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78C6" w:rsidRPr="00E467B1" w:rsidRDefault="006B78C6" w:rsidP="006B78C6">
      <w:pPr>
        <w:pStyle w:val="BodyText"/>
        <w:kinsoku w:val="0"/>
        <w:overflowPunct w:val="0"/>
        <w:ind w:left="0" w:right="20"/>
        <w:jc w:val="both"/>
        <w:rPr>
          <w:rFonts w:ascii="Calibri" w:hAnsi="Calibri" w:cs="Calibri"/>
          <w:b/>
          <w:bCs/>
        </w:rPr>
      </w:pPr>
    </w:p>
    <w:p w:rsidR="006B78C6" w:rsidRDefault="006B78C6" w:rsidP="006B78C6">
      <w:pPr>
        <w:tabs>
          <w:tab w:val="center" w:pos="4590"/>
        </w:tabs>
        <w:jc w:val="both"/>
        <w:rPr>
          <w:b/>
          <w:lang w:val="it-IT"/>
        </w:rPr>
      </w:pPr>
      <w:r>
        <w:rPr>
          <w:rFonts w:ascii="Verdana" w:hAnsi="Verdana"/>
          <w:noProof/>
          <w:color w:val="333333"/>
          <w:sz w:val="17"/>
          <w:szCs w:val="17"/>
        </w:rPr>
        <w:drawing>
          <wp:inline distT="0" distB="0" distL="0" distR="0">
            <wp:extent cx="914400" cy="933450"/>
            <wp:effectExtent l="19050" t="0" r="0" b="0"/>
            <wp:docPr id="1" name="Picture 1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933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Verdana" w:hAnsi="Verdana"/>
          <w:color w:val="333333"/>
          <w:lang w:val="it-IT"/>
        </w:rPr>
        <w:t xml:space="preserve">             </w:t>
      </w:r>
      <w:r>
        <w:rPr>
          <w:b/>
          <w:lang w:val="it-IT"/>
        </w:rPr>
        <w:tab/>
        <w:t xml:space="preserve">                                                       </w:t>
      </w:r>
      <w:r>
        <w:rPr>
          <w:b/>
          <w:bCs/>
          <w:noProof/>
          <w:color w:val="0000FF"/>
        </w:rPr>
        <w:drawing>
          <wp:inline distT="0" distB="0" distL="0" distR="0">
            <wp:extent cx="942975" cy="942975"/>
            <wp:effectExtent l="19050" t="0" r="9525" b="0"/>
            <wp:docPr id="2" name="Picture 2" descr="Logoja P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ja PZ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975" cy="942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lang w:val="it-IT"/>
        </w:rPr>
        <w:t xml:space="preserve">                                            </w:t>
      </w:r>
    </w:p>
    <w:p w:rsidR="006B78C6" w:rsidRDefault="006B78C6" w:rsidP="006B78C6">
      <w:pPr>
        <w:tabs>
          <w:tab w:val="left" w:pos="5835"/>
        </w:tabs>
        <w:jc w:val="both"/>
        <w:rPr>
          <w:rFonts w:ascii="Arial" w:hAnsi="Arial"/>
          <w:b/>
          <w:bCs/>
          <w:lang w:val="it-IT"/>
        </w:rPr>
      </w:pPr>
    </w:p>
    <w:p w:rsidR="006B78C6" w:rsidRPr="008A4093" w:rsidRDefault="006B78C6" w:rsidP="006B78C6">
      <w:pPr>
        <w:tabs>
          <w:tab w:val="left" w:pos="5835"/>
        </w:tabs>
        <w:jc w:val="both"/>
        <w:rPr>
          <w:rFonts w:ascii="Arial" w:hAnsi="Arial"/>
          <w:b/>
          <w:bCs/>
          <w:lang w:val="it-IT"/>
        </w:rPr>
      </w:pPr>
      <w:r w:rsidRPr="008A4093">
        <w:rPr>
          <w:rFonts w:ascii="Arial" w:hAnsi="Arial"/>
          <w:b/>
          <w:bCs/>
          <w:lang w:val="it-IT"/>
        </w:rPr>
        <w:t>Republika e Kosov</w:t>
      </w:r>
      <w:r>
        <w:rPr>
          <w:rFonts w:ascii="Arial" w:hAnsi="Arial"/>
          <w:b/>
          <w:bCs/>
          <w:lang w:val="it-IT"/>
        </w:rPr>
        <w:t>ë</w:t>
      </w:r>
      <w:r w:rsidRPr="008A4093">
        <w:rPr>
          <w:rFonts w:ascii="Arial" w:hAnsi="Arial"/>
          <w:b/>
          <w:bCs/>
          <w:lang w:val="it-IT"/>
        </w:rPr>
        <w:t>s</w:t>
      </w:r>
      <w:r>
        <w:rPr>
          <w:rFonts w:ascii="Arial" w:hAnsi="Arial"/>
          <w:bCs/>
          <w:lang w:val="it-IT"/>
        </w:rPr>
        <w:t xml:space="preserve">                                               </w:t>
      </w:r>
      <w:r w:rsidRPr="008A4093">
        <w:rPr>
          <w:rFonts w:ascii="Arial" w:hAnsi="Arial"/>
          <w:b/>
          <w:bCs/>
          <w:lang w:val="it-IT"/>
        </w:rPr>
        <w:t>Komuna e Prizrenit</w:t>
      </w:r>
    </w:p>
    <w:p w:rsidR="006B78C6" w:rsidRDefault="006B78C6" w:rsidP="006B78C6">
      <w:pPr>
        <w:tabs>
          <w:tab w:val="left" w:pos="285"/>
          <w:tab w:val="center" w:pos="4770"/>
        </w:tabs>
        <w:jc w:val="both"/>
        <w:rPr>
          <w:lang w:val="it-IT"/>
        </w:rPr>
      </w:pPr>
      <w:r>
        <w:rPr>
          <w:lang w:val="it-IT"/>
        </w:rPr>
        <w:t xml:space="preserve">Republika Kosova                                                               </w:t>
      </w:r>
      <w:r w:rsidRPr="00F8782E">
        <w:rPr>
          <w:lang w:val="it-IT"/>
        </w:rPr>
        <w:t>Op</w:t>
      </w:r>
      <w:r w:rsidRPr="00F8782E">
        <w:rPr>
          <w:rFonts w:cs="Arial"/>
          <w:lang w:val="it-IT"/>
        </w:rPr>
        <w:t>š</w:t>
      </w:r>
      <w:r>
        <w:rPr>
          <w:lang w:val="it-IT"/>
        </w:rPr>
        <w:t>tina Prizren</w:t>
      </w:r>
    </w:p>
    <w:p w:rsidR="006B78C6" w:rsidRDefault="006B78C6" w:rsidP="006B78C6">
      <w:pPr>
        <w:tabs>
          <w:tab w:val="left" w:pos="285"/>
          <w:tab w:val="center" w:pos="4770"/>
        </w:tabs>
        <w:jc w:val="both"/>
        <w:rPr>
          <w:lang w:val="it-IT"/>
        </w:rPr>
      </w:pPr>
      <w:r w:rsidRPr="00F8782E">
        <w:rPr>
          <w:lang w:val="it-IT"/>
        </w:rPr>
        <w:t xml:space="preserve">Kosova Cumhuriyeti    </w:t>
      </w:r>
      <w:r>
        <w:rPr>
          <w:lang w:val="it-IT"/>
        </w:rPr>
        <w:t xml:space="preserve">                                                        </w:t>
      </w:r>
      <w:r w:rsidRPr="00F8782E">
        <w:rPr>
          <w:lang w:val="it-IT"/>
        </w:rPr>
        <w:t>Prizren Belediyesi</w:t>
      </w:r>
      <w:r>
        <w:rPr>
          <w:lang w:val="it-IT"/>
        </w:rPr>
        <w:t xml:space="preserve">      </w:t>
      </w:r>
    </w:p>
    <w:p w:rsidR="006B78C6" w:rsidRPr="001B1810" w:rsidRDefault="006B78C6" w:rsidP="006B78C6">
      <w:pPr>
        <w:pBdr>
          <w:bottom w:val="single" w:sz="6" w:space="1" w:color="auto"/>
        </w:pBdr>
        <w:tabs>
          <w:tab w:val="left" w:pos="285"/>
          <w:tab w:val="center" w:pos="4770"/>
        </w:tabs>
        <w:jc w:val="both"/>
        <w:rPr>
          <w:lang w:val="it-IT"/>
        </w:rPr>
      </w:pPr>
    </w:p>
    <w:p w:rsidR="006B78C6" w:rsidRPr="001B1810" w:rsidRDefault="006B78C6" w:rsidP="006B78C6">
      <w:pPr>
        <w:tabs>
          <w:tab w:val="left" w:pos="285"/>
          <w:tab w:val="center" w:pos="4770"/>
        </w:tabs>
        <w:jc w:val="both"/>
        <w:rPr>
          <w:b/>
          <w:lang w:val="it-IT"/>
        </w:rPr>
      </w:pPr>
    </w:p>
    <w:p w:rsidR="006B78C6" w:rsidRPr="00B912EF" w:rsidRDefault="006B78C6" w:rsidP="006B78C6">
      <w:pPr>
        <w:pStyle w:val="BodyText"/>
        <w:kinsoku w:val="0"/>
        <w:overflowPunct w:val="0"/>
        <w:ind w:left="0" w:right="20"/>
        <w:jc w:val="both"/>
        <w:rPr>
          <w:rFonts w:ascii="Calibri" w:hAnsi="Calibri" w:cs="Calibri"/>
          <w:b/>
          <w:bCs/>
          <w:lang w:val="it-IT"/>
        </w:rPr>
      </w:pPr>
    </w:p>
    <w:p w:rsidR="006B78C6" w:rsidRPr="00B912EF" w:rsidRDefault="006B78C6" w:rsidP="006B78C6">
      <w:pPr>
        <w:pStyle w:val="BodyText"/>
        <w:kinsoku w:val="0"/>
        <w:overflowPunct w:val="0"/>
        <w:ind w:left="0" w:right="20"/>
        <w:jc w:val="both"/>
        <w:rPr>
          <w:rFonts w:ascii="Calibri" w:hAnsi="Calibri" w:cs="Calibri"/>
          <w:b/>
          <w:bCs/>
          <w:lang w:val="it-IT"/>
        </w:rPr>
      </w:pPr>
    </w:p>
    <w:p w:rsidR="006B78C6" w:rsidRPr="00B912EF" w:rsidRDefault="006B78C6" w:rsidP="006B78C6">
      <w:pPr>
        <w:pStyle w:val="BodyText"/>
        <w:kinsoku w:val="0"/>
        <w:overflowPunct w:val="0"/>
        <w:ind w:left="0" w:right="20"/>
        <w:jc w:val="both"/>
        <w:rPr>
          <w:rFonts w:ascii="Calibri" w:hAnsi="Calibri" w:cs="Calibri"/>
          <w:b/>
          <w:bCs/>
          <w:lang w:val="it-IT"/>
        </w:rPr>
      </w:pPr>
    </w:p>
    <w:p w:rsidR="006B78C6" w:rsidRPr="00B912EF" w:rsidRDefault="006B78C6" w:rsidP="006B78C6">
      <w:pPr>
        <w:pStyle w:val="BodyText"/>
        <w:kinsoku w:val="0"/>
        <w:overflowPunct w:val="0"/>
        <w:ind w:left="0" w:right="20"/>
        <w:jc w:val="both"/>
        <w:rPr>
          <w:rFonts w:ascii="Calibri" w:hAnsi="Calibri" w:cs="Calibri"/>
          <w:b/>
          <w:bCs/>
          <w:lang w:val="it-IT"/>
        </w:rPr>
      </w:pPr>
    </w:p>
    <w:p w:rsidR="006B78C6" w:rsidRPr="00B912EF" w:rsidRDefault="006B78C6" w:rsidP="006B78C6">
      <w:pPr>
        <w:pStyle w:val="BodyText"/>
        <w:kinsoku w:val="0"/>
        <w:overflowPunct w:val="0"/>
        <w:ind w:left="0" w:right="20"/>
        <w:jc w:val="both"/>
        <w:rPr>
          <w:rFonts w:ascii="Calibri" w:hAnsi="Calibri" w:cs="Calibri"/>
          <w:b/>
          <w:bCs/>
          <w:lang w:val="it-IT"/>
        </w:rPr>
      </w:pPr>
    </w:p>
    <w:p w:rsidR="006B78C6" w:rsidRPr="00B912EF" w:rsidRDefault="006B78C6" w:rsidP="006B78C6">
      <w:pPr>
        <w:pStyle w:val="BodyText"/>
        <w:kinsoku w:val="0"/>
        <w:overflowPunct w:val="0"/>
        <w:ind w:left="0" w:right="20"/>
        <w:jc w:val="both"/>
        <w:rPr>
          <w:rFonts w:ascii="Calibri" w:hAnsi="Calibri" w:cs="Calibri"/>
          <w:b/>
          <w:bCs/>
          <w:lang w:val="it-IT"/>
        </w:rPr>
      </w:pPr>
    </w:p>
    <w:p w:rsidR="006B78C6" w:rsidRPr="00B912EF" w:rsidRDefault="006B78C6" w:rsidP="006B78C6">
      <w:pPr>
        <w:pStyle w:val="BodyText"/>
        <w:kinsoku w:val="0"/>
        <w:overflowPunct w:val="0"/>
        <w:ind w:left="0" w:right="20"/>
        <w:jc w:val="both"/>
        <w:rPr>
          <w:rFonts w:ascii="Calibri" w:hAnsi="Calibri" w:cs="Calibri"/>
          <w:b/>
          <w:bCs/>
          <w:lang w:val="it-IT"/>
        </w:rPr>
      </w:pPr>
    </w:p>
    <w:p w:rsidR="006B78C6" w:rsidRPr="00B912EF" w:rsidRDefault="006B78C6" w:rsidP="006B78C6">
      <w:pPr>
        <w:pStyle w:val="BodyText"/>
        <w:kinsoku w:val="0"/>
        <w:overflowPunct w:val="0"/>
        <w:ind w:left="0" w:right="20"/>
        <w:jc w:val="both"/>
        <w:rPr>
          <w:rFonts w:ascii="Calibri" w:hAnsi="Calibri" w:cs="Calibri"/>
          <w:b/>
          <w:bCs/>
          <w:lang w:val="it-IT"/>
        </w:rPr>
      </w:pPr>
    </w:p>
    <w:p w:rsidR="006B78C6" w:rsidRPr="00B912EF" w:rsidRDefault="006B78C6" w:rsidP="006B78C6">
      <w:pPr>
        <w:pStyle w:val="BodyText"/>
        <w:kinsoku w:val="0"/>
        <w:overflowPunct w:val="0"/>
        <w:ind w:left="0" w:right="20"/>
        <w:jc w:val="both"/>
        <w:rPr>
          <w:rFonts w:ascii="Calibri" w:hAnsi="Calibri" w:cs="Calibri"/>
          <w:b/>
          <w:bCs/>
          <w:lang w:val="it-IT"/>
        </w:rPr>
      </w:pPr>
    </w:p>
    <w:p w:rsidR="006B78C6" w:rsidRPr="00B912EF" w:rsidRDefault="006B78C6" w:rsidP="006B78C6">
      <w:pPr>
        <w:pStyle w:val="BodyText"/>
        <w:kinsoku w:val="0"/>
        <w:overflowPunct w:val="0"/>
        <w:ind w:left="0" w:right="20"/>
        <w:jc w:val="both"/>
        <w:rPr>
          <w:rFonts w:ascii="Calibri" w:hAnsi="Calibri" w:cs="Calibri"/>
          <w:b/>
          <w:bCs/>
          <w:lang w:val="it-IT"/>
        </w:rPr>
      </w:pPr>
    </w:p>
    <w:p w:rsidR="006B78C6" w:rsidRPr="00B912EF" w:rsidRDefault="006B78C6" w:rsidP="006B78C6">
      <w:pPr>
        <w:pStyle w:val="BodyText"/>
        <w:kinsoku w:val="0"/>
        <w:overflowPunct w:val="0"/>
        <w:ind w:left="0" w:right="20"/>
        <w:jc w:val="both"/>
        <w:rPr>
          <w:rFonts w:ascii="Calibri" w:hAnsi="Calibri" w:cs="Calibri"/>
          <w:b/>
          <w:bCs/>
          <w:lang w:val="it-IT"/>
        </w:rPr>
      </w:pPr>
    </w:p>
    <w:p w:rsidR="006B78C6" w:rsidRPr="00B912EF" w:rsidRDefault="006B78C6" w:rsidP="006B78C6">
      <w:pPr>
        <w:pStyle w:val="BodyText"/>
        <w:kinsoku w:val="0"/>
        <w:overflowPunct w:val="0"/>
        <w:ind w:left="0" w:right="20"/>
        <w:jc w:val="both"/>
        <w:rPr>
          <w:rFonts w:ascii="Calibri" w:hAnsi="Calibri" w:cs="Calibri"/>
          <w:bCs/>
          <w:sz w:val="40"/>
          <w:szCs w:val="40"/>
          <w:lang w:val="it-IT"/>
        </w:rPr>
      </w:pPr>
    </w:p>
    <w:p w:rsidR="006B78C6" w:rsidRPr="001B1810" w:rsidRDefault="006B78C6" w:rsidP="006B78C6">
      <w:pPr>
        <w:pStyle w:val="BodyText"/>
        <w:kinsoku w:val="0"/>
        <w:overflowPunct w:val="0"/>
        <w:ind w:left="0" w:right="20"/>
        <w:jc w:val="center"/>
        <w:rPr>
          <w:rFonts w:ascii="Calibri" w:hAnsi="Calibri" w:cs="Calibri"/>
          <w:b/>
          <w:bCs/>
          <w:sz w:val="40"/>
          <w:szCs w:val="40"/>
        </w:rPr>
      </w:pPr>
      <w:r>
        <w:rPr>
          <w:rFonts w:ascii="Calibri" w:hAnsi="Calibri" w:cs="Calibri"/>
          <w:b/>
          <w:bCs/>
          <w:sz w:val="40"/>
          <w:szCs w:val="40"/>
        </w:rPr>
        <w:t>PROPOZIM</w:t>
      </w:r>
    </w:p>
    <w:p w:rsidR="006B78C6" w:rsidRPr="00E467B1" w:rsidRDefault="006B78C6" w:rsidP="006B78C6">
      <w:pPr>
        <w:pStyle w:val="Heading1"/>
        <w:kinsoku w:val="0"/>
        <w:overflowPunct w:val="0"/>
        <w:ind w:left="0" w:right="20"/>
        <w:jc w:val="center"/>
        <w:rPr>
          <w:rFonts w:ascii="Calibri" w:hAnsi="Calibri" w:cs="Calibri"/>
          <w:bCs w:val="0"/>
          <w:sz w:val="40"/>
          <w:szCs w:val="40"/>
        </w:rPr>
      </w:pPr>
      <w:r w:rsidRPr="00E467B1">
        <w:rPr>
          <w:rFonts w:ascii="Calibri" w:hAnsi="Calibri" w:cs="Calibri"/>
          <w:spacing w:val="-1"/>
          <w:sz w:val="40"/>
          <w:szCs w:val="40"/>
        </w:rPr>
        <w:t>RREGULLOR</w:t>
      </w:r>
      <w:r w:rsidRPr="008D665A">
        <w:rPr>
          <w:rFonts w:ascii="Calibri" w:hAnsi="Calibri" w:cs="Calibri"/>
          <w:spacing w:val="-1"/>
          <w:sz w:val="40"/>
          <w:szCs w:val="40"/>
          <w:lang w:val="it-IT"/>
        </w:rPr>
        <w:t xml:space="preserve">E KOMUNALE </w:t>
      </w:r>
      <w:r w:rsidRPr="00E467B1">
        <w:rPr>
          <w:rFonts w:ascii="Calibri" w:hAnsi="Calibri" w:cs="Calibri"/>
          <w:spacing w:val="-1"/>
          <w:sz w:val="40"/>
          <w:szCs w:val="40"/>
        </w:rPr>
        <w:t>PËR TRANSPARENCË</w:t>
      </w:r>
    </w:p>
    <w:p w:rsidR="006B78C6" w:rsidRPr="00E467B1" w:rsidRDefault="006B78C6" w:rsidP="006B78C6">
      <w:pPr>
        <w:pStyle w:val="BodyText"/>
        <w:kinsoku w:val="0"/>
        <w:overflowPunct w:val="0"/>
        <w:ind w:left="0" w:right="20"/>
        <w:jc w:val="center"/>
        <w:rPr>
          <w:rFonts w:ascii="Calibri" w:hAnsi="Calibri" w:cs="Calibri"/>
          <w:b/>
          <w:bCs/>
        </w:rPr>
      </w:pPr>
    </w:p>
    <w:p w:rsidR="006B78C6" w:rsidRPr="00E467B1" w:rsidRDefault="006B78C6" w:rsidP="006B78C6">
      <w:pPr>
        <w:pStyle w:val="BodyText"/>
        <w:kinsoku w:val="0"/>
        <w:overflowPunct w:val="0"/>
        <w:ind w:left="0" w:right="20"/>
        <w:jc w:val="both"/>
        <w:rPr>
          <w:rFonts w:ascii="Calibri" w:hAnsi="Calibri" w:cs="Calibri"/>
          <w:b/>
          <w:bCs/>
        </w:rPr>
      </w:pPr>
    </w:p>
    <w:p w:rsidR="006B78C6" w:rsidRPr="00E467B1" w:rsidRDefault="006B78C6" w:rsidP="006B78C6">
      <w:pPr>
        <w:pStyle w:val="BodyText"/>
        <w:kinsoku w:val="0"/>
        <w:overflowPunct w:val="0"/>
        <w:ind w:left="0" w:right="20"/>
        <w:jc w:val="both"/>
        <w:rPr>
          <w:rFonts w:ascii="Calibri" w:hAnsi="Calibri" w:cs="Calibri"/>
          <w:b/>
          <w:bCs/>
        </w:rPr>
      </w:pPr>
    </w:p>
    <w:p w:rsidR="006B78C6" w:rsidRPr="00E467B1" w:rsidRDefault="006B78C6" w:rsidP="006B78C6">
      <w:pPr>
        <w:pStyle w:val="BodyText"/>
        <w:kinsoku w:val="0"/>
        <w:overflowPunct w:val="0"/>
        <w:ind w:left="0" w:right="20"/>
        <w:jc w:val="both"/>
        <w:rPr>
          <w:rFonts w:ascii="Calibri" w:hAnsi="Calibri" w:cs="Calibri"/>
          <w:b/>
          <w:bCs/>
        </w:rPr>
      </w:pPr>
    </w:p>
    <w:p w:rsidR="006B78C6" w:rsidRPr="00E467B1" w:rsidRDefault="006B78C6" w:rsidP="006B78C6">
      <w:pPr>
        <w:pStyle w:val="BodyText"/>
        <w:kinsoku w:val="0"/>
        <w:overflowPunct w:val="0"/>
        <w:ind w:left="0" w:right="20"/>
        <w:jc w:val="both"/>
        <w:rPr>
          <w:rFonts w:ascii="Calibri" w:hAnsi="Calibri" w:cs="Calibri"/>
          <w:b/>
          <w:bCs/>
        </w:rPr>
      </w:pPr>
    </w:p>
    <w:p w:rsidR="006B78C6" w:rsidRPr="00E467B1" w:rsidRDefault="006B78C6" w:rsidP="006B78C6">
      <w:pPr>
        <w:pStyle w:val="BodyText"/>
        <w:kinsoku w:val="0"/>
        <w:overflowPunct w:val="0"/>
        <w:ind w:left="0" w:right="20"/>
        <w:jc w:val="both"/>
        <w:rPr>
          <w:rFonts w:ascii="Calibri" w:hAnsi="Calibri" w:cs="Calibri"/>
          <w:b/>
          <w:bCs/>
        </w:rPr>
      </w:pPr>
    </w:p>
    <w:p w:rsidR="006B78C6" w:rsidRPr="00E467B1" w:rsidRDefault="006B78C6" w:rsidP="006B78C6">
      <w:pPr>
        <w:pStyle w:val="BodyText"/>
        <w:kinsoku w:val="0"/>
        <w:overflowPunct w:val="0"/>
        <w:ind w:left="0" w:right="20"/>
        <w:jc w:val="both"/>
        <w:rPr>
          <w:rFonts w:ascii="Calibri" w:hAnsi="Calibri" w:cs="Calibri"/>
          <w:b/>
          <w:bCs/>
        </w:rPr>
      </w:pPr>
    </w:p>
    <w:p w:rsidR="006B78C6" w:rsidRPr="00E467B1" w:rsidRDefault="006B78C6" w:rsidP="006B78C6">
      <w:pPr>
        <w:pStyle w:val="BodyText"/>
        <w:kinsoku w:val="0"/>
        <w:overflowPunct w:val="0"/>
        <w:ind w:left="0" w:right="20"/>
        <w:jc w:val="both"/>
        <w:rPr>
          <w:rFonts w:ascii="Calibri" w:hAnsi="Calibri" w:cs="Calibri"/>
          <w:b/>
          <w:bCs/>
        </w:rPr>
      </w:pPr>
    </w:p>
    <w:p w:rsidR="006B78C6" w:rsidRPr="00E467B1" w:rsidRDefault="006B78C6" w:rsidP="006B78C6">
      <w:pPr>
        <w:pStyle w:val="BodyText"/>
        <w:kinsoku w:val="0"/>
        <w:overflowPunct w:val="0"/>
        <w:ind w:left="0" w:right="20"/>
        <w:jc w:val="both"/>
        <w:rPr>
          <w:rFonts w:ascii="Calibri" w:hAnsi="Calibri" w:cs="Calibri"/>
          <w:b/>
          <w:bCs/>
        </w:rPr>
      </w:pPr>
    </w:p>
    <w:p w:rsidR="006B78C6" w:rsidRPr="00E467B1" w:rsidRDefault="006B78C6" w:rsidP="006B78C6">
      <w:pPr>
        <w:pStyle w:val="BodyText"/>
        <w:kinsoku w:val="0"/>
        <w:overflowPunct w:val="0"/>
        <w:ind w:left="0" w:right="20"/>
        <w:jc w:val="both"/>
        <w:rPr>
          <w:rFonts w:ascii="Calibri" w:hAnsi="Calibri" w:cs="Calibri"/>
          <w:b/>
          <w:bCs/>
        </w:rPr>
      </w:pPr>
    </w:p>
    <w:p w:rsidR="006B78C6" w:rsidRPr="00E467B1" w:rsidRDefault="006B78C6" w:rsidP="006B78C6">
      <w:pPr>
        <w:pStyle w:val="BodyText"/>
        <w:kinsoku w:val="0"/>
        <w:overflowPunct w:val="0"/>
        <w:ind w:left="0" w:right="20"/>
        <w:jc w:val="both"/>
        <w:rPr>
          <w:rFonts w:ascii="Calibri" w:hAnsi="Calibri" w:cs="Calibri"/>
          <w:b/>
          <w:bCs/>
        </w:rPr>
      </w:pPr>
    </w:p>
    <w:p w:rsidR="006B78C6" w:rsidRPr="00E467B1" w:rsidRDefault="006B78C6" w:rsidP="006B78C6">
      <w:pPr>
        <w:pStyle w:val="BodyText"/>
        <w:kinsoku w:val="0"/>
        <w:overflowPunct w:val="0"/>
        <w:ind w:left="0" w:right="20"/>
        <w:jc w:val="both"/>
        <w:rPr>
          <w:rFonts w:ascii="Calibri" w:hAnsi="Calibri" w:cs="Calibri"/>
          <w:b/>
          <w:bCs/>
        </w:rPr>
      </w:pPr>
    </w:p>
    <w:p w:rsidR="006B78C6" w:rsidRPr="00E467B1" w:rsidRDefault="006B78C6" w:rsidP="006B78C6">
      <w:pPr>
        <w:pStyle w:val="BodyText"/>
        <w:kinsoku w:val="0"/>
        <w:overflowPunct w:val="0"/>
        <w:ind w:left="0" w:right="20"/>
        <w:jc w:val="both"/>
        <w:rPr>
          <w:rFonts w:ascii="Calibri" w:hAnsi="Calibri" w:cs="Calibri"/>
          <w:b/>
          <w:bCs/>
        </w:rPr>
      </w:pPr>
    </w:p>
    <w:p w:rsidR="006B78C6" w:rsidRPr="00E467B1" w:rsidRDefault="006B78C6" w:rsidP="006B78C6">
      <w:pPr>
        <w:pStyle w:val="BodyText"/>
        <w:kinsoku w:val="0"/>
        <w:overflowPunct w:val="0"/>
        <w:ind w:left="0" w:right="20"/>
        <w:jc w:val="both"/>
        <w:rPr>
          <w:rFonts w:ascii="Calibri" w:hAnsi="Calibri" w:cs="Calibri"/>
          <w:b/>
          <w:bCs/>
        </w:rPr>
      </w:pPr>
    </w:p>
    <w:p w:rsidR="006B78C6" w:rsidRPr="00E467B1" w:rsidRDefault="006B78C6" w:rsidP="006B78C6">
      <w:pPr>
        <w:pStyle w:val="BodyText"/>
        <w:kinsoku w:val="0"/>
        <w:overflowPunct w:val="0"/>
        <w:ind w:left="0" w:right="20"/>
        <w:jc w:val="both"/>
        <w:rPr>
          <w:rFonts w:ascii="Calibri" w:hAnsi="Calibri" w:cs="Calibri"/>
          <w:b/>
          <w:bCs/>
        </w:rPr>
      </w:pPr>
    </w:p>
    <w:p w:rsidR="006B78C6" w:rsidRPr="00E467B1" w:rsidRDefault="006B78C6" w:rsidP="006B78C6">
      <w:pPr>
        <w:pStyle w:val="BodyText"/>
        <w:kinsoku w:val="0"/>
        <w:overflowPunct w:val="0"/>
        <w:ind w:left="0" w:right="20"/>
        <w:jc w:val="both"/>
        <w:rPr>
          <w:rFonts w:ascii="Calibri" w:hAnsi="Calibri" w:cs="Calibri"/>
          <w:b/>
          <w:bCs/>
        </w:rPr>
      </w:pPr>
    </w:p>
    <w:p w:rsidR="006B78C6" w:rsidRPr="00E467B1" w:rsidRDefault="006B78C6" w:rsidP="006B78C6">
      <w:pPr>
        <w:pStyle w:val="BodyText"/>
        <w:kinsoku w:val="0"/>
        <w:overflowPunct w:val="0"/>
        <w:ind w:left="0" w:right="20"/>
        <w:jc w:val="both"/>
        <w:rPr>
          <w:rFonts w:ascii="Calibri" w:hAnsi="Calibri" w:cs="Calibri"/>
          <w:b/>
          <w:bCs/>
        </w:rPr>
      </w:pPr>
    </w:p>
    <w:p w:rsidR="006B78C6" w:rsidRPr="00E467B1" w:rsidRDefault="006B78C6" w:rsidP="006B78C6">
      <w:pPr>
        <w:pStyle w:val="BodyText"/>
        <w:kinsoku w:val="0"/>
        <w:overflowPunct w:val="0"/>
        <w:ind w:left="0" w:right="20"/>
        <w:jc w:val="both"/>
        <w:rPr>
          <w:rFonts w:ascii="Calibri" w:hAnsi="Calibri" w:cs="Calibri"/>
          <w:b/>
          <w:bCs/>
        </w:rPr>
      </w:pPr>
    </w:p>
    <w:p w:rsidR="006B78C6" w:rsidRPr="00E467B1" w:rsidRDefault="006B78C6" w:rsidP="006B78C6">
      <w:pPr>
        <w:pStyle w:val="BodyText"/>
        <w:kinsoku w:val="0"/>
        <w:overflowPunct w:val="0"/>
        <w:ind w:left="0" w:right="20"/>
        <w:jc w:val="both"/>
        <w:rPr>
          <w:rFonts w:ascii="Calibri" w:hAnsi="Calibri" w:cs="Calibri"/>
          <w:b/>
          <w:bCs/>
        </w:rPr>
      </w:pPr>
    </w:p>
    <w:p w:rsidR="006B78C6" w:rsidRPr="00E467B1" w:rsidRDefault="006B78C6" w:rsidP="006B78C6">
      <w:pPr>
        <w:pStyle w:val="BodyText"/>
        <w:kinsoku w:val="0"/>
        <w:overflowPunct w:val="0"/>
        <w:ind w:left="0" w:right="20"/>
        <w:jc w:val="both"/>
        <w:rPr>
          <w:rFonts w:ascii="Calibri" w:hAnsi="Calibri" w:cs="Calibri"/>
          <w:b/>
          <w:bCs/>
        </w:rPr>
      </w:pPr>
    </w:p>
    <w:p w:rsidR="006B78C6" w:rsidRPr="00E467B1" w:rsidRDefault="006B78C6" w:rsidP="006B78C6">
      <w:pPr>
        <w:pStyle w:val="BodyText"/>
        <w:kinsoku w:val="0"/>
        <w:overflowPunct w:val="0"/>
        <w:ind w:left="0" w:right="20"/>
        <w:jc w:val="both"/>
        <w:rPr>
          <w:rFonts w:ascii="Calibri" w:hAnsi="Calibri" w:cs="Calibri"/>
          <w:b/>
          <w:bCs/>
        </w:rPr>
      </w:pPr>
    </w:p>
    <w:p w:rsidR="006B78C6" w:rsidRPr="00E467B1" w:rsidRDefault="006B78C6" w:rsidP="006B78C6">
      <w:pPr>
        <w:pStyle w:val="Heading2"/>
        <w:kinsoku w:val="0"/>
        <w:overflowPunct w:val="0"/>
        <w:ind w:left="0" w:right="20"/>
        <w:jc w:val="both"/>
        <w:rPr>
          <w:rFonts w:ascii="Calibri" w:hAnsi="Calibri" w:cs="Calibri"/>
          <w:b w:val="0"/>
          <w:bCs w:val="0"/>
          <w:i w:val="0"/>
          <w:sz w:val="24"/>
          <w:szCs w:val="24"/>
        </w:rPr>
        <w:sectPr w:rsidR="006B78C6" w:rsidRPr="00E467B1" w:rsidSect="006B78C6">
          <w:pgSz w:w="12240" w:h="15840"/>
          <w:pgMar w:top="960" w:right="1380" w:bottom="280" w:left="1260" w:header="720" w:footer="720" w:gutter="0"/>
          <w:cols w:space="720"/>
          <w:noEndnote/>
        </w:sectPr>
      </w:pPr>
    </w:p>
    <w:p w:rsidR="006B78C6" w:rsidRPr="00EE784E" w:rsidRDefault="006B78C6" w:rsidP="006B78C6">
      <w:pPr>
        <w:jc w:val="both"/>
        <w:rPr>
          <w:rFonts w:asciiTheme="minorHAnsi" w:hAnsiTheme="minorHAnsi" w:cstheme="minorHAnsi"/>
          <w:b/>
          <w:bCs/>
        </w:rPr>
      </w:pPr>
      <w:proofErr w:type="spellStart"/>
      <w:r w:rsidRPr="00EE784E">
        <w:rPr>
          <w:rFonts w:asciiTheme="minorHAnsi" w:hAnsiTheme="minorHAnsi" w:cstheme="minorHAnsi"/>
        </w:rPr>
        <w:lastRenderedPageBreak/>
        <w:t>Në</w:t>
      </w:r>
      <w:proofErr w:type="spellEnd"/>
      <w:r w:rsidRPr="00EE784E">
        <w:rPr>
          <w:rFonts w:asciiTheme="minorHAnsi" w:hAnsiTheme="minorHAnsi" w:cstheme="minorHAnsi"/>
        </w:rPr>
        <w:t xml:space="preserve"> </w:t>
      </w:r>
      <w:proofErr w:type="spellStart"/>
      <w:r w:rsidRPr="00EE784E">
        <w:rPr>
          <w:rFonts w:asciiTheme="minorHAnsi" w:hAnsiTheme="minorHAnsi" w:cstheme="minorHAnsi"/>
        </w:rPr>
        <w:t>bazë</w:t>
      </w:r>
      <w:proofErr w:type="spellEnd"/>
      <w:r w:rsidRPr="00EE784E">
        <w:rPr>
          <w:rFonts w:asciiTheme="minorHAnsi" w:hAnsiTheme="minorHAnsi" w:cstheme="minorHAnsi"/>
        </w:rPr>
        <w:t xml:space="preserve"> </w:t>
      </w:r>
      <w:proofErr w:type="spellStart"/>
      <w:r w:rsidRPr="00EE784E">
        <w:rPr>
          <w:rFonts w:asciiTheme="minorHAnsi" w:hAnsiTheme="minorHAnsi" w:cstheme="minorHAnsi"/>
        </w:rPr>
        <w:t>të</w:t>
      </w:r>
      <w:proofErr w:type="spellEnd"/>
      <w:r w:rsidRPr="00EE784E">
        <w:rPr>
          <w:rFonts w:asciiTheme="minorHAnsi" w:hAnsiTheme="minorHAnsi" w:cstheme="minorHAnsi"/>
        </w:rPr>
        <w:t xml:space="preserve"> </w:t>
      </w:r>
      <w:proofErr w:type="spellStart"/>
      <w:r w:rsidRPr="00EE784E">
        <w:rPr>
          <w:rFonts w:asciiTheme="minorHAnsi" w:hAnsiTheme="minorHAnsi" w:cstheme="minorHAnsi"/>
        </w:rPr>
        <w:t>nenit</w:t>
      </w:r>
      <w:proofErr w:type="spellEnd"/>
      <w:r w:rsidRPr="00EE784E">
        <w:rPr>
          <w:rFonts w:asciiTheme="minorHAnsi" w:hAnsiTheme="minorHAnsi" w:cstheme="minorHAnsi"/>
        </w:rPr>
        <w:t xml:space="preserve"> 12</w:t>
      </w:r>
      <w:r w:rsidRPr="00EE784E">
        <w:rPr>
          <w:rFonts w:asciiTheme="minorHAnsi" w:hAnsiTheme="minorHAnsi" w:cstheme="minorHAnsi"/>
          <w:color w:val="1F497D"/>
        </w:rPr>
        <w:t xml:space="preserve"> </w:t>
      </w:r>
      <w:proofErr w:type="spellStart"/>
      <w:r w:rsidRPr="00EE784E">
        <w:rPr>
          <w:rFonts w:asciiTheme="minorHAnsi" w:hAnsiTheme="minorHAnsi" w:cstheme="minorHAnsi"/>
        </w:rPr>
        <w:t>paragrafi</w:t>
      </w:r>
      <w:proofErr w:type="spellEnd"/>
      <w:r w:rsidRPr="00EE784E">
        <w:rPr>
          <w:rFonts w:asciiTheme="minorHAnsi" w:hAnsiTheme="minorHAnsi" w:cstheme="minorHAnsi"/>
        </w:rPr>
        <w:t xml:space="preserve"> 1 </w:t>
      </w:r>
      <w:proofErr w:type="spellStart"/>
      <w:r w:rsidRPr="00EE784E">
        <w:rPr>
          <w:rFonts w:asciiTheme="minorHAnsi" w:hAnsiTheme="minorHAnsi" w:cstheme="minorHAnsi"/>
        </w:rPr>
        <w:t>dhe</w:t>
      </w:r>
      <w:proofErr w:type="spellEnd"/>
      <w:r w:rsidRPr="00EE784E">
        <w:rPr>
          <w:rFonts w:asciiTheme="minorHAnsi" w:hAnsiTheme="minorHAnsi" w:cstheme="minorHAnsi"/>
        </w:rPr>
        <w:t xml:space="preserve"> 2 </w:t>
      </w:r>
      <w:proofErr w:type="spellStart"/>
      <w:r w:rsidRPr="00EE784E">
        <w:rPr>
          <w:rFonts w:asciiTheme="minorHAnsi" w:hAnsiTheme="minorHAnsi" w:cstheme="minorHAnsi"/>
        </w:rPr>
        <w:t>shkronja</w:t>
      </w:r>
      <w:proofErr w:type="spellEnd"/>
      <w:r w:rsidRPr="00EE784E">
        <w:rPr>
          <w:rFonts w:asciiTheme="minorHAnsi" w:hAnsiTheme="minorHAnsi" w:cstheme="minorHAnsi"/>
        </w:rPr>
        <w:t xml:space="preserve"> </w:t>
      </w:r>
      <w:r w:rsidRPr="00EE784E">
        <w:rPr>
          <w:rFonts w:asciiTheme="minorHAnsi" w:hAnsiTheme="minorHAnsi" w:cstheme="minorHAnsi"/>
          <w:b/>
          <w:bCs/>
        </w:rPr>
        <w:t>c</w:t>
      </w:r>
      <w:r w:rsidRPr="00EE784E">
        <w:rPr>
          <w:rFonts w:asciiTheme="minorHAnsi" w:hAnsiTheme="minorHAnsi" w:cstheme="minorHAnsi"/>
        </w:rPr>
        <w:t xml:space="preserve">) </w:t>
      </w:r>
      <w:proofErr w:type="spellStart"/>
      <w:r w:rsidRPr="00EE784E">
        <w:rPr>
          <w:rFonts w:asciiTheme="minorHAnsi" w:hAnsiTheme="minorHAnsi" w:cstheme="minorHAnsi"/>
        </w:rPr>
        <w:t>lidhur</w:t>
      </w:r>
      <w:proofErr w:type="spellEnd"/>
      <w:r w:rsidRPr="00EE784E">
        <w:rPr>
          <w:rFonts w:asciiTheme="minorHAnsi" w:hAnsiTheme="minorHAnsi" w:cstheme="minorHAnsi"/>
        </w:rPr>
        <w:t xml:space="preserve"> me </w:t>
      </w:r>
      <w:proofErr w:type="spellStart"/>
      <w:r w:rsidRPr="00EE784E">
        <w:rPr>
          <w:rFonts w:asciiTheme="minorHAnsi" w:hAnsiTheme="minorHAnsi" w:cstheme="minorHAnsi"/>
        </w:rPr>
        <w:t>nenin</w:t>
      </w:r>
      <w:proofErr w:type="spellEnd"/>
      <w:r w:rsidRPr="00EE784E">
        <w:rPr>
          <w:rFonts w:asciiTheme="minorHAnsi" w:hAnsiTheme="minorHAnsi" w:cstheme="minorHAnsi"/>
        </w:rPr>
        <w:t xml:space="preserve"> 58, </w:t>
      </w:r>
      <w:proofErr w:type="spellStart"/>
      <w:r w:rsidRPr="00EE784E">
        <w:rPr>
          <w:rFonts w:asciiTheme="minorHAnsi" w:hAnsiTheme="minorHAnsi" w:cstheme="minorHAnsi"/>
        </w:rPr>
        <w:t>paragrafi</w:t>
      </w:r>
      <w:proofErr w:type="spellEnd"/>
      <w:r w:rsidRPr="00EE784E">
        <w:rPr>
          <w:rFonts w:asciiTheme="minorHAnsi" w:hAnsiTheme="minorHAnsi" w:cstheme="minorHAnsi"/>
        </w:rPr>
        <w:t xml:space="preserve"> 1, </w:t>
      </w:r>
      <w:proofErr w:type="spellStart"/>
      <w:r w:rsidRPr="00EE784E">
        <w:rPr>
          <w:rFonts w:asciiTheme="minorHAnsi" w:hAnsiTheme="minorHAnsi" w:cstheme="minorHAnsi"/>
        </w:rPr>
        <w:t>shkronja</w:t>
      </w:r>
      <w:proofErr w:type="spellEnd"/>
      <w:proofErr w:type="gramStart"/>
      <w:r w:rsidRPr="00EE784E">
        <w:rPr>
          <w:rFonts w:asciiTheme="minorHAnsi" w:hAnsiTheme="minorHAnsi" w:cstheme="minorHAnsi"/>
        </w:rPr>
        <w:t xml:space="preserve">  </w:t>
      </w:r>
      <w:r w:rsidRPr="00EE784E">
        <w:rPr>
          <w:rFonts w:asciiTheme="minorHAnsi" w:hAnsiTheme="minorHAnsi" w:cstheme="minorHAnsi"/>
          <w:b/>
          <w:bCs/>
          <w:i/>
          <w:iCs/>
        </w:rPr>
        <w:t>h</w:t>
      </w:r>
      <w:proofErr w:type="gramEnd"/>
      <w:r w:rsidRPr="00EE784E">
        <w:rPr>
          <w:rFonts w:asciiTheme="minorHAnsi" w:hAnsiTheme="minorHAnsi" w:cstheme="minorHAnsi"/>
          <w:i/>
          <w:iCs/>
        </w:rPr>
        <w:t>)</w:t>
      </w:r>
      <w:r w:rsidRPr="00EE784E">
        <w:rPr>
          <w:rFonts w:asciiTheme="minorHAnsi" w:hAnsiTheme="minorHAnsi" w:cstheme="minorHAnsi"/>
        </w:rPr>
        <w:t> </w:t>
      </w:r>
      <w:proofErr w:type="spellStart"/>
      <w:r w:rsidRPr="00EE784E">
        <w:rPr>
          <w:rFonts w:asciiTheme="minorHAnsi" w:hAnsiTheme="minorHAnsi" w:cstheme="minorHAnsi"/>
        </w:rPr>
        <w:t>të</w:t>
      </w:r>
      <w:proofErr w:type="spellEnd"/>
      <w:r w:rsidRPr="00EE784E">
        <w:rPr>
          <w:rFonts w:asciiTheme="minorHAnsi" w:hAnsiTheme="minorHAnsi" w:cstheme="minorHAnsi"/>
        </w:rPr>
        <w:t xml:space="preserve"> </w:t>
      </w:r>
      <w:proofErr w:type="spellStart"/>
      <w:r w:rsidRPr="00EE784E">
        <w:rPr>
          <w:rFonts w:asciiTheme="minorHAnsi" w:hAnsiTheme="minorHAnsi" w:cstheme="minorHAnsi"/>
        </w:rPr>
        <w:t>Ligjit</w:t>
      </w:r>
      <w:proofErr w:type="spellEnd"/>
      <w:r w:rsidRPr="00EE784E">
        <w:rPr>
          <w:rFonts w:asciiTheme="minorHAnsi" w:hAnsiTheme="minorHAnsi" w:cstheme="minorHAnsi"/>
        </w:rPr>
        <w:t xml:space="preserve"> nr. 03/L-040 </w:t>
      </w:r>
      <w:proofErr w:type="spellStart"/>
      <w:r w:rsidRPr="00EE784E">
        <w:rPr>
          <w:rFonts w:asciiTheme="minorHAnsi" w:hAnsiTheme="minorHAnsi" w:cstheme="minorHAnsi"/>
        </w:rPr>
        <w:t>për</w:t>
      </w:r>
      <w:proofErr w:type="spellEnd"/>
      <w:r w:rsidRPr="00EE784E">
        <w:rPr>
          <w:rFonts w:asciiTheme="minorHAnsi" w:hAnsiTheme="minorHAnsi" w:cstheme="minorHAnsi"/>
        </w:rPr>
        <w:t xml:space="preserve"> </w:t>
      </w:r>
      <w:proofErr w:type="spellStart"/>
      <w:r w:rsidRPr="00EE784E">
        <w:rPr>
          <w:rFonts w:asciiTheme="minorHAnsi" w:hAnsiTheme="minorHAnsi" w:cstheme="minorHAnsi"/>
        </w:rPr>
        <w:t>Vetëqeverisjen</w:t>
      </w:r>
      <w:proofErr w:type="spellEnd"/>
      <w:r w:rsidRPr="00EE784E">
        <w:rPr>
          <w:rFonts w:asciiTheme="minorHAnsi" w:hAnsiTheme="minorHAnsi" w:cstheme="minorHAnsi"/>
        </w:rPr>
        <w:t xml:space="preserve"> </w:t>
      </w:r>
      <w:proofErr w:type="spellStart"/>
      <w:r w:rsidRPr="00EE784E">
        <w:rPr>
          <w:rFonts w:asciiTheme="minorHAnsi" w:hAnsiTheme="minorHAnsi" w:cstheme="minorHAnsi"/>
        </w:rPr>
        <w:t>Lokale</w:t>
      </w:r>
      <w:proofErr w:type="spellEnd"/>
      <w:r w:rsidRPr="00EE784E">
        <w:rPr>
          <w:rFonts w:asciiTheme="minorHAnsi" w:hAnsiTheme="minorHAnsi" w:cstheme="minorHAnsi"/>
        </w:rPr>
        <w:t xml:space="preserve">, </w:t>
      </w:r>
      <w:proofErr w:type="spellStart"/>
      <w:r w:rsidRPr="00EE784E">
        <w:rPr>
          <w:rFonts w:asciiTheme="minorHAnsi" w:hAnsiTheme="minorHAnsi" w:cstheme="minorHAnsi"/>
        </w:rPr>
        <w:t>nenit</w:t>
      </w:r>
      <w:proofErr w:type="spellEnd"/>
      <w:r w:rsidRPr="00EE784E">
        <w:rPr>
          <w:rFonts w:asciiTheme="minorHAnsi" w:hAnsiTheme="minorHAnsi" w:cstheme="minorHAnsi"/>
        </w:rPr>
        <w:t xml:space="preserve"> 27 </w:t>
      </w:r>
      <w:proofErr w:type="spellStart"/>
      <w:r w:rsidRPr="00EE784E">
        <w:rPr>
          <w:rFonts w:asciiTheme="minorHAnsi" w:hAnsiTheme="minorHAnsi" w:cstheme="minorHAnsi"/>
        </w:rPr>
        <w:t>paragrafit</w:t>
      </w:r>
      <w:proofErr w:type="spellEnd"/>
      <w:r w:rsidRPr="00EE784E">
        <w:rPr>
          <w:rFonts w:asciiTheme="minorHAnsi" w:hAnsiTheme="minorHAnsi" w:cstheme="minorHAnsi"/>
        </w:rPr>
        <w:t xml:space="preserve"> 1,  </w:t>
      </w:r>
      <w:proofErr w:type="spellStart"/>
      <w:r w:rsidRPr="00EE784E">
        <w:rPr>
          <w:rFonts w:asciiTheme="minorHAnsi" w:hAnsiTheme="minorHAnsi" w:cstheme="minorHAnsi"/>
        </w:rPr>
        <w:t>nenit</w:t>
      </w:r>
      <w:proofErr w:type="spellEnd"/>
      <w:r w:rsidRPr="00EE784E">
        <w:rPr>
          <w:rFonts w:asciiTheme="minorHAnsi" w:hAnsiTheme="minorHAnsi" w:cstheme="minorHAnsi"/>
        </w:rPr>
        <w:t xml:space="preserve"> 50 </w:t>
      </w:r>
      <w:proofErr w:type="spellStart"/>
      <w:r w:rsidRPr="00EE784E">
        <w:rPr>
          <w:rFonts w:asciiTheme="minorHAnsi" w:hAnsiTheme="minorHAnsi" w:cstheme="minorHAnsi"/>
        </w:rPr>
        <w:t>paragrafit</w:t>
      </w:r>
      <w:proofErr w:type="spellEnd"/>
      <w:r w:rsidRPr="00EE784E">
        <w:rPr>
          <w:rFonts w:asciiTheme="minorHAnsi" w:hAnsiTheme="minorHAnsi" w:cstheme="minorHAnsi"/>
        </w:rPr>
        <w:t xml:space="preserve"> 1, </w:t>
      </w:r>
      <w:proofErr w:type="spellStart"/>
      <w:r w:rsidRPr="00EE784E">
        <w:rPr>
          <w:rFonts w:asciiTheme="minorHAnsi" w:hAnsiTheme="minorHAnsi" w:cstheme="minorHAnsi"/>
        </w:rPr>
        <w:t>shkronja</w:t>
      </w:r>
      <w:proofErr w:type="spellEnd"/>
      <w:r w:rsidRPr="00EE784E">
        <w:rPr>
          <w:rFonts w:asciiTheme="minorHAnsi" w:hAnsiTheme="minorHAnsi" w:cstheme="minorHAnsi"/>
        </w:rPr>
        <w:t xml:space="preserve"> </w:t>
      </w:r>
      <w:r w:rsidRPr="00EE784E">
        <w:rPr>
          <w:rFonts w:asciiTheme="minorHAnsi" w:hAnsiTheme="minorHAnsi" w:cstheme="minorHAnsi"/>
          <w:b/>
          <w:bCs/>
        </w:rPr>
        <w:t>l</w:t>
      </w:r>
      <w:r w:rsidRPr="00EE784E">
        <w:rPr>
          <w:rFonts w:asciiTheme="minorHAnsi" w:hAnsiTheme="minorHAnsi" w:cstheme="minorHAnsi"/>
        </w:rPr>
        <w:t xml:space="preserve">) </w:t>
      </w:r>
      <w:proofErr w:type="spellStart"/>
      <w:r w:rsidRPr="00EE784E">
        <w:rPr>
          <w:rFonts w:asciiTheme="minorHAnsi" w:hAnsiTheme="minorHAnsi" w:cstheme="minorHAnsi"/>
        </w:rPr>
        <w:t>t</w:t>
      </w:r>
      <w:r w:rsidRPr="00EE784E">
        <w:rPr>
          <w:rFonts w:asciiTheme="minorHAnsi" w:hAnsiTheme="minorHAnsi" w:cstheme="minorHAnsi"/>
          <w:color w:val="231F20"/>
        </w:rPr>
        <w:t>ë</w:t>
      </w:r>
      <w:proofErr w:type="spellEnd"/>
      <w:r w:rsidRPr="00EE784E">
        <w:rPr>
          <w:rFonts w:asciiTheme="minorHAnsi" w:hAnsiTheme="minorHAnsi" w:cstheme="minorHAnsi"/>
          <w:color w:val="231F20"/>
        </w:rPr>
        <w:t xml:space="preserve"> </w:t>
      </w:r>
      <w:proofErr w:type="spellStart"/>
      <w:r w:rsidRPr="00EE784E">
        <w:rPr>
          <w:rFonts w:asciiTheme="minorHAnsi" w:hAnsiTheme="minorHAnsi" w:cstheme="minorHAnsi"/>
          <w:color w:val="231F20"/>
        </w:rPr>
        <w:t>Statutit</w:t>
      </w:r>
      <w:proofErr w:type="spellEnd"/>
      <w:r w:rsidRPr="00EE784E">
        <w:rPr>
          <w:rFonts w:asciiTheme="minorHAnsi" w:hAnsiTheme="minorHAnsi" w:cstheme="minorHAnsi"/>
          <w:color w:val="231F20"/>
        </w:rPr>
        <w:t xml:space="preserve"> </w:t>
      </w:r>
      <w:proofErr w:type="spellStart"/>
      <w:r w:rsidRPr="00EE784E">
        <w:rPr>
          <w:rFonts w:asciiTheme="minorHAnsi" w:hAnsiTheme="minorHAnsi" w:cstheme="minorHAnsi"/>
          <w:color w:val="231F20"/>
        </w:rPr>
        <w:t>të</w:t>
      </w:r>
      <w:proofErr w:type="spellEnd"/>
      <w:r w:rsidRPr="00EE784E">
        <w:rPr>
          <w:rFonts w:asciiTheme="minorHAnsi" w:hAnsiTheme="minorHAnsi" w:cstheme="minorHAnsi"/>
          <w:color w:val="231F20"/>
        </w:rPr>
        <w:t xml:space="preserve"> </w:t>
      </w:r>
      <w:proofErr w:type="spellStart"/>
      <w:r w:rsidRPr="00EE784E">
        <w:rPr>
          <w:rFonts w:asciiTheme="minorHAnsi" w:hAnsiTheme="minorHAnsi" w:cstheme="minorHAnsi"/>
          <w:color w:val="231F20"/>
        </w:rPr>
        <w:t>Komunës</w:t>
      </w:r>
      <w:proofErr w:type="spellEnd"/>
      <w:r w:rsidRPr="00EE784E">
        <w:rPr>
          <w:rFonts w:asciiTheme="minorHAnsi" w:hAnsiTheme="minorHAnsi" w:cstheme="minorHAnsi"/>
          <w:color w:val="1F497D"/>
        </w:rPr>
        <w:t xml:space="preserve">, </w:t>
      </w:r>
      <w:r w:rsidRPr="00EE784E">
        <w:rPr>
          <w:rFonts w:asciiTheme="minorHAnsi" w:hAnsiTheme="minorHAnsi" w:cstheme="minorHAnsi"/>
        </w:rPr>
        <w:t> </w:t>
      </w:r>
      <w:proofErr w:type="spellStart"/>
      <w:r w:rsidRPr="00EE784E">
        <w:rPr>
          <w:rFonts w:asciiTheme="minorHAnsi" w:hAnsiTheme="minorHAnsi" w:cstheme="minorHAnsi"/>
          <w:color w:val="231F20"/>
        </w:rPr>
        <w:t>Udhëzimit</w:t>
      </w:r>
      <w:proofErr w:type="spellEnd"/>
      <w:r w:rsidRPr="00EE784E">
        <w:rPr>
          <w:rFonts w:asciiTheme="minorHAnsi" w:hAnsiTheme="minorHAnsi" w:cstheme="minorHAnsi"/>
          <w:color w:val="231F20"/>
        </w:rPr>
        <w:t xml:space="preserve"> </w:t>
      </w:r>
      <w:proofErr w:type="spellStart"/>
      <w:r w:rsidRPr="00EE784E">
        <w:rPr>
          <w:rFonts w:asciiTheme="minorHAnsi" w:hAnsiTheme="minorHAnsi" w:cstheme="minorHAnsi"/>
          <w:color w:val="231F20"/>
        </w:rPr>
        <w:t>Administrativ</w:t>
      </w:r>
      <w:proofErr w:type="spellEnd"/>
      <w:r w:rsidRPr="00EE784E">
        <w:rPr>
          <w:rFonts w:asciiTheme="minorHAnsi" w:hAnsiTheme="minorHAnsi" w:cstheme="minorHAnsi"/>
          <w:color w:val="231F20"/>
        </w:rPr>
        <w:t xml:space="preserve"> (MAPL) nr. </w:t>
      </w:r>
      <w:proofErr w:type="gramStart"/>
      <w:r w:rsidRPr="00EE784E">
        <w:rPr>
          <w:rFonts w:asciiTheme="minorHAnsi" w:hAnsiTheme="minorHAnsi" w:cstheme="minorHAnsi"/>
          <w:color w:val="231F20"/>
        </w:rPr>
        <w:t xml:space="preserve">04/2018 </w:t>
      </w:r>
      <w:proofErr w:type="spellStart"/>
      <w:r w:rsidRPr="00EE784E">
        <w:rPr>
          <w:rFonts w:asciiTheme="minorHAnsi" w:hAnsiTheme="minorHAnsi" w:cstheme="minorHAnsi"/>
          <w:color w:val="231F20"/>
        </w:rPr>
        <w:t>për</w:t>
      </w:r>
      <w:proofErr w:type="spellEnd"/>
      <w:r w:rsidRPr="00EE784E">
        <w:rPr>
          <w:rFonts w:asciiTheme="minorHAnsi" w:hAnsiTheme="minorHAnsi" w:cstheme="minorHAnsi"/>
          <w:color w:val="231F20"/>
        </w:rPr>
        <w:t xml:space="preserve"> </w:t>
      </w:r>
      <w:proofErr w:type="spellStart"/>
      <w:r w:rsidRPr="00EE784E">
        <w:rPr>
          <w:rFonts w:asciiTheme="minorHAnsi" w:hAnsiTheme="minorHAnsi" w:cstheme="minorHAnsi"/>
          <w:color w:val="231F20"/>
        </w:rPr>
        <w:t>Transparencë</w:t>
      </w:r>
      <w:proofErr w:type="spellEnd"/>
      <w:r w:rsidRPr="00EE784E">
        <w:rPr>
          <w:rFonts w:asciiTheme="minorHAnsi" w:hAnsiTheme="minorHAnsi" w:cstheme="minorHAnsi"/>
          <w:color w:val="231F20"/>
        </w:rPr>
        <w:t xml:space="preserve"> </w:t>
      </w:r>
      <w:proofErr w:type="spellStart"/>
      <w:r w:rsidRPr="00EE784E">
        <w:rPr>
          <w:rFonts w:asciiTheme="minorHAnsi" w:hAnsiTheme="minorHAnsi" w:cstheme="minorHAnsi"/>
          <w:color w:val="231F20"/>
        </w:rPr>
        <w:t>në</w:t>
      </w:r>
      <w:proofErr w:type="spellEnd"/>
      <w:r w:rsidRPr="00EE784E">
        <w:rPr>
          <w:rFonts w:asciiTheme="minorHAnsi" w:hAnsiTheme="minorHAnsi" w:cstheme="minorHAnsi"/>
          <w:color w:val="231F20"/>
        </w:rPr>
        <w:t xml:space="preserve"> </w:t>
      </w:r>
      <w:proofErr w:type="spellStart"/>
      <w:r w:rsidRPr="00EE784E">
        <w:rPr>
          <w:rFonts w:asciiTheme="minorHAnsi" w:hAnsiTheme="minorHAnsi" w:cstheme="minorHAnsi"/>
          <w:color w:val="231F20"/>
        </w:rPr>
        <w:t>Komuna</w:t>
      </w:r>
      <w:proofErr w:type="spellEnd"/>
      <w:r w:rsidRPr="00EE784E">
        <w:rPr>
          <w:rFonts w:asciiTheme="minorHAnsi" w:hAnsiTheme="minorHAnsi" w:cstheme="minorHAnsi"/>
          <w:color w:val="231F20"/>
        </w:rPr>
        <w:t>,</w:t>
      </w:r>
      <w:r w:rsidRPr="00EE784E">
        <w:rPr>
          <w:rFonts w:asciiTheme="minorHAnsi" w:hAnsiTheme="minorHAnsi" w:cstheme="minorHAnsi"/>
        </w:rPr>
        <w:t xml:space="preserve"> </w:t>
      </w:r>
      <w:proofErr w:type="spellStart"/>
      <w:r w:rsidRPr="00EE784E">
        <w:rPr>
          <w:rFonts w:asciiTheme="minorHAnsi" w:hAnsiTheme="minorHAnsi" w:cstheme="minorHAnsi"/>
        </w:rPr>
        <w:t>dhe</w:t>
      </w:r>
      <w:proofErr w:type="spellEnd"/>
      <w:r w:rsidRPr="00EE784E">
        <w:rPr>
          <w:rFonts w:asciiTheme="minorHAnsi" w:hAnsiTheme="minorHAnsi" w:cstheme="minorHAnsi"/>
        </w:rPr>
        <w:t xml:space="preserve"> </w:t>
      </w:r>
      <w:proofErr w:type="spellStart"/>
      <w:r w:rsidRPr="00EE784E">
        <w:rPr>
          <w:rFonts w:asciiTheme="minorHAnsi" w:hAnsiTheme="minorHAnsi" w:cstheme="minorHAnsi"/>
        </w:rPr>
        <w:t>Udhëzimit</w:t>
      </w:r>
      <w:proofErr w:type="spellEnd"/>
      <w:r w:rsidRPr="00EE784E">
        <w:rPr>
          <w:rFonts w:asciiTheme="minorHAnsi" w:hAnsiTheme="minorHAnsi" w:cstheme="minorHAnsi"/>
        </w:rPr>
        <w:t xml:space="preserve"> </w:t>
      </w:r>
      <w:proofErr w:type="spellStart"/>
      <w:r w:rsidRPr="00EE784E">
        <w:rPr>
          <w:rFonts w:asciiTheme="minorHAnsi" w:hAnsiTheme="minorHAnsi" w:cstheme="minorHAnsi"/>
        </w:rPr>
        <w:t>Administrativ</w:t>
      </w:r>
      <w:proofErr w:type="spellEnd"/>
      <w:r w:rsidRPr="00EE784E">
        <w:rPr>
          <w:rFonts w:asciiTheme="minorHAnsi" w:hAnsiTheme="minorHAnsi" w:cstheme="minorHAnsi"/>
        </w:rPr>
        <w:t xml:space="preserve"> (</w:t>
      </w:r>
      <w:proofErr w:type="spellStart"/>
      <w:r w:rsidRPr="00EE784E">
        <w:rPr>
          <w:rFonts w:asciiTheme="minorHAnsi" w:hAnsiTheme="minorHAnsi" w:cstheme="minorHAnsi"/>
        </w:rPr>
        <w:t>mapl</w:t>
      </w:r>
      <w:proofErr w:type="spellEnd"/>
      <w:r w:rsidRPr="00EE784E">
        <w:rPr>
          <w:rFonts w:asciiTheme="minorHAnsi" w:hAnsiTheme="minorHAnsi" w:cstheme="minorHAnsi"/>
        </w:rPr>
        <w:t>) nr.</w:t>
      </w:r>
      <w:proofErr w:type="gramEnd"/>
      <w:r w:rsidRPr="00EE784E">
        <w:rPr>
          <w:rFonts w:asciiTheme="minorHAnsi" w:hAnsiTheme="minorHAnsi" w:cstheme="minorHAnsi"/>
        </w:rPr>
        <w:t xml:space="preserve"> </w:t>
      </w:r>
      <w:proofErr w:type="gramStart"/>
      <w:r w:rsidRPr="00EE784E">
        <w:rPr>
          <w:rFonts w:asciiTheme="minorHAnsi" w:hAnsiTheme="minorHAnsi" w:cstheme="minorHAnsi"/>
        </w:rPr>
        <w:t xml:space="preserve">06/2018 </w:t>
      </w:r>
      <w:proofErr w:type="spellStart"/>
      <w:r w:rsidRPr="00EE784E">
        <w:rPr>
          <w:rFonts w:asciiTheme="minorHAnsi" w:hAnsiTheme="minorHAnsi" w:cstheme="minorHAnsi"/>
        </w:rPr>
        <w:t>për</w:t>
      </w:r>
      <w:proofErr w:type="spellEnd"/>
      <w:r w:rsidRPr="00EE784E">
        <w:rPr>
          <w:rFonts w:asciiTheme="minorHAnsi" w:hAnsiTheme="minorHAnsi" w:cstheme="minorHAnsi"/>
        </w:rPr>
        <w:t xml:space="preserve"> </w:t>
      </w:r>
      <w:proofErr w:type="spellStart"/>
      <w:r w:rsidRPr="00EE784E">
        <w:rPr>
          <w:rFonts w:asciiTheme="minorHAnsi" w:hAnsiTheme="minorHAnsi" w:cstheme="minorHAnsi"/>
        </w:rPr>
        <w:t>Standardet</w:t>
      </w:r>
      <w:proofErr w:type="spellEnd"/>
      <w:r w:rsidRPr="00EE784E">
        <w:rPr>
          <w:rFonts w:asciiTheme="minorHAnsi" w:hAnsiTheme="minorHAnsi" w:cstheme="minorHAnsi"/>
        </w:rPr>
        <w:t xml:space="preserve"> </w:t>
      </w:r>
      <w:proofErr w:type="spellStart"/>
      <w:r w:rsidRPr="00EE784E">
        <w:rPr>
          <w:rFonts w:asciiTheme="minorHAnsi" w:hAnsiTheme="minorHAnsi" w:cstheme="minorHAnsi"/>
        </w:rPr>
        <w:t>Minimale</w:t>
      </w:r>
      <w:proofErr w:type="spellEnd"/>
      <w:r w:rsidRPr="00EE784E">
        <w:rPr>
          <w:rFonts w:asciiTheme="minorHAnsi" w:hAnsiTheme="minorHAnsi" w:cstheme="minorHAnsi"/>
        </w:rPr>
        <w:t xml:space="preserve"> </w:t>
      </w:r>
      <w:proofErr w:type="spellStart"/>
      <w:r w:rsidRPr="00EE784E">
        <w:rPr>
          <w:rFonts w:asciiTheme="minorHAnsi" w:hAnsiTheme="minorHAnsi" w:cstheme="minorHAnsi"/>
        </w:rPr>
        <w:t>të</w:t>
      </w:r>
      <w:proofErr w:type="spellEnd"/>
      <w:r w:rsidRPr="00EE784E">
        <w:rPr>
          <w:rFonts w:asciiTheme="minorHAnsi" w:hAnsiTheme="minorHAnsi" w:cstheme="minorHAnsi"/>
        </w:rPr>
        <w:t xml:space="preserve"> </w:t>
      </w:r>
      <w:proofErr w:type="spellStart"/>
      <w:r w:rsidRPr="00EE784E">
        <w:rPr>
          <w:rFonts w:asciiTheme="minorHAnsi" w:hAnsiTheme="minorHAnsi" w:cstheme="minorHAnsi"/>
        </w:rPr>
        <w:t>Konsultimit</w:t>
      </w:r>
      <w:proofErr w:type="spellEnd"/>
      <w:r w:rsidRPr="00EE784E">
        <w:rPr>
          <w:rFonts w:asciiTheme="minorHAnsi" w:hAnsiTheme="minorHAnsi" w:cstheme="minorHAnsi"/>
        </w:rPr>
        <w:t xml:space="preserve"> Publik </w:t>
      </w:r>
      <w:proofErr w:type="spellStart"/>
      <w:r w:rsidRPr="00EE784E">
        <w:rPr>
          <w:rFonts w:asciiTheme="minorHAnsi" w:hAnsiTheme="minorHAnsi" w:cstheme="minorHAnsi"/>
        </w:rPr>
        <w:t>në</w:t>
      </w:r>
      <w:proofErr w:type="spellEnd"/>
      <w:r w:rsidRPr="00EE784E">
        <w:rPr>
          <w:rFonts w:asciiTheme="minorHAnsi" w:hAnsiTheme="minorHAnsi" w:cstheme="minorHAnsi"/>
        </w:rPr>
        <w:t xml:space="preserve"> </w:t>
      </w:r>
      <w:proofErr w:type="spellStart"/>
      <w:r w:rsidRPr="00EE784E">
        <w:rPr>
          <w:rFonts w:asciiTheme="minorHAnsi" w:hAnsiTheme="minorHAnsi" w:cstheme="minorHAnsi"/>
        </w:rPr>
        <w:t>komuna</w:t>
      </w:r>
      <w:proofErr w:type="spellEnd"/>
      <w:r w:rsidRPr="00EE784E">
        <w:rPr>
          <w:rFonts w:asciiTheme="minorHAnsi" w:hAnsiTheme="minorHAnsi" w:cstheme="minorHAnsi"/>
        </w:rPr>
        <w:t>,</w:t>
      </w:r>
      <w:r w:rsidRPr="00EE784E">
        <w:rPr>
          <w:rFonts w:asciiTheme="minorHAnsi" w:hAnsiTheme="minorHAnsi" w:cstheme="minorHAnsi"/>
          <w:color w:val="231F20"/>
        </w:rPr>
        <w:t xml:space="preserve"> </w:t>
      </w:r>
      <w:proofErr w:type="spellStart"/>
      <w:r w:rsidRPr="00EE784E">
        <w:rPr>
          <w:rFonts w:asciiTheme="minorHAnsi" w:hAnsiTheme="minorHAnsi" w:cstheme="minorHAnsi"/>
          <w:color w:val="231F20"/>
        </w:rPr>
        <w:t>Kryetari</w:t>
      </w:r>
      <w:proofErr w:type="spellEnd"/>
      <w:r w:rsidRPr="00EE784E">
        <w:rPr>
          <w:rFonts w:asciiTheme="minorHAnsi" w:hAnsiTheme="minorHAnsi" w:cstheme="minorHAnsi"/>
          <w:color w:val="231F20"/>
        </w:rPr>
        <w:t xml:space="preserve"> i </w:t>
      </w:r>
      <w:proofErr w:type="spellStart"/>
      <w:r w:rsidRPr="00EE784E">
        <w:rPr>
          <w:rFonts w:asciiTheme="minorHAnsi" w:hAnsiTheme="minorHAnsi" w:cstheme="minorHAnsi"/>
          <w:color w:val="231F20"/>
        </w:rPr>
        <w:t>Komunës</w:t>
      </w:r>
      <w:proofErr w:type="spellEnd"/>
      <w:r w:rsidRPr="00EE784E">
        <w:rPr>
          <w:rFonts w:asciiTheme="minorHAnsi" w:hAnsiTheme="minorHAnsi" w:cstheme="minorHAnsi"/>
          <w:color w:val="231F20"/>
        </w:rPr>
        <w:t xml:space="preserve"> </w:t>
      </w:r>
      <w:proofErr w:type="spellStart"/>
      <w:r w:rsidRPr="00EE784E">
        <w:rPr>
          <w:rFonts w:asciiTheme="minorHAnsi" w:hAnsiTheme="minorHAnsi" w:cstheme="minorHAnsi"/>
          <w:color w:val="231F20"/>
        </w:rPr>
        <w:t>së</w:t>
      </w:r>
      <w:proofErr w:type="spellEnd"/>
      <w:r w:rsidRPr="00EE784E">
        <w:rPr>
          <w:rFonts w:asciiTheme="minorHAnsi" w:hAnsiTheme="minorHAnsi" w:cstheme="minorHAnsi"/>
          <w:color w:val="231F20"/>
        </w:rPr>
        <w:t xml:space="preserve"> </w:t>
      </w:r>
      <w:proofErr w:type="spellStart"/>
      <w:r w:rsidRPr="00EE784E">
        <w:rPr>
          <w:rFonts w:asciiTheme="minorHAnsi" w:hAnsiTheme="minorHAnsi" w:cstheme="minorHAnsi"/>
          <w:color w:val="231F20"/>
        </w:rPr>
        <w:t>Prizrenit</w:t>
      </w:r>
      <w:proofErr w:type="spellEnd"/>
      <w:r w:rsidRPr="00EE784E">
        <w:rPr>
          <w:rFonts w:asciiTheme="minorHAnsi" w:hAnsiTheme="minorHAnsi" w:cstheme="minorHAnsi"/>
          <w:color w:val="231F20"/>
        </w:rPr>
        <w:t xml:space="preserve"> </w:t>
      </w:r>
      <w:proofErr w:type="spellStart"/>
      <w:r w:rsidRPr="00EE784E">
        <w:rPr>
          <w:rFonts w:asciiTheme="minorHAnsi" w:hAnsiTheme="minorHAnsi" w:cstheme="minorHAnsi"/>
          <w:color w:val="231F20"/>
        </w:rPr>
        <w:t>prof.dr</w:t>
      </w:r>
      <w:proofErr w:type="spellEnd"/>
      <w:r w:rsidRPr="00EE784E">
        <w:rPr>
          <w:rFonts w:asciiTheme="minorHAnsi" w:hAnsiTheme="minorHAnsi" w:cstheme="minorHAnsi"/>
          <w:color w:val="231F20"/>
        </w:rPr>
        <w:t>.</w:t>
      </w:r>
      <w:proofErr w:type="gramEnd"/>
      <w:r w:rsidRPr="00EE784E">
        <w:rPr>
          <w:rFonts w:asciiTheme="minorHAnsi" w:hAnsiTheme="minorHAnsi" w:cstheme="minorHAnsi"/>
          <w:color w:val="231F20"/>
        </w:rPr>
        <w:t xml:space="preserve"> Mytaher HASKUKA,</w:t>
      </w:r>
      <w:proofErr w:type="gramStart"/>
      <w:r w:rsidRPr="00EE784E">
        <w:rPr>
          <w:rFonts w:asciiTheme="minorHAnsi" w:hAnsiTheme="minorHAnsi" w:cstheme="minorHAnsi"/>
          <w:color w:val="231F20"/>
        </w:rPr>
        <w:t>  i</w:t>
      </w:r>
      <w:proofErr w:type="gramEnd"/>
      <w:r w:rsidRPr="00EE784E">
        <w:rPr>
          <w:rFonts w:asciiTheme="minorHAnsi" w:hAnsiTheme="minorHAnsi" w:cstheme="minorHAnsi"/>
          <w:color w:val="231F20"/>
        </w:rPr>
        <w:t xml:space="preserve"> </w:t>
      </w:r>
      <w:proofErr w:type="spellStart"/>
      <w:r w:rsidRPr="00EE784E">
        <w:rPr>
          <w:rFonts w:asciiTheme="minorHAnsi" w:hAnsiTheme="minorHAnsi" w:cstheme="minorHAnsi"/>
          <w:color w:val="231F20"/>
        </w:rPr>
        <w:t>propozon</w:t>
      </w:r>
      <w:proofErr w:type="spellEnd"/>
      <w:r w:rsidRPr="00EE784E">
        <w:rPr>
          <w:rFonts w:asciiTheme="minorHAnsi" w:hAnsiTheme="minorHAnsi" w:cstheme="minorHAnsi"/>
          <w:color w:val="231F20"/>
        </w:rPr>
        <w:t xml:space="preserve"> </w:t>
      </w:r>
      <w:proofErr w:type="spellStart"/>
      <w:r w:rsidRPr="00EE784E">
        <w:rPr>
          <w:rFonts w:asciiTheme="minorHAnsi" w:hAnsiTheme="minorHAnsi" w:cstheme="minorHAnsi"/>
          <w:color w:val="231F20"/>
        </w:rPr>
        <w:t>Kuvendit</w:t>
      </w:r>
      <w:proofErr w:type="spellEnd"/>
      <w:r w:rsidRPr="00EE784E">
        <w:rPr>
          <w:rFonts w:asciiTheme="minorHAnsi" w:hAnsiTheme="minorHAnsi" w:cstheme="minorHAnsi"/>
          <w:color w:val="231F20"/>
        </w:rPr>
        <w:t xml:space="preserve"> </w:t>
      </w:r>
      <w:proofErr w:type="spellStart"/>
      <w:r w:rsidRPr="00EE784E">
        <w:rPr>
          <w:rFonts w:asciiTheme="minorHAnsi" w:hAnsiTheme="minorHAnsi" w:cstheme="minorHAnsi"/>
          <w:color w:val="231F20"/>
        </w:rPr>
        <w:t>të</w:t>
      </w:r>
      <w:proofErr w:type="spellEnd"/>
      <w:r w:rsidRPr="00EE784E">
        <w:rPr>
          <w:rFonts w:asciiTheme="minorHAnsi" w:hAnsiTheme="minorHAnsi" w:cstheme="minorHAnsi"/>
          <w:color w:val="231F20"/>
        </w:rPr>
        <w:t xml:space="preserve"> </w:t>
      </w:r>
      <w:proofErr w:type="spellStart"/>
      <w:r w:rsidRPr="00EE784E">
        <w:rPr>
          <w:rFonts w:asciiTheme="minorHAnsi" w:hAnsiTheme="minorHAnsi" w:cstheme="minorHAnsi"/>
          <w:color w:val="231F20"/>
        </w:rPr>
        <w:t>Komunës</w:t>
      </w:r>
      <w:proofErr w:type="spellEnd"/>
      <w:r w:rsidRPr="00EE784E">
        <w:rPr>
          <w:rFonts w:asciiTheme="minorHAnsi" w:hAnsiTheme="minorHAnsi" w:cstheme="minorHAnsi"/>
          <w:color w:val="231F20"/>
        </w:rPr>
        <w:t xml:space="preserve"> </w:t>
      </w:r>
      <w:proofErr w:type="spellStart"/>
      <w:r w:rsidRPr="00EE784E">
        <w:rPr>
          <w:rFonts w:asciiTheme="minorHAnsi" w:hAnsiTheme="minorHAnsi" w:cstheme="minorHAnsi"/>
          <w:color w:val="231F20"/>
        </w:rPr>
        <w:t>të</w:t>
      </w:r>
      <w:proofErr w:type="spellEnd"/>
      <w:r w:rsidRPr="00EE784E">
        <w:rPr>
          <w:rFonts w:asciiTheme="minorHAnsi" w:hAnsiTheme="minorHAnsi" w:cstheme="minorHAnsi"/>
          <w:color w:val="231F20"/>
        </w:rPr>
        <w:t xml:space="preserve"> </w:t>
      </w:r>
      <w:proofErr w:type="spellStart"/>
      <w:r w:rsidRPr="00EE784E">
        <w:rPr>
          <w:rFonts w:asciiTheme="minorHAnsi" w:hAnsiTheme="minorHAnsi" w:cstheme="minorHAnsi"/>
          <w:color w:val="231F20"/>
        </w:rPr>
        <w:t>miratojë</w:t>
      </w:r>
      <w:proofErr w:type="spellEnd"/>
      <w:r w:rsidRPr="00EE784E">
        <w:rPr>
          <w:rFonts w:asciiTheme="minorHAnsi" w:hAnsiTheme="minorHAnsi" w:cstheme="minorHAnsi"/>
          <w:color w:val="231F20"/>
        </w:rPr>
        <w:t xml:space="preserve"> </w:t>
      </w:r>
      <w:proofErr w:type="spellStart"/>
      <w:r w:rsidRPr="00EE784E">
        <w:rPr>
          <w:rFonts w:asciiTheme="minorHAnsi" w:hAnsiTheme="minorHAnsi" w:cstheme="minorHAnsi"/>
          <w:color w:val="231F20"/>
        </w:rPr>
        <w:t>këtë</w:t>
      </w:r>
      <w:proofErr w:type="spellEnd"/>
      <w:r w:rsidRPr="00EE784E">
        <w:rPr>
          <w:rFonts w:asciiTheme="minorHAnsi" w:hAnsiTheme="minorHAnsi" w:cstheme="minorHAnsi"/>
          <w:color w:val="231F20"/>
        </w:rPr>
        <w:t xml:space="preserve">: </w:t>
      </w:r>
    </w:p>
    <w:p w:rsidR="006B78C6" w:rsidRPr="00EE784E" w:rsidRDefault="006B78C6" w:rsidP="006B78C6">
      <w:pPr>
        <w:pStyle w:val="BodyText"/>
        <w:kinsoku w:val="0"/>
        <w:overflowPunct w:val="0"/>
        <w:ind w:left="0" w:right="20"/>
        <w:jc w:val="both"/>
        <w:rPr>
          <w:rFonts w:asciiTheme="minorHAnsi" w:hAnsiTheme="minorHAnsi" w:cstheme="minorHAnsi"/>
          <w:color w:val="FF0000"/>
        </w:rPr>
      </w:pPr>
    </w:p>
    <w:p w:rsidR="006B78C6" w:rsidRPr="00EE784E" w:rsidRDefault="006B78C6" w:rsidP="006B78C6">
      <w:pPr>
        <w:pStyle w:val="BodyText"/>
        <w:kinsoku w:val="0"/>
        <w:overflowPunct w:val="0"/>
        <w:ind w:left="0" w:right="20"/>
        <w:jc w:val="both"/>
        <w:rPr>
          <w:rFonts w:asciiTheme="minorHAnsi" w:hAnsiTheme="minorHAnsi" w:cstheme="minorHAnsi"/>
        </w:rPr>
      </w:pPr>
    </w:p>
    <w:p w:rsidR="006B78C6" w:rsidRPr="00EE784E" w:rsidRDefault="006B78C6" w:rsidP="006B78C6">
      <w:pPr>
        <w:pStyle w:val="BodyText"/>
        <w:kinsoku w:val="0"/>
        <w:overflowPunct w:val="0"/>
        <w:ind w:left="0" w:right="20"/>
        <w:jc w:val="both"/>
        <w:rPr>
          <w:rFonts w:asciiTheme="minorHAnsi" w:hAnsiTheme="minorHAnsi" w:cstheme="minorHAnsi"/>
        </w:rPr>
      </w:pPr>
    </w:p>
    <w:p w:rsidR="006B78C6" w:rsidRPr="00EE784E" w:rsidRDefault="006B78C6" w:rsidP="006B78C6">
      <w:pPr>
        <w:pStyle w:val="Heading1"/>
        <w:kinsoku w:val="0"/>
        <w:overflowPunct w:val="0"/>
        <w:ind w:left="0" w:right="20"/>
        <w:jc w:val="center"/>
        <w:rPr>
          <w:rFonts w:asciiTheme="minorHAnsi" w:hAnsiTheme="minorHAnsi" w:cstheme="minorHAnsi"/>
          <w:b w:val="0"/>
          <w:bCs w:val="0"/>
        </w:rPr>
      </w:pPr>
      <w:r w:rsidRPr="00EE784E">
        <w:rPr>
          <w:rFonts w:asciiTheme="minorHAnsi" w:hAnsiTheme="minorHAnsi" w:cstheme="minorHAnsi"/>
          <w:spacing w:val="-1"/>
        </w:rPr>
        <w:t>PROPOZIM RREGULLORE</w:t>
      </w:r>
      <w:r w:rsidRPr="00EE784E">
        <w:rPr>
          <w:rFonts w:asciiTheme="minorHAnsi" w:hAnsiTheme="minorHAnsi" w:cstheme="minorHAnsi"/>
          <w:spacing w:val="28"/>
        </w:rPr>
        <w:t xml:space="preserve"> </w:t>
      </w:r>
      <w:r w:rsidRPr="00EE784E">
        <w:rPr>
          <w:rFonts w:asciiTheme="minorHAnsi" w:hAnsiTheme="minorHAnsi" w:cstheme="minorHAnsi"/>
          <w:spacing w:val="-1"/>
        </w:rPr>
        <w:t>PËR TRANSPARENCË</w:t>
      </w:r>
    </w:p>
    <w:p w:rsidR="006B78C6" w:rsidRPr="00EE784E" w:rsidRDefault="006B78C6" w:rsidP="006B78C6">
      <w:pPr>
        <w:pStyle w:val="BodyText"/>
        <w:kinsoku w:val="0"/>
        <w:overflowPunct w:val="0"/>
        <w:ind w:left="0" w:right="20"/>
        <w:jc w:val="both"/>
        <w:rPr>
          <w:rFonts w:asciiTheme="minorHAnsi" w:hAnsiTheme="minorHAnsi" w:cstheme="minorHAnsi"/>
          <w:b/>
          <w:bCs/>
        </w:rPr>
      </w:pPr>
    </w:p>
    <w:p w:rsidR="006B78C6" w:rsidRPr="00EE784E" w:rsidRDefault="006B78C6" w:rsidP="006B78C6">
      <w:pPr>
        <w:pStyle w:val="BodyText"/>
        <w:kinsoku w:val="0"/>
        <w:overflowPunct w:val="0"/>
        <w:ind w:left="0" w:right="20"/>
        <w:jc w:val="both"/>
        <w:rPr>
          <w:rFonts w:asciiTheme="minorHAnsi" w:hAnsiTheme="minorHAnsi" w:cstheme="minorHAnsi"/>
          <w:b/>
          <w:bCs/>
        </w:rPr>
      </w:pPr>
    </w:p>
    <w:p w:rsidR="006B78C6" w:rsidRPr="00EE784E" w:rsidRDefault="006B78C6" w:rsidP="006B78C6">
      <w:pPr>
        <w:pStyle w:val="Heading2"/>
        <w:numPr>
          <w:ilvl w:val="0"/>
          <w:numId w:val="2"/>
        </w:numPr>
        <w:tabs>
          <w:tab w:val="left" w:pos="314"/>
        </w:tabs>
        <w:kinsoku w:val="0"/>
        <w:overflowPunct w:val="0"/>
        <w:ind w:left="0" w:right="20" w:firstLine="0"/>
        <w:jc w:val="center"/>
        <w:rPr>
          <w:rFonts w:asciiTheme="minorHAnsi" w:hAnsiTheme="minorHAnsi" w:cstheme="minorHAnsi"/>
          <w:b w:val="0"/>
          <w:bCs w:val="0"/>
          <w:i w:val="0"/>
          <w:sz w:val="24"/>
          <w:szCs w:val="24"/>
        </w:rPr>
      </w:pPr>
      <w:r w:rsidRPr="00EE784E">
        <w:rPr>
          <w:rFonts w:asciiTheme="minorHAnsi" w:hAnsiTheme="minorHAnsi" w:cstheme="minorHAnsi"/>
          <w:i w:val="0"/>
          <w:sz w:val="24"/>
          <w:szCs w:val="24"/>
        </w:rPr>
        <w:t>DISPOZITAT</w:t>
      </w:r>
      <w:r w:rsidRPr="00EE784E">
        <w:rPr>
          <w:rFonts w:asciiTheme="minorHAnsi" w:hAnsiTheme="minorHAnsi" w:cstheme="minorHAnsi"/>
          <w:i w:val="0"/>
          <w:spacing w:val="-19"/>
          <w:sz w:val="24"/>
          <w:szCs w:val="24"/>
        </w:rPr>
        <w:t xml:space="preserve"> </w:t>
      </w:r>
      <w:r w:rsidRPr="00EE784E">
        <w:rPr>
          <w:rFonts w:asciiTheme="minorHAnsi" w:hAnsiTheme="minorHAnsi" w:cstheme="minorHAnsi"/>
          <w:i w:val="0"/>
          <w:sz w:val="24"/>
          <w:szCs w:val="24"/>
        </w:rPr>
        <w:t>E</w:t>
      </w:r>
      <w:r w:rsidRPr="00EE784E">
        <w:rPr>
          <w:rFonts w:asciiTheme="minorHAnsi" w:hAnsiTheme="minorHAnsi" w:cstheme="minorHAnsi"/>
          <w:i w:val="0"/>
          <w:spacing w:val="-18"/>
          <w:sz w:val="24"/>
          <w:szCs w:val="24"/>
        </w:rPr>
        <w:t xml:space="preserve"> </w:t>
      </w:r>
      <w:r w:rsidRPr="00EE784E">
        <w:rPr>
          <w:rFonts w:asciiTheme="minorHAnsi" w:hAnsiTheme="minorHAnsi" w:cstheme="minorHAnsi"/>
          <w:i w:val="0"/>
          <w:sz w:val="24"/>
          <w:szCs w:val="24"/>
        </w:rPr>
        <w:t>PËRGJITHSHME</w:t>
      </w:r>
    </w:p>
    <w:p w:rsidR="006B78C6" w:rsidRPr="00EE784E" w:rsidRDefault="006B78C6" w:rsidP="006B78C6">
      <w:pPr>
        <w:pStyle w:val="BodyText"/>
        <w:kinsoku w:val="0"/>
        <w:overflowPunct w:val="0"/>
        <w:ind w:left="0" w:right="20"/>
        <w:jc w:val="both"/>
        <w:rPr>
          <w:rFonts w:asciiTheme="minorHAnsi" w:hAnsiTheme="minorHAnsi" w:cstheme="minorHAnsi"/>
          <w:b/>
          <w:bCs/>
        </w:rPr>
      </w:pPr>
    </w:p>
    <w:p w:rsidR="006B78C6" w:rsidRPr="00EE784E" w:rsidRDefault="006B78C6" w:rsidP="006B78C6">
      <w:pPr>
        <w:pStyle w:val="BodyText"/>
        <w:kinsoku w:val="0"/>
        <w:overflowPunct w:val="0"/>
        <w:ind w:left="0" w:right="20"/>
        <w:jc w:val="center"/>
        <w:rPr>
          <w:rFonts w:asciiTheme="minorHAnsi" w:hAnsiTheme="minorHAnsi" w:cstheme="minorHAnsi"/>
          <w:b/>
          <w:bCs/>
        </w:rPr>
      </w:pPr>
      <w:proofErr w:type="spellStart"/>
      <w:r w:rsidRPr="00EE784E">
        <w:rPr>
          <w:rFonts w:asciiTheme="minorHAnsi" w:hAnsiTheme="minorHAnsi" w:cstheme="minorHAnsi"/>
          <w:b/>
          <w:bCs/>
        </w:rPr>
        <w:t>Neni</w:t>
      </w:r>
      <w:proofErr w:type="spellEnd"/>
      <w:r w:rsidRPr="00EE784E">
        <w:rPr>
          <w:rFonts w:asciiTheme="minorHAnsi" w:hAnsiTheme="minorHAnsi" w:cstheme="minorHAnsi"/>
          <w:b/>
          <w:bCs/>
          <w:spacing w:val="-6"/>
        </w:rPr>
        <w:t xml:space="preserve"> </w:t>
      </w:r>
      <w:r w:rsidRPr="00EE784E">
        <w:rPr>
          <w:rFonts w:asciiTheme="minorHAnsi" w:hAnsiTheme="minorHAnsi" w:cstheme="minorHAnsi"/>
          <w:b/>
          <w:bCs/>
        </w:rPr>
        <w:t>1</w:t>
      </w:r>
    </w:p>
    <w:p w:rsidR="006B78C6" w:rsidRPr="00EE784E" w:rsidRDefault="006B78C6" w:rsidP="006B78C6">
      <w:pPr>
        <w:pStyle w:val="BodyText"/>
        <w:kinsoku w:val="0"/>
        <w:overflowPunct w:val="0"/>
        <w:ind w:left="0" w:right="20"/>
        <w:jc w:val="center"/>
        <w:rPr>
          <w:rFonts w:asciiTheme="minorHAnsi" w:hAnsiTheme="minorHAnsi" w:cstheme="minorHAnsi"/>
          <w:b/>
          <w:bCs/>
          <w:spacing w:val="-1"/>
        </w:rPr>
      </w:pPr>
    </w:p>
    <w:p w:rsidR="006B78C6" w:rsidRPr="00EE784E" w:rsidRDefault="006B78C6" w:rsidP="006B78C6">
      <w:pPr>
        <w:pStyle w:val="BodyText"/>
        <w:kinsoku w:val="0"/>
        <w:overflowPunct w:val="0"/>
        <w:ind w:left="0" w:right="20"/>
        <w:jc w:val="center"/>
        <w:rPr>
          <w:rFonts w:asciiTheme="minorHAnsi" w:hAnsiTheme="minorHAnsi" w:cstheme="minorHAnsi"/>
          <w:lang w:val="sq-AL"/>
        </w:rPr>
      </w:pPr>
      <w:r w:rsidRPr="00EE784E">
        <w:rPr>
          <w:rFonts w:asciiTheme="minorHAnsi" w:hAnsiTheme="minorHAnsi" w:cstheme="minorHAnsi"/>
          <w:b/>
          <w:bCs/>
          <w:spacing w:val="-1"/>
          <w:lang w:val="sq-AL"/>
        </w:rPr>
        <w:t>Qëllimi</w:t>
      </w:r>
    </w:p>
    <w:p w:rsidR="006B78C6" w:rsidRPr="00EE784E" w:rsidRDefault="006B78C6" w:rsidP="006B78C6">
      <w:pPr>
        <w:pStyle w:val="BodyText"/>
        <w:kinsoku w:val="0"/>
        <w:overflowPunct w:val="0"/>
        <w:ind w:left="0" w:right="20"/>
        <w:jc w:val="both"/>
        <w:rPr>
          <w:rFonts w:asciiTheme="minorHAnsi" w:hAnsiTheme="minorHAnsi" w:cstheme="minorHAnsi"/>
          <w:lang w:val="sq-AL"/>
        </w:rPr>
      </w:pPr>
    </w:p>
    <w:p w:rsidR="006B78C6" w:rsidRPr="00EE784E" w:rsidRDefault="006B78C6" w:rsidP="006B78C6">
      <w:pPr>
        <w:pStyle w:val="BodyText"/>
        <w:kinsoku w:val="0"/>
        <w:overflowPunct w:val="0"/>
        <w:ind w:left="0" w:right="20"/>
        <w:jc w:val="center"/>
        <w:rPr>
          <w:rFonts w:asciiTheme="minorHAnsi" w:hAnsiTheme="minorHAnsi" w:cstheme="minorHAnsi"/>
          <w:lang w:val="sq-AL"/>
        </w:rPr>
      </w:pPr>
      <w:r w:rsidRPr="00EE784E">
        <w:rPr>
          <w:rFonts w:asciiTheme="minorHAnsi" w:hAnsiTheme="minorHAnsi" w:cstheme="minorHAnsi"/>
          <w:lang w:val="sq-AL"/>
        </w:rPr>
        <w:t>Më</w:t>
      </w:r>
      <w:r w:rsidRPr="00EE784E">
        <w:rPr>
          <w:rFonts w:asciiTheme="minorHAnsi" w:hAnsiTheme="minorHAnsi" w:cstheme="minorHAnsi"/>
          <w:spacing w:val="-1"/>
          <w:lang w:val="sq-AL"/>
        </w:rPr>
        <w:t xml:space="preserve"> këtë </w:t>
      </w:r>
      <w:r w:rsidRPr="00EE784E">
        <w:rPr>
          <w:rFonts w:asciiTheme="minorHAnsi" w:hAnsiTheme="minorHAnsi" w:cstheme="minorHAnsi"/>
          <w:lang w:val="sq-AL"/>
        </w:rPr>
        <w:t>Rregullore synohet</w:t>
      </w:r>
      <w:r w:rsidRPr="00EE784E">
        <w:rPr>
          <w:rFonts w:asciiTheme="minorHAnsi" w:hAnsiTheme="minorHAnsi" w:cstheme="minorHAnsi"/>
          <w:spacing w:val="-2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që</w:t>
      </w:r>
      <w:r w:rsidRPr="00EE784E">
        <w:rPr>
          <w:rFonts w:asciiTheme="minorHAnsi" w:hAnsiTheme="minorHAnsi" w:cstheme="minorHAnsi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të arrihet:</w:t>
      </w:r>
    </w:p>
    <w:p w:rsidR="006B78C6" w:rsidRPr="00EE784E" w:rsidRDefault="006B78C6" w:rsidP="006B78C6">
      <w:pPr>
        <w:pStyle w:val="BodyText"/>
        <w:kinsoku w:val="0"/>
        <w:overflowPunct w:val="0"/>
        <w:ind w:left="0" w:right="20"/>
        <w:jc w:val="both"/>
        <w:rPr>
          <w:rFonts w:asciiTheme="minorHAnsi" w:hAnsiTheme="minorHAnsi" w:cstheme="minorHAnsi"/>
          <w:lang w:val="sq-AL"/>
        </w:rPr>
      </w:pPr>
    </w:p>
    <w:p w:rsidR="006B78C6" w:rsidRPr="00EE784E" w:rsidRDefault="006B78C6" w:rsidP="006B78C6">
      <w:pPr>
        <w:pStyle w:val="BodyText"/>
        <w:numPr>
          <w:ilvl w:val="0"/>
          <w:numId w:val="1"/>
        </w:numPr>
        <w:tabs>
          <w:tab w:val="left" w:pos="460"/>
        </w:tabs>
        <w:kinsoku w:val="0"/>
        <w:overflowPunct w:val="0"/>
        <w:ind w:left="0" w:right="20" w:firstLine="0"/>
        <w:jc w:val="both"/>
        <w:rPr>
          <w:rFonts w:asciiTheme="minorHAnsi" w:hAnsiTheme="minorHAnsi" w:cstheme="minorHAnsi"/>
          <w:lang w:val="sq-AL"/>
        </w:rPr>
      </w:pPr>
      <w:r w:rsidRPr="00EE784E">
        <w:rPr>
          <w:rFonts w:asciiTheme="minorHAnsi" w:hAnsiTheme="minorHAnsi" w:cstheme="minorHAnsi"/>
          <w:spacing w:val="-1"/>
          <w:lang w:val="sq-AL"/>
        </w:rPr>
        <w:t>Forcimi</w:t>
      </w:r>
      <w:r w:rsidRPr="00EE784E">
        <w:rPr>
          <w:rFonts w:asciiTheme="minorHAnsi" w:hAnsiTheme="minorHAnsi" w:cstheme="minorHAnsi"/>
          <w:spacing w:val="24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i</w:t>
      </w:r>
      <w:r w:rsidRPr="00EE784E">
        <w:rPr>
          <w:rFonts w:asciiTheme="minorHAnsi" w:hAnsiTheme="minorHAnsi" w:cstheme="minorHAnsi"/>
          <w:spacing w:val="23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transparencës</w:t>
      </w:r>
      <w:r w:rsidRPr="00EE784E">
        <w:rPr>
          <w:rFonts w:asciiTheme="minorHAnsi" w:hAnsiTheme="minorHAnsi" w:cstheme="minorHAnsi"/>
          <w:spacing w:val="25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në</w:t>
      </w:r>
      <w:r w:rsidRPr="00EE784E">
        <w:rPr>
          <w:rFonts w:asciiTheme="minorHAnsi" w:hAnsiTheme="minorHAnsi" w:cstheme="minorHAnsi"/>
          <w:spacing w:val="23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punën e</w:t>
      </w:r>
      <w:r w:rsidRPr="00EE784E">
        <w:rPr>
          <w:rFonts w:asciiTheme="minorHAnsi" w:hAnsiTheme="minorHAnsi" w:cstheme="minorHAnsi"/>
          <w:spacing w:val="25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organeve</w:t>
      </w:r>
      <w:r w:rsidRPr="00EE784E">
        <w:rPr>
          <w:rFonts w:asciiTheme="minorHAnsi" w:hAnsiTheme="minorHAnsi" w:cstheme="minorHAnsi"/>
          <w:spacing w:val="23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të</w:t>
      </w:r>
      <w:r w:rsidRPr="00EE784E">
        <w:rPr>
          <w:rFonts w:asciiTheme="minorHAnsi" w:hAnsiTheme="minorHAnsi" w:cstheme="minorHAnsi"/>
          <w:spacing w:val="24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Komunës:</w:t>
      </w:r>
      <w:r w:rsidRPr="00EE784E">
        <w:rPr>
          <w:rFonts w:asciiTheme="minorHAnsi" w:hAnsiTheme="minorHAnsi" w:cstheme="minorHAnsi"/>
          <w:spacing w:val="23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Kuvendit</w:t>
      </w:r>
      <w:r w:rsidRPr="00EE784E">
        <w:rPr>
          <w:rFonts w:asciiTheme="minorHAnsi" w:hAnsiTheme="minorHAnsi" w:cstheme="minorHAnsi"/>
          <w:spacing w:val="23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të</w:t>
      </w:r>
      <w:r w:rsidRPr="00EE784E">
        <w:rPr>
          <w:rFonts w:asciiTheme="minorHAnsi" w:hAnsiTheme="minorHAnsi" w:cstheme="minorHAnsi"/>
          <w:spacing w:val="22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Komunës</w:t>
      </w:r>
      <w:r w:rsidRPr="00EE784E">
        <w:rPr>
          <w:rFonts w:asciiTheme="minorHAnsi" w:hAnsiTheme="minorHAnsi" w:cstheme="minorHAnsi"/>
          <w:spacing w:val="39"/>
          <w:lang w:val="sq-AL"/>
        </w:rPr>
        <w:t xml:space="preserve">, </w:t>
      </w:r>
      <w:r w:rsidRPr="00EE784E">
        <w:rPr>
          <w:rFonts w:asciiTheme="minorHAnsi" w:hAnsiTheme="minorHAnsi" w:cstheme="minorHAnsi"/>
          <w:spacing w:val="-1"/>
          <w:lang w:val="sq-AL"/>
        </w:rPr>
        <w:t>Kryetarit</w:t>
      </w:r>
      <w:r w:rsidRPr="00EE784E">
        <w:rPr>
          <w:rFonts w:asciiTheme="minorHAnsi" w:hAnsiTheme="minorHAnsi" w:cstheme="minorHAnsi"/>
          <w:spacing w:val="39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të</w:t>
      </w:r>
      <w:r w:rsidRPr="00EE784E">
        <w:rPr>
          <w:rFonts w:asciiTheme="minorHAnsi" w:hAnsiTheme="minorHAnsi" w:cstheme="minorHAnsi"/>
          <w:spacing w:val="40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Komunës,</w:t>
      </w:r>
      <w:r w:rsidRPr="00EE784E">
        <w:rPr>
          <w:rFonts w:asciiTheme="minorHAnsi" w:hAnsiTheme="minorHAnsi" w:cstheme="minorHAnsi"/>
          <w:spacing w:val="39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organeve</w:t>
      </w:r>
      <w:r w:rsidRPr="00EE784E">
        <w:rPr>
          <w:rFonts w:asciiTheme="minorHAnsi" w:hAnsiTheme="minorHAnsi" w:cstheme="minorHAnsi"/>
          <w:spacing w:val="39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të</w:t>
      </w:r>
      <w:r w:rsidRPr="00EE784E">
        <w:rPr>
          <w:rFonts w:asciiTheme="minorHAnsi" w:hAnsiTheme="minorHAnsi" w:cstheme="minorHAnsi"/>
          <w:spacing w:val="39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Administratës:</w:t>
      </w:r>
      <w:r w:rsidRPr="00EE784E">
        <w:rPr>
          <w:rFonts w:asciiTheme="minorHAnsi" w:hAnsiTheme="minorHAnsi" w:cstheme="minorHAnsi"/>
          <w:spacing w:val="40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drejtorive</w:t>
      </w:r>
      <w:r w:rsidRPr="00EE784E">
        <w:rPr>
          <w:rFonts w:asciiTheme="minorHAnsi" w:hAnsiTheme="minorHAnsi" w:cstheme="minorHAnsi"/>
          <w:spacing w:val="27"/>
          <w:w w:val="99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komunale,</w:t>
      </w:r>
      <w:r w:rsidRPr="00EE784E">
        <w:rPr>
          <w:rFonts w:asciiTheme="minorHAnsi" w:hAnsiTheme="minorHAnsi" w:cstheme="minorHAnsi"/>
          <w:spacing w:val="13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institucioneve</w:t>
      </w:r>
      <w:r w:rsidRPr="00EE784E">
        <w:rPr>
          <w:rFonts w:asciiTheme="minorHAnsi" w:hAnsiTheme="minorHAnsi" w:cstheme="minorHAnsi"/>
          <w:spacing w:val="13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arsimore</w:t>
      </w:r>
      <w:r w:rsidRPr="00EE784E">
        <w:rPr>
          <w:rFonts w:asciiTheme="minorHAnsi" w:hAnsiTheme="minorHAnsi" w:cstheme="minorHAnsi"/>
          <w:spacing w:val="12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dhe</w:t>
      </w:r>
      <w:r w:rsidRPr="00EE784E">
        <w:rPr>
          <w:rFonts w:asciiTheme="minorHAnsi" w:hAnsiTheme="minorHAnsi" w:cstheme="minorHAnsi"/>
          <w:spacing w:val="13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shëndetësore,</w:t>
      </w:r>
      <w:r w:rsidRPr="00EE784E">
        <w:rPr>
          <w:rFonts w:asciiTheme="minorHAnsi" w:hAnsiTheme="minorHAnsi" w:cstheme="minorHAnsi"/>
          <w:spacing w:val="12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punës</w:t>
      </w:r>
      <w:r w:rsidRPr="00EE784E">
        <w:rPr>
          <w:rFonts w:asciiTheme="minorHAnsi" w:hAnsiTheme="minorHAnsi" w:cstheme="minorHAnsi"/>
          <w:spacing w:val="13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së</w:t>
      </w:r>
      <w:r w:rsidRPr="00EE784E">
        <w:rPr>
          <w:rFonts w:asciiTheme="minorHAnsi" w:hAnsiTheme="minorHAnsi" w:cstheme="minorHAnsi"/>
          <w:spacing w:val="12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ndërmarrjeve</w:t>
      </w:r>
      <w:r w:rsidRPr="00EE784E">
        <w:rPr>
          <w:rFonts w:asciiTheme="minorHAnsi" w:hAnsiTheme="minorHAnsi" w:cstheme="minorHAnsi"/>
          <w:spacing w:val="28"/>
          <w:w w:val="99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publike</w:t>
      </w:r>
      <w:r w:rsidRPr="00EE784E">
        <w:rPr>
          <w:rFonts w:asciiTheme="minorHAnsi" w:hAnsiTheme="minorHAnsi" w:cstheme="minorHAnsi"/>
          <w:spacing w:val="46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komunale</w:t>
      </w:r>
      <w:r w:rsidRPr="00EE784E">
        <w:rPr>
          <w:rFonts w:asciiTheme="minorHAnsi" w:hAnsiTheme="minorHAnsi" w:cstheme="minorHAnsi"/>
          <w:spacing w:val="47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dhe</w:t>
      </w:r>
      <w:r w:rsidRPr="00EE784E">
        <w:rPr>
          <w:rFonts w:asciiTheme="minorHAnsi" w:hAnsiTheme="minorHAnsi" w:cstheme="minorHAnsi"/>
          <w:spacing w:val="47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rritjes</w:t>
      </w:r>
      <w:r w:rsidRPr="00EE784E">
        <w:rPr>
          <w:rFonts w:asciiTheme="minorHAnsi" w:hAnsiTheme="minorHAnsi" w:cstheme="minorHAnsi"/>
          <w:spacing w:val="47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së</w:t>
      </w:r>
      <w:r w:rsidRPr="00EE784E">
        <w:rPr>
          <w:rFonts w:asciiTheme="minorHAnsi" w:hAnsiTheme="minorHAnsi" w:cstheme="minorHAnsi"/>
          <w:spacing w:val="47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pjesëmarrjes</w:t>
      </w:r>
      <w:r w:rsidRPr="00EE784E">
        <w:rPr>
          <w:rFonts w:asciiTheme="minorHAnsi" w:hAnsiTheme="minorHAnsi" w:cstheme="minorHAnsi"/>
          <w:spacing w:val="47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së</w:t>
      </w:r>
      <w:r w:rsidRPr="00EE784E">
        <w:rPr>
          <w:rFonts w:asciiTheme="minorHAnsi" w:hAnsiTheme="minorHAnsi" w:cstheme="minorHAnsi"/>
          <w:spacing w:val="47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publikut</w:t>
      </w:r>
      <w:r w:rsidRPr="00EE784E">
        <w:rPr>
          <w:rFonts w:asciiTheme="minorHAnsi" w:hAnsiTheme="minorHAnsi" w:cstheme="minorHAnsi"/>
          <w:spacing w:val="47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në</w:t>
      </w:r>
      <w:r w:rsidRPr="00EE784E">
        <w:rPr>
          <w:rFonts w:asciiTheme="minorHAnsi" w:hAnsiTheme="minorHAnsi" w:cstheme="minorHAnsi"/>
          <w:spacing w:val="47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vendimmarrje</w:t>
      </w:r>
      <w:r w:rsidRPr="00EE784E">
        <w:rPr>
          <w:rFonts w:asciiTheme="minorHAnsi" w:hAnsiTheme="minorHAnsi" w:cstheme="minorHAnsi"/>
          <w:spacing w:val="47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në</w:t>
      </w:r>
      <w:r w:rsidRPr="00EE784E">
        <w:rPr>
          <w:rFonts w:asciiTheme="minorHAnsi" w:hAnsiTheme="minorHAnsi" w:cstheme="minorHAnsi"/>
          <w:spacing w:val="20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nivel lokal;</w:t>
      </w:r>
    </w:p>
    <w:p w:rsidR="006B78C6" w:rsidRPr="00EE784E" w:rsidRDefault="006B78C6" w:rsidP="006B78C6">
      <w:pPr>
        <w:pStyle w:val="BodyText"/>
        <w:tabs>
          <w:tab w:val="left" w:pos="460"/>
        </w:tabs>
        <w:kinsoku w:val="0"/>
        <w:overflowPunct w:val="0"/>
        <w:ind w:left="0" w:right="20"/>
        <w:jc w:val="both"/>
        <w:rPr>
          <w:rFonts w:asciiTheme="minorHAnsi" w:hAnsiTheme="minorHAnsi" w:cstheme="minorHAnsi"/>
          <w:lang w:val="sq-AL"/>
        </w:rPr>
      </w:pPr>
    </w:p>
    <w:p w:rsidR="006B78C6" w:rsidRDefault="006B78C6" w:rsidP="006B78C6">
      <w:pPr>
        <w:pStyle w:val="BodyText"/>
        <w:numPr>
          <w:ilvl w:val="0"/>
          <w:numId w:val="1"/>
        </w:numPr>
        <w:tabs>
          <w:tab w:val="left" w:pos="460"/>
        </w:tabs>
        <w:kinsoku w:val="0"/>
        <w:overflowPunct w:val="0"/>
        <w:ind w:left="0" w:right="20" w:firstLine="0"/>
        <w:jc w:val="both"/>
        <w:rPr>
          <w:rFonts w:asciiTheme="minorHAnsi" w:hAnsiTheme="minorHAnsi" w:cstheme="minorHAnsi"/>
          <w:lang w:val="sq-AL"/>
        </w:rPr>
      </w:pPr>
      <w:r w:rsidRPr="00EE784E">
        <w:rPr>
          <w:rFonts w:asciiTheme="minorHAnsi" w:hAnsiTheme="minorHAnsi" w:cstheme="minorHAnsi"/>
          <w:spacing w:val="-1"/>
          <w:lang w:val="sq-AL"/>
        </w:rPr>
        <w:t>Zbatimi</w:t>
      </w:r>
      <w:r w:rsidRPr="00EE784E">
        <w:rPr>
          <w:rFonts w:asciiTheme="minorHAnsi" w:hAnsiTheme="minorHAnsi" w:cstheme="minorHAnsi"/>
          <w:spacing w:val="-5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i</w:t>
      </w:r>
      <w:r w:rsidRPr="00EE784E">
        <w:rPr>
          <w:rFonts w:asciiTheme="minorHAnsi" w:hAnsiTheme="minorHAnsi" w:cstheme="minorHAnsi"/>
          <w:spacing w:val="-4"/>
          <w:lang w:val="sq-AL"/>
        </w:rPr>
        <w:t xml:space="preserve"> ligjit dhe </w:t>
      </w:r>
      <w:r w:rsidRPr="00EE784E">
        <w:rPr>
          <w:rFonts w:asciiTheme="minorHAnsi" w:hAnsiTheme="minorHAnsi" w:cstheme="minorHAnsi"/>
          <w:spacing w:val="-1"/>
          <w:lang w:val="sq-AL"/>
        </w:rPr>
        <w:t>praktikave</w:t>
      </w:r>
      <w:r w:rsidRPr="00EE784E">
        <w:rPr>
          <w:rFonts w:asciiTheme="minorHAnsi" w:hAnsiTheme="minorHAnsi" w:cstheme="minorHAnsi"/>
          <w:spacing w:val="-4"/>
          <w:lang w:val="sq-AL"/>
        </w:rPr>
        <w:t xml:space="preserve"> më </w:t>
      </w:r>
      <w:r w:rsidRPr="00EE784E">
        <w:rPr>
          <w:rFonts w:asciiTheme="minorHAnsi" w:hAnsiTheme="minorHAnsi" w:cstheme="minorHAnsi"/>
          <w:spacing w:val="-1"/>
          <w:lang w:val="sq-AL"/>
        </w:rPr>
        <w:t>të</w:t>
      </w:r>
      <w:r w:rsidRPr="00EE784E">
        <w:rPr>
          <w:rFonts w:asciiTheme="minorHAnsi" w:hAnsiTheme="minorHAnsi" w:cstheme="minorHAnsi"/>
          <w:spacing w:val="-3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mira</w:t>
      </w:r>
      <w:r w:rsidRPr="00EE784E">
        <w:rPr>
          <w:rFonts w:asciiTheme="minorHAnsi" w:hAnsiTheme="minorHAnsi" w:cstheme="minorHAnsi"/>
          <w:spacing w:val="-4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administrativë</w:t>
      </w:r>
      <w:r w:rsidRPr="00EE784E">
        <w:rPr>
          <w:rFonts w:asciiTheme="minorHAnsi" w:hAnsiTheme="minorHAnsi" w:cstheme="minorHAnsi"/>
          <w:spacing w:val="-5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për</w:t>
      </w:r>
      <w:r w:rsidRPr="00EE784E">
        <w:rPr>
          <w:rFonts w:asciiTheme="minorHAnsi" w:hAnsiTheme="minorHAnsi" w:cstheme="minorHAnsi"/>
          <w:spacing w:val="-3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qasje</w:t>
      </w:r>
      <w:r w:rsidRPr="00EE784E">
        <w:rPr>
          <w:rFonts w:asciiTheme="minorHAnsi" w:hAnsiTheme="minorHAnsi" w:cstheme="minorHAnsi"/>
          <w:spacing w:val="-4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në</w:t>
      </w:r>
      <w:r w:rsidRPr="00EE784E">
        <w:rPr>
          <w:rFonts w:asciiTheme="minorHAnsi" w:hAnsiTheme="minorHAnsi" w:cstheme="minorHAnsi"/>
          <w:spacing w:val="-3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dokumente.</w:t>
      </w:r>
    </w:p>
    <w:p w:rsidR="006B78C6" w:rsidRDefault="006B78C6" w:rsidP="006B78C6">
      <w:pPr>
        <w:pStyle w:val="ListParagraph"/>
        <w:rPr>
          <w:rFonts w:asciiTheme="minorHAnsi" w:hAnsiTheme="minorHAnsi" w:cstheme="minorHAnsi"/>
          <w:lang w:val="sq-AL"/>
        </w:rPr>
      </w:pPr>
    </w:p>
    <w:p w:rsidR="006B78C6" w:rsidRPr="00EE784E" w:rsidRDefault="006B78C6" w:rsidP="006B78C6">
      <w:pPr>
        <w:pStyle w:val="BodyText"/>
        <w:tabs>
          <w:tab w:val="left" w:pos="460"/>
        </w:tabs>
        <w:kinsoku w:val="0"/>
        <w:overflowPunct w:val="0"/>
        <w:ind w:left="0" w:right="20"/>
        <w:jc w:val="both"/>
        <w:rPr>
          <w:rFonts w:asciiTheme="minorHAnsi" w:hAnsiTheme="minorHAnsi" w:cstheme="minorHAnsi"/>
          <w:lang w:val="sq-AL"/>
        </w:rPr>
      </w:pPr>
    </w:p>
    <w:p w:rsidR="006B78C6" w:rsidRPr="00EE784E" w:rsidRDefault="006B78C6" w:rsidP="006B78C6">
      <w:pPr>
        <w:pStyle w:val="Heading1"/>
        <w:kinsoku w:val="0"/>
        <w:overflowPunct w:val="0"/>
        <w:ind w:left="0" w:right="20"/>
        <w:rPr>
          <w:rFonts w:asciiTheme="minorHAnsi" w:hAnsiTheme="minorHAnsi" w:cstheme="minorHAnsi"/>
          <w:spacing w:val="-1"/>
          <w:sz w:val="24"/>
          <w:szCs w:val="24"/>
          <w:lang w:val="sq-AL"/>
        </w:rPr>
      </w:pPr>
    </w:p>
    <w:p w:rsidR="006B78C6" w:rsidRPr="00EE784E" w:rsidRDefault="006B78C6" w:rsidP="006B78C6">
      <w:pPr>
        <w:pStyle w:val="Heading2"/>
        <w:kinsoku w:val="0"/>
        <w:overflowPunct w:val="0"/>
        <w:ind w:left="0" w:right="20"/>
        <w:jc w:val="center"/>
        <w:rPr>
          <w:rFonts w:asciiTheme="minorHAnsi" w:hAnsiTheme="minorHAnsi" w:cstheme="minorHAnsi"/>
          <w:i w:val="0"/>
          <w:sz w:val="24"/>
          <w:szCs w:val="24"/>
          <w:lang w:val="sq-AL"/>
        </w:rPr>
      </w:pPr>
      <w:r w:rsidRPr="00EE784E">
        <w:rPr>
          <w:rFonts w:asciiTheme="minorHAnsi" w:hAnsiTheme="minorHAnsi" w:cstheme="minorHAnsi"/>
          <w:i w:val="0"/>
          <w:sz w:val="24"/>
          <w:szCs w:val="24"/>
          <w:lang w:val="sq-AL"/>
        </w:rPr>
        <w:t>Neni</w:t>
      </w:r>
      <w:r w:rsidRPr="00EE784E">
        <w:rPr>
          <w:rFonts w:asciiTheme="minorHAnsi" w:hAnsiTheme="minorHAnsi" w:cstheme="minorHAnsi"/>
          <w:i w:val="0"/>
          <w:spacing w:val="-6"/>
          <w:sz w:val="24"/>
          <w:szCs w:val="24"/>
          <w:lang w:val="sq-AL"/>
        </w:rPr>
        <w:t xml:space="preserve"> </w:t>
      </w:r>
      <w:r w:rsidRPr="00EE784E">
        <w:rPr>
          <w:rFonts w:asciiTheme="minorHAnsi" w:hAnsiTheme="minorHAnsi" w:cstheme="minorHAnsi"/>
          <w:i w:val="0"/>
          <w:sz w:val="24"/>
          <w:szCs w:val="24"/>
          <w:lang w:val="sq-AL"/>
        </w:rPr>
        <w:t>2</w:t>
      </w:r>
    </w:p>
    <w:p w:rsidR="006B78C6" w:rsidRPr="00EE784E" w:rsidRDefault="006B78C6" w:rsidP="006B78C6">
      <w:pPr>
        <w:rPr>
          <w:rFonts w:asciiTheme="minorHAnsi" w:hAnsiTheme="minorHAnsi" w:cstheme="minorHAnsi"/>
          <w:lang w:val="sq-AL"/>
        </w:rPr>
      </w:pPr>
    </w:p>
    <w:p w:rsidR="006B78C6" w:rsidRPr="00097053" w:rsidRDefault="006B78C6" w:rsidP="006B78C6">
      <w:pPr>
        <w:pStyle w:val="Heading1"/>
        <w:kinsoku w:val="0"/>
        <w:overflowPunct w:val="0"/>
        <w:ind w:left="0" w:right="20"/>
        <w:jc w:val="center"/>
        <w:rPr>
          <w:rFonts w:asciiTheme="minorHAnsi" w:hAnsiTheme="minorHAnsi" w:cstheme="minorHAnsi"/>
          <w:b w:val="0"/>
          <w:bCs w:val="0"/>
          <w:sz w:val="24"/>
          <w:szCs w:val="24"/>
          <w:lang w:val="sq-AL"/>
        </w:rPr>
      </w:pPr>
      <w:r w:rsidRPr="00EE784E">
        <w:rPr>
          <w:rFonts w:asciiTheme="minorHAnsi" w:hAnsiTheme="minorHAnsi" w:cstheme="minorHAnsi"/>
          <w:spacing w:val="-1"/>
          <w:sz w:val="24"/>
          <w:szCs w:val="24"/>
          <w:lang w:val="sq-AL"/>
        </w:rPr>
        <w:t>Fushëveprimi</w:t>
      </w:r>
    </w:p>
    <w:p w:rsidR="006B78C6" w:rsidRPr="00EE784E" w:rsidRDefault="006B78C6" w:rsidP="006B78C6">
      <w:pPr>
        <w:pStyle w:val="BodyText"/>
        <w:kinsoku w:val="0"/>
        <w:overflowPunct w:val="0"/>
        <w:ind w:left="0" w:right="20"/>
        <w:jc w:val="both"/>
        <w:rPr>
          <w:rFonts w:asciiTheme="minorHAnsi" w:hAnsiTheme="minorHAnsi" w:cstheme="minorHAnsi"/>
          <w:b/>
          <w:bCs/>
          <w:lang w:val="sq-AL"/>
        </w:rPr>
      </w:pPr>
    </w:p>
    <w:p w:rsidR="006B78C6" w:rsidRDefault="006B78C6" w:rsidP="006B78C6">
      <w:pPr>
        <w:pStyle w:val="BodyText"/>
        <w:numPr>
          <w:ilvl w:val="0"/>
          <w:numId w:val="26"/>
        </w:numPr>
        <w:kinsoku w:val="0"/>
        <w:overflowPunct w:val="0"/>
        <w:ind w:right="20"/>
        <w:jc w:val="both"/>
        <w:rPr>
          <w:rFonts w:asciiTheme="minorHAnsi" w:hAnsiTheme="minorHAnsi" w:cstheme="minorHAnsi"/>
          <w:lang w:val="sq-AL"/>
        </w:rPr>
      </w:pPr>
      <w:r w:rsidRPr="00EE784E">
        <w:rPr>
          <w:rFonts w:asciiTheme="minorHAnsi" w:hAnsiTheme="minorHAnsi" w:cstheme="minorHAnsi"/>
          <w:spacing w:val="-1"/>
          <w:lang w:val="sq-AL"/>
        </w:rPr>
        <w:t>Kjo</w:t>
      </w:r>
      <w:r w:rsidRPr="00EE784E">
        <w:rPr>
          <w:rFonts w:asciiTheme="minorHAnsi" w:hAnsiTheme="minorHAnsi" w:cstheme="minorHAnsi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Rregullore,</w:t>
      </w:r>
      <w:r w:rsidRPr="00EE784E">
        <w:rPr>
          <w:rFonts w:asciiTheme="minorHAnsi" w:hAnsiTheme="minorHAnsi" w:cstheme="minorHAnsi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rregullon</w:t>
      </w:r>
      <w:r w:rsidRPr="00EE784E">
        <w:rPr>
          <w:rFonts w:asciiTheme="minorHAnsi" w:hAnsiTheme="minorHAnsi" w:cstheme="minorHAnsi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pjesëmarrjen</w:t>
      </w:r>
      <w:r w:rsidRPr="00EE784E">
        <w:rPr>
          <w:rFonts w:asciiTheme="minorHAnsi" w:hAnsiTheme="minorHAnsi" w:cstheme="minorHAnsi"/>
          <w:spacing w:val="1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e</w:t>
      </w:r>
      <w:r w:rsidRPr="00EE784E">
        <w:rPr>
          <w:rFonts w:asciiTheme="minorHAnsi" w:hAnsiTheme="minorHAnsi" w:cstheme="minorHAnsi"/>
          <w:spacing w:val="1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publikut në mbledhjen</w:t>
      </w:r>
      <w:r w:rsidRPr="00EE784E">
        <w:rPr>
          <w:rFonts w:asciiTheme="minorHAnsi" w:hAnsiTheme="minorHAnsi" w:cstheme="minorHAnsi"/>
          <w:spacing w:val="-1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e Kuvendit të</w:t>
      </w:r>
      <w:r w:rsidRPr="00EE784E">
        <w:rPr>
          <w:rFonts w:asciiTheme="minorHAnsi" w:hAnsiTheme="minorHAnsi" w:cstheme="minorHAnsi"/>
          <w:spacing w:val="29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Komunës</w:t>
      </w:r>
      <w:r w:rsidRPr="00EE784E">
        <w:rPr>
          <w:rFonts w:asciiTheme="minorHAnsi" w:hAnsiTheme="minorHAnsi" w:cstheme="minorHAnsi"/>
          <w:spacing w:val="3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dhe</w:t>
      </w:r>
      <w:r w:rsidRPr="00EE784E">
        <w:rPr>
          <w:rFonts w:asciiTheme="minorHAnsi" w:hAnsiTheme="minorHAnsi" w:cstheme="minorHAnsi"/>
          <w:spacing w:val="4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komiteteve</w:t>
      </w:r>
      <w:r w:rsidRPr="00EE784E">
        <w:rPr>
          <w:rFonts w:asciiTheme="minorHAnsi" w:hAnsiTheme="minorHAnsi" w:cstheme="minorHAnsi"/>
          <w:spacing w:val="4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të</w:t>
      </w:r>
      <w:r w:rsidRPr="00EE784E">
        <w:rPr>
          <w:rFonts w:asciiTheme="minorHAnsi" w:hAnsiTheme="minorHAnsi" w:cstheme="minorHAnsi"/>
          <w:spacing w:val="3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tij,</w:t>
      </w:r>
      <w:r w:rsidRPr="00EE784E">
        <w:rPr>
          <w:rFonts w:asciiTheme="minorHAnsi" w:hAnsiTheme="minorHAnsi" w:cstheme="minorHAnsi"/>
          <w:spacing w:val="4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obligimin</w:t>
      </w:r>
      <w:r w:rsidRPr="00EE784E">
        <w:rPr>
          <w:rFonts w:asciiTheme="minorHAnsi" w:hAnsiTheme="minorHAnsi" w:cstheme="minorHAnsi"/>
          <w:spacing w:val="4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për</w:t>
      </w:r>
      <w:r w:rsidRPr="00EE784E">
        <w:rPr>
          <w:rFonts w:asciiTheme="minorHAnsi" w:hAnsiTheme="minorHAnsi" w:cstheme="minorHAnsi"/>
          <w:spacing w:val="4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 xml:space="preserve">njoftim </w:t>
      </w:r>
      <w:r w:rsidRPr="00EE784E">
        <w:rPr>
          <w:rFonts w:asciiTheme="minorHAnsi" w:hAnsiTheme="minorHAnsi" w:cstheme="minorHAnsi"/>
          <w:spacing w:val="-1"/>
          <w:lang w:val="sq-AL"/>
        </w:rPr>
        <w:t>publik,</w:t>
      </w:r>
      <w:r w:rsidRPr="00EE784E">
        <w:rPr>
          <w:rFonts w:asciiTheme="minorHAnsi" w:hAnsiTheme="minorHAnsi" w:cstheme="minorHAnsi"/>
          <w:spacing w:val="34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konsultimet</w:t>
      </w:r>
      <w:r w:rsidRPr="00EE784E">
        <w:rPr>
          <w:rFonts w:asciiTheme="minorHAnsi" w:hAnsiTheme="minorHAnsi" w:cstheme="minorHAnsi"/>
          <w:spacing w:val="34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lidhur</w:t>
      </w:r>
      <w:r w:rsidRPr="00EE784E">
        <w:rPr>
          <w:rFonts w:asciiTheme="minorHAnsi" w:hAnsiTheme="minorHAnsi" w:cstheme="minorHAnsi"/>
          <w:spacing w:val="34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me</w:t>
      </w:r>
      <w:r w:rsidRPr="00EE784E">
        <w:rPr>
          <w:rFonts w:asciiTheme="minorHAnsi" w:hAnsiTheme="minorHAnsi" w:cstheme="minorHAnsi"/>
          <w:spacing w:val="34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aktet</w:t>
      </w:r>
      <w:r w:rsidRPr="00EE784E">
        <w:rPr>
          <w:rFonts w:asciiTheme="minorHAnsi" w:hAnsiTheme="minorHAnsi" w:cstheme="minorHAnsi"/>
          <w:spacing w:val="34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komunale</w:t>
      </w:r>
      <w:r w:rsidRPr="00EE784E">
        <w:rPr>
          <w:rFonts w:asciiTheme="minorHAnsi" w:hAnsiTheme="minorHAnsi" w:cstheme="minorHAnsi"/>
          <w:spacing w:val="34"/>
          <w:lang w:val="sq-AL"/>
        </w:rPr>
        <w:t xml:space="preserve">, </w:t>
      </w:r>
      <w:r w:rsidRPr="00EE784E">
        <w:rPr>
          <w:rFonts w:asciiTheme="minorHAnsi" w:hAnsiTheme="minorHAnsi" w:cstheme="minorHAnsi"/>
          <w:spacing w:val="-1"/>
          <w:lang w:val="sq-AL"/>
        </w:rPr>
        <w:t>pjesëmarrjen</w:t>
      </w:r>
      <w:r w:rsidRPr="00EE784E">
        <w:rPr>
          <w:rFonts w:asciiTheme="minorHAnsi" w:hAnsiTheme="minorHAnsi" w:cstheme="minorHAnsi"/>
          <w:spacing w:val="34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e</w:t>
      </w:r>
      <w:r w:rsidRPr="00EE784E">
        <w:rPr>
          <w:rFonts w:asciiTheme="minorHAnsi" w:hAnsiTheme="minorHAnsi" w:cstheme="minorHAnsi"/>
          <w:spacing w:val="34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publikut</w:t>
      </w:r>
      <w:r w:rsidRPr="00EE784E">
        <w:rPr>
          <w:rFonts w:asciiTheme="minorHAnsi" w:hAnsiTheme="minorHAnsi" w:cstheme="minorHAnsi"/>
          <w:spacing w:val="34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në</w:t>
      </w:r>
      <w:r w:rsidRPr="00EE784E">
        <w:rPr>
          <w:rFonts w:asciiTheme="minorHAnsi" w:hAnsiTheme="minorHAnsi" w:cstheme="minorHAnsi"/>
          <w:spacing w:val="22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vendimmarrje</w:t>
      </w:r>
      <w:r w:rsidRPr="00EE784E">
        <w:rPr>
          <w:rFonts w:asciiTheme="minorHAnsi" w:hAnsiTheme="minorHAnsi" w:cstheme="minorHAnsi"/>
          <w:spacing w:val="-7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dhe</w:t>
      </w:r>
      <w:r w:rsidRPr="00EE784E">
        <w:rPr>
          <w:rFonts w:asciiTheme="minorHAnsi" w:hAnsiTheme="minorHAnsi" w:cstheme="minorHAnsi"/>
          <w:spacing w:val="-6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qasjen</w:t>
      </w:r>
      <w:r w:rsidRPr="00EE784E">
        <w:rPr>
          <w:rFonts w:asciiTheme="minorHAnsi" w:hAnsiTheme="minorHAnsi" w:cstheme="minorHAnsi"/>
          <w:spacing w:val="-5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në</w:t>
      </w:r>
      <w:r w:rsidRPr="00EE784E">
        <w:rPr>
          <w:rFonts w:asciiTheme="minorHAnsi" w:hAnsiTheme="minorHAnsi" w:cstheme="minorHAnsi"/>
          <w:spacing w:val="-5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dokumentet</w:t>
      </w:r>
      <w:r w:rsidRPr="00EE784E">
        <w:rPr>
          <w:rFonts w:asciiTheme="minorHAnsi" w:hAnsiTheme="minorHAnsi" w:cstheme="minorHAnsi"/>
          <w:spacing w:val="-7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zyrtare</w:t>
      </w:r>
      <w:r w:rsidRPr="00EE784E">
        <w:rPr>
          <w:rFonts w:asciiTheme="minorHAnsi" w:hAnsiTheme="minorHAnsi" w:cstheme="minorHAnsi"/>
          <w:spacing w:val="-6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të</w:t>
      </w:r>
      <w:r w:rsidRPr="00EE784E">
        <w:rPr>
          <w:rFonts w:asciiTheme="minorHAnsi" w:hAnsiTheme="minorHAnsi" w:cstheme="minorHAnsi"/>
          <w:spacing w:val="-5"/>
          <w:lang w:val="sq-AL"/>
        </w:rPr>
        <w:t xml:space="preserve"> </w:t>
      </w:r>
      <w:r>
        <w:rPr>
          <w:rFonts w:asciiTheme="minorHAnsi" w:hAnsiTheme="minorHAnsi" w:cstheme="minorHAnsi"/>
          <w:lang w:val="sq-AL"/>
        </w:rPr>
        <w:t>Komunës</w:t>
      </w:r>
    </w:p>
    <w:p w:rsidR="006B78C6" w:rsidRDefault="006B78C6" w:rsidP="006B78C6">
      <w:pPr>
        <w:pStyle w:val="BodyText"/>
        <w:kinsoku w:val="0"/>
        <w:overflowPunct w:val="0"/>
        <w:ind w:left="720" w:right="20"/>
        <w:jc w:val="both"/>
        <w:rPr>
          <w:rFonts w:asciiTheme="minorHAnsi" w:hAnsiTheme="minorHAnsi" w:cstheme="minorHAnsi"/>
          <w:lang w:val="sq-AL"/>
        </w:rPr>
      </w:pPr>
    </w:p>
    <w:p w:rsidR="006B78C6" w:rsidRDefault="006B78C6" w:rsidP="006B78C6">
      <w:pPr>
        <w:pStyle w:val="BodyText"/>
        <w:kinsoku w:val="0"/>
        <w:overflowPunct w:val="0"/>
        <w:ind w:left="720" w:right="20"/>
        <w:jc w:val="both"/>
        <w:rPr>
          <w:rFonts w:asciiTheme="minorHAnsi" w:hAnsiTheme="minorHAnsi" w:cstheme="minorHAnsi"/>
          <w:lang w:val="sq-AL"/>
        </w:rPr>
      </w:pPr>
    </w:p>
    <w:p w:rsidR="006B78C6" w:rsidRDefault="006B78C6" w:rsidP="006B78C6">
      <w:pPr>
        <w:pStyle w:val="BodyText"/>
        <w:kinsoku w:val="0"/>
        <w:overflowPunct w:val="0"/>
        <w:ind w:left="720" w:right="20"/>
        <w:jc w:val="both"/>
        <w:rPr>
          <w:rFonts w:asciiTheme="minorHAnsi" w:hAnsiTheme="minorHAnsi" w:cstheme="minorHAnsi"/>
          <w:lang w:val="sq-AL"/>
        </w:rPr>
      </w:pPr>
    </w:p>
    <w:p w:rsidR="006B78C6" w:rsidRDefault="006B78C6" w:rsidP="006B78C6">
      <w:pPr>
        <w:pStyle w:val="BodyText"/>
        <w:kinsoku w:val="0"/>
        <w:overflowPunct w:val="0"/>
        <w:ind w:left="720" w:right="20"/>
        <w:jc w:val="both"/>
        <w:rPr>
          <w:rFonts w:asciiTheme="minorHAnsi" w:hAnsiTheme="minorHAnsi" w:cstheme="minorHAnsi"/>
          <w:lang w:val="sq-AL"/>
        </w:rPr>
      </w:pPr>
    </w:p>
    <w:p w:rsidR="006B78C6" w:rsidRDefault="006B78C6" w:rsidP="006B78C6">
      <w:pPr>
        <w:pStyle w:val="BodyText"/>
        <w:kinsoku w:val="0"/>
        <w:overflowPunct w:val="0"/>
        <w:ind w:left="720" w:right="20"/>
        <w:jc w:val="both"/>
        <w:rPr>
          <w:rFonts w:asciiTheme="minorHAnsi" w:hAnsiTheme="minorHAnsi" w:cstheme="minorHAnsi"/>
          <w:lang w:val="sq-AL"/>
        </w:rPr>
      </w:pPr>
    </w:p>
    <w:p w:rsidR="006B78C6" w:rsidRPr="006B78C6" w:rsidRDefault="006B78C6" w:rsidP="006B78C6">
      <w:pPr>
        <w:pStyle w:val="BodyText"/>
        <w:kinsoku w:val="0"/>
        <w:overflowPunct w:val="0"/>
        <w:ind w:left="720" w:right="20"/>
        <w:jc w:val="both"/>
        <w:rPr>
          <w:rFonts w:asciiTheme="minorHAnsi" w:hAnsiTheme="minorHAnsi" w:cstheme="minorHAnsi"/>
          <w:lang w:val="sq-AL"/>
        </w:rPr>
      </w:pPr>
    </w:p>
    <w:p w:rsidR="006B78C6" w:rsidRPr="00EE784E" w:rsidRDefault="006B78C6" w:rsidP="006B78C6">
      <w:pPr>
        <w:pStyle w:val="Heading2"/>
        <w:tabs>
          <w:tab w:val="left" w:pos="90"/>
        </w:tabs>
        <w:kinsoku w:val="0"/>
        <w:overflowPunct w:val="0"/>
        <w:ind w:left="0" w:right="20"/>
        <w:jc w:val="center"/>
        <w:rPr>
          <w:rFonts w:asciiTheme="minorHAnsi" w:hAnsiTheme="minorHAnsi" w:cstheme="minorHAnsi"/>
          <w:i w:val="0"/>
          <w:sz w:val="24"/>
          <w:szCs w:val="24"/>
          <w:lang w:val="sq-AL"/>
        </w:rPr>
      </w:pPr>
      <w:r w:rsidRPr="00EE784E">
        <w:rPr>
          <w:rFonts w:asciiTheme="minorHAnsi" w:hAnsiTheme="minorHAnsi" w:cstheme="minorHAnsi"/>
          <w:i w:val="0"/>
          <w:sz w:val="24"/>
          <w:szCs w:val="24"/>
          <w:lang w:val="sq-AL"/>
        </w:rPr>
        <w:lastRenderedPageBreak/>
        <w:t>Neni</w:t>
      </w:r>
      <w:r w:rsidRPr="00EE784E">
        <w:rPr>
          <w:rFonts w:asciiTheme="minorHAnsi" w:hAnsiTheme="minorHAnsi" w:cstheme="minorHAnsi"/>
          <w:i w:val="0"/>
          <w:spacing w:val="-6"/>
          <w:sz w:val="24"/>
          <w:szCs w:val="24"/>
          <w:lang w:val="sq-AL"/>
        </w:rPr>
        <w:t xml:space="preserve"> </w:t>
      </w:r>
      <w:r w:rsidRPr="00EE784E">
        <w:rPr>
          <w:rFonts w:asciiTheme="minorHAnsi" w:hAnsiTheme="minorHAnsi" w:cstheme="minorHAnsi"/>
          <w:i w:val="0"/>
          <w:sz w:val="24"/>
          <w:szCs w:val="24"/>
          <w:lang w:val="sq-AL"/>
        </w:rPr>
        <w:t>3</w:t>
      </w:r>
    </w:p>
    <w:p w:rsidR="006B78C6" w:rsidRPr="00EE784E" w:rsidRDefault="006B78C6" w:rsidP="006B78C6">
      <w:pPr>
        <w:rPr>
          <w:rFonts w:asciiTheme="minorHAnsi" w:hAnsiTheme="minorHAnsi" w:cstheme="minorHAnsi"/>
          <w:lang w:val="sq-AL"/>
        </w:rPr>
      </w:pPr>
    </w:p>
    <w:p w:rsidR="006B78C6" w:rsidRPr="00EE784E" w:rsidRDefault="006B78C6" w:rsidP="006B78C6">
      <w:pPr>
        <w:pStyle w:val="Heading1"/>
        <w:kinsoku w:val="0"/>
        <w:overflowPunct w:val="0"/>
        <w:ind w:left="0" w:right="20"/>
        <w:jc w:val="center"/>
        <w:rPr>
          <w:rFonts w:asciiTheme="minorHAnsi" w:hAnsiTheme="minorHAnsi" w:cstheme="minorHAnsi"/>
          <w:b w:val="0"/>
          <w:bCs w:val="0"/>
          <w:sz w:val="24"/>
          <w:szCs w:val="24"/>
          <w:lang w:val="sq-AL"/>
        </w:rPr>
      </w:pPr>
      <w:r w:rsidRPr="00EE784E">
        <w:rPr>
          <w:rFonts w:asciiTheme="minorHAnsi" w:hAnsiTheme="minorHAnsi" w:cstheme="minorHAnsi"/>
          <w:spacing w:val="-1"/>
          <w:sz w:val="24"/>
          <w:szCs w:val="24"/>
          <w:lang w:val="sq-AL"/>
        </w:rPr>
        <w:t>Përkufizimet</w:t>
      </w:r>
    </w:p>
    <w:p w:rsidR="006B78C6" w:rsidRPr="00EE784E" w:rsidRDefault="006B78C6" w:rsidP="006B78C6">
      <w:pPr>
        <w:pStyle w:val="BodyText"/>
        <w:tabs>
          <w:tab w:val="left" w:pos="90"/>
        </w:tabs>
        <w:kinsoku w:val="0"/>
        <w:overflowPunct w:val="0"/>
        <w:ind w:left="0" w:right="20"/>
        <w:jc w:val="both"/>
        <w:rPr>
          <w:rFonts w:asciiTheme="minorHAnsi" w:hAnsiTheme="minorHAnsi" w:cstheme="minorHAnsi"/>
          <w:lang w:val="sq-AL"/>
        </w:rPr>
      </w:pPr>
    </w:p>
    <w:p w:rsidR="006B78C6" w:rsidRPr="00EE784E" w:rsidRDefault="006B78C6" w:rsidP="006B78C6">
      <w:pPr>
        <w:pStyle w:val="BodyText"/>
        <w:numPr>
          <w:ilvl w:val="0"/>
          <w:numId w:val="7"/>
        </w:numPr>
        <w:tabs>
          <w:tab w:val="left" w:pos="90"/>
          <w:tab w:val="left" w:pos="450"/>
        </w:tabs>
        <w:kinsoku w:val="0"/>
        <w:overflowPunct w:val="0"/>
        <w:ind w:left="0" w:right="20" w:firstLine="0"/>
        <w:jc w:val="both"/>
        <w:rPr>
          <w:rFonts w:asciiTheme="minorHAnsi" w:hAnsiTheme="minorHAnsi" w:cstheme="minorHAnsi"/>
          <w:lang w:val="sq-AL"/>
        </w:rPr>
      </w:pPr>
      <w:r w:rsidRPr="00EE784E">
        <w:rPr>
          <w:rFonts w:asciiTheme="minorHAnsi" w:hAnsiTheme="minorHAnsi" w:cstheme="minorHAnsi"/>
          <w:lang w:val="sq-AL"/>
        </w:rPr>
        <w:t>Në</w:t>
      </w:r>
      <w:r w:rsidRPr="00EE784E">
        <w:rPr>
          <w:rFonts w:asciiTheme="minorHAnsi" w:hAnsiTheme="minorHAnsi" w:cstheme="minorHAnsi"/>
          <w:spacing w:val="-4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hartimin</w:t>
      </w:r>
      <w:r w:rsidRPr="00EE784E">
        <w:rPr>
          <w:rFonts w:asciiTheme="minorHAnsi" w:hAnsiTheme="minorHAnsi" w:cstheme="minorHAnsi"/>
          <w:spacing w:val="-4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e</w:t>
      </w:r>
      <w:r w:rsidRPr="00EE784E">
        <w:rPr>
          <w:rFonts w:asciiTheme="minorHAnsi" w:hAnsiTheme="minorHAnsi" w:cstheme="minorHAnsi"/>
          <w:spacing w:val="-3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kësaj</w:t>
      </w:r>
      <w:r w:rsidRPr="00EE784E">
        <w:rPr>
          <w:rFonts w:asciiTheme="minorHAnsi" w:hAnsiTheme="minorHAnsi" w:cstheme="minorHAnsi"/>
          <w:spacing w:val="-4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Rregulloreje</w:t>
      </w:r>
      <w:r w:rsidRPr="00EE784E">
        <w:rPr>
          <w:rFonts w:asciiTheme="minorHAnsi" w:hAnsiTheme="minorHAnsi" w:cstheme="minorHAnsi"/>
          <w:spacing w:val="-4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janë</w:t>
      </w:r>
      <w:r w:rsidRPr="00EE784E">
        <w:rPr>
          <w:rFonts w:asciiTheme="minorHAnsi" w:hAnsiTheme="minorHAnsi" w:cstheme="minorHAnsi"/>
          <w:spacing w:val="-5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përdorur</w:t>
      </w:r>
      <w:r w:rsidRPr="00EE784E">
        <w:rPr>
          <w:rFonts w:asciiTheme="minorHAnsi" w:hAnsiTheme="minorHAnsi" w:cstheme="minorHAnsi"/>
          <w:spacing w:val="-4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përkufizimet</w:t>
      </w:r>
      <w:r w:rsidRPr="00EE784E">
        <w:rPr>
          <w:rFonts w:asciiTheme="minorHAnsi" w:hAnsiTheme="minorHAnsi" w:cstheme="minorHAnsi"/>
          <w:spacing w:val="-3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e</w:t>
      </w:r>
      <w:r w:rsidRPr="00EE784E">
        <w:rPr>
          <w:rFonts w:asciiTheme="minorHAnsi" w:hAnsiTheme="minorHAnsi" w:cstheme="minorHAnsi"/>
          <w:spacing w:val="-4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mëposhtme:</w:t>
      </w:r>
    </w:p>
    <w:p w:rsidR="006B78C6" w:rsidRPr="00097053" w:rsidRDefault="006B78C6" w:rsidP="006B78C6">
      <w:pPr>
        <w:pStyle w:val="BodyText"/>
        <w:numPr>
          <w:ilvl w:val="0"/>
          <w:numId w:val="7"/>
        </w:numPr>
        <w:tabs>
          <w:tab w:val="left" w:pos="90"/>
          <w:tab w:val="left" w:pos="460"/>
        </w:tabs>
        <w:kinsoku w:val="0"/>
        <w:overflowPunct w:val="0"/>
        <w:ind w:left="0" w:right="20" w:firstLine="0"/>
        <w:jc w:val="both"/>
        <w:rPr>
          <w:rFonts w:asciiTheme="minorHAnsi" w:hAnsiTheme="minorHAnsi" w:cstheme="minorHAnsi"/>
          <w:lang w:val="sq-AL"/>
        </w:rPr>
      </w:pPr>
      <w:r w:rsidRPr="00EE784E">
        <w:rPr>
          <w:rFonts w:asciiTheme="minorHAnsi" w:hAnsiTheme="minorHAnsi" w:cstheme="minorHAnsi"/>
          <w:b/>
          <w:bCs/>
          <w:lang w:val="sq-AL"/>
        </w:rPr>
        <w:t>“Mbledhjet</w:t>
      </w:r>
      <w:r w:rsidRPr="00EE784E">
        <w:rPr>
          <w:rFonts w:asciiTheme="minorHAnsi" w:hAnsiTheme="minorHAnsi" w:cstheme="minorHAnsi"/>
          <w:b/>
          <w:bCs/>
          <w:spacing w:val="6"/>
          <w:lang w:val="sq-AL"/>
        </w:rPr>
        <w:t xml:space="preserve"> </w:t>
      </w:r>
      <w:r w:rsidRPr="00EE784E">
        <w:rPr>
          <w:rFonts w:asciiTheme="minorHAnsi" w:hAnsiTheme="minorHAnsi" w:cstheme="minorHAnsi"/>
          <w:b/>
          <w:bCs/>
          <w:lang w:val="sq-AL"/>
        </w:rPr>
        <w:t>e</w:t>
      </w:r>
      <w:r w:rsidRPr="00EE784E">
        <w:rPr>
          <w:rFonts w:asciiTheme="minorHAnsi" w:hAnsiTheme="minorHAnsi" w:cstheme="minorHAnsi"/>
          <w:b/>
          <w:bCs/>
          <w:spacing w:val="6"/>
          <w:lang w:val="sq-AL"/>
        </w:rPr>
        <w:t xml:space="preserve"> </w:t>
      </w:r>
      <w:r w:rsidRPr="00EE784E">
        <w:rPr>
          <w:rFonts w:asciiTheme="minorHAnsi" w:hAnsiTheme="minorHAnsi" w:cstheme="minorHAnsi"/>
          <w:b/>
          <w:bCs/>
          <w:lang w:val="sq-AL"/>
        </w:rPr>
        <w:t>Kuvendit</w:t>
      </w:r>
      <w:r w:rsidRPr="00EE784E">
        <w:rPr>
          <w:rFonts w:asciiTheme="minorHAnsi" w:hAnsiTheme="minorHAnsi" w:cstheme="minorHAnsi"/>
          <w:b/>
          <w:bCs/>
          <w:spacing w:val="6"/>
          <w:lang w:val="sq-AL"/>
        </w:rPr>
        <w:t xml:space="preserve"> </w:t>
      </w:r>
      <w:r w:rsidRPr="00EE784E">
        <w:rPr>
          <w:rFonts w:asciiTheme="minorHAnsi" w:hAnsiTheme="minorHAnsi" w:cstheme="minorHAnsi"/>
          <w:b/>
          <w:bCs/>
          <w:lang w:val="sq-AL"/>
        </w:rPr>
        <w:t>të</w:t>
      </w:r>
      <w:r w:rsidRPr="00EE784E">
        <w:rPr>
          <w:rFonts w:asciiTheme="minorHAnsi" w:hAnsiTheme="minorHAnsi" w:cstheme="minorHAnsi"/>
          <w:b/>
          <w:bCs/>
          <w:spacing w:val="6"/>
          <w:lang w:val="sq-AL"/>
        </w:rPr>
        <w:t xml:space="preserve"> </w:t>
      </w:r>
      <w:r w:rsidRPr="00EE784E">
        <w:rPr>
          <w:rFonts w:asciiTheme="minorHAnsi" w:hAnsiTheme="minorHAnsi" w:cstheme="minorHAnsi"/>
          <w:b/>
          <w:bCs/>
          <w:lang w:val="sq-AL"/>
        </w:rPr>
        <w:t>Komunës”</w:t>
      </w:r>
      <w:r w:rsidRPr="00EE784E">
        <w:rPr>
          <w:rFonts w:asciiTheme="minorHAnsi" w:hAnsiTheme="minorHAnsi" w:cstheme="minorHAnsi"/>
          <w:b/>
          <w:bCs/>
          <w:spacing w:val="5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-</w:t>
      </w:r>
      <w:r w:rsidRPr="00EE784E">
        <w:rPr>
          <w:rFonts w:asciiTheme="minorHAnsi" w:hAnsiTheme="minorHAnsi" w:cstheme="minorHAnsi"/>
          <w:spacing w:val="6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nënkupton</w:t>
      </w:r>
      <w:r w:rsidRPr="00EE784E">
        <w:rPr>
          <w:rFonts w:asciiTheme="minorHAnsi" w:hAnsiTheme="minorHAnsi" w:cstheme="minorHAnsi"/>
          <w:spacing w:val="7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mbledhjet</w:t>
      </w:r>
      <w:r w:rsidRPr="00EE784E">
        <w:rPr>
          <w:rFonts w:asciiTheme="minorHAnsi" w:hAnsiTheme="minorHAnsi" w:cstheme="minorHAnsi"/>
          <w:spacing w:val="6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e</w:t>
      </w:r>
      <w:r w:rsidRPr="00EE784E">
        <w:rPr>
          <w:rFonts w:asciiTheme="minorHAnsi" w:hAnsiTheme="minorHAnsi" w:cstheme="minorHAnsi"/>
          <w:spacing w:val="6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rregullta</w:t>
      </w:r>
      <w:r w:rsidRPr="00EE784E">
        <w:rPr>
          <w:rFonts w:asciiTheme="minorHAnsi" w:hAnsiTheme="minorHAnsi" w:cstheme="minorHAnsi"/>
          <w:spacing w:val="6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dhe</w:t>
      </w:r>
      <w:r w:rsidRPr="00EE784E">
        <w:rPr>
          <w:rFonts w:asciiTheme="minorHAnsi" w:hAnsiTheme="minorHAnsi" w:cstheme="minorHAnsi"/>
          <w:spacing w:val="23"/>
          <w:w w:val="99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të</w:t>
      </w:r>
      <w:r w:rsidRPr="00EE784E">
        <w:rPr>
          <w:rFonts w:asciiTheme="minorHAnsi" w:hAnsiTheme="minorHAnsi" w:cstheme="minorHAnsi"/>
          <w:spacing w:val="-6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jashtëzakonshme</w:t>
      </w:r>
      <w:r w:rsidRPr="00EE784E">
        <w:rPr>
          <w:rFonts w:asciiTheme="minorHAnsi" w:hAnsiTheme="minorHAnsi" w:cstheme="minorHAnsi"/>
          <w:spacing w:val="-5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të</w:t>
      </w:r>
      <w:r w:rsidRPr="00EE784E">
        <w:rPr>
          <w:rFonts w:asciiTheme="minorHAnsi" w:hAnsiTheme="minorHAnsi" w:cstheme="minorHAnsi"/>
          <w:spacing w:val="-5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këshilltarëve</w:t>
      </w:r>
      <w:r w:rsidRPr="00EE784E">
        <w:rPr>
          <w:rFonts w:asciiTheme="minorHAnsi" w:hAnsiTheme="minorHAnsi" w:cstheme="minorHAnsi"/>
          <w:spacing w:val="-5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të</w:t>
      </w:r>
      <w:r w:rsidRPr="00EE784E">
        <w:rPr>
          <w:rFonts w:asciiTheme="minorHAnsi" w:hAnsiTheme="minorHAnsi" w:cstheme="minorHAnsi"/>
          <w:spacing w:val="-5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Kuvendit;</w:t>
      </w:r>
    </w:p>
    <w:p w:rsidR="006B78C6" w:rsidRPr="00097053" w:rsidRDefault="006B78C6" w:rsidP="006B78C6">
      <w:pPr>
        <w:pStyle w:val="BodyText"/>
        <w:numPr>
          <w:ilvl w:val="0"/>
          <w:numId w:val="7"/>
        </w:numPr>
        <w:tabs>
          <w:tab w:val="left" w:pos="90"/>
          <w:tab w:val="left" w:pos="460"/>
        </w:tabs>
        <w:kinsoku w:val="0"/>
        <w:overflowPunct w:val="0"/>
        <w:ind w:left="0" w:right="20" w:firstLine="0"/>
        <w:jc w:val="both"/>
        <w:rPr>
          <w:rFonts w:asciiTheme="minorHAnsi" w:hAnsiTheme="minorHAnsi" w:cstheme="minorHAnsi"/>
          <w:lang w:val="sq-AL"/>
        </w:rPr>
      </w:pPr>
      <w:r w:rsidRPr="00EE784E">
        <w:rPr>
          <w:rFonts w:asciiTheme="minorHAnsi" w:hAnsiTheme="minorHAnsi" w:cstheme="minorHAnsi"/>
          <w:b/>
          <w:bCs/>
          <w:spacing w:val="-1"/>
          <w:lang w:val="sq-AL"/>
        </w:rPr>
        <w:t>“Komitetet”</w:t>
      </w:r>
      <w:r w:rsidRPr="00EE784E">
        <w:rPr>
          <w:rFonts w:asciiTheme="minorHAnsi" w:hAnsiTheme="minorHAnsi" w:cstheme="minorHAnsi"/>
          <w:b/>
          <w:bCs/>
          <w:lang w:val="sq-AL"/>
        </w:rPr>
        <w:t xml:space="preserve"> - </w:t>
      </w:r>
      <w:r w:rsidRPr="00EE784E">
        <w:rPr>
          <w:rFonts w:asciiTheme="minorHAnsi" w:hAnsiTheme="minorHAnsi" w:cstheme="minorHAnsi"/>
          <w:spacing w:val="-1"/>
          <w:lang w:val="sq-AL"/>
        </w:rPr>
        <w:t>nënkupton</w:t>
      </w:r>
      <w:r w:rsidRPr="00EE784E">
        <w:rPr>
          <w:rFonts w:asciiTheme="minorHAnsi" w:hAnsiTheme="minorHAnsi" w:cstheme="minorHAnsi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trupa</w:t>
      </w:r>
      <w:r w:rsidRPr="00EE784E">
        <w:rPr>
          <w:rFonts w:asciiTheme="minorHAnsi" w:hAnsiTheme="minorHAnsi" w:cstheme="minorHAnsi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ndihmëse</w:t>
      </w:r>
      <w:r w:rsidRPr="00EE784E">
        <w:rPr>
          <w:rFonts w:asciiTheme="minorHAnsi" w:hAnsiTheme="minorHAnsi" w:cstheme="minorHAnsi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që</w:t>
      </w:r>
      <w:r w:rsidRPr="00EE784E">
        <w:rPr>
          <w:rFonts w:asciiTheme="minorHAnsi" w:hAnsiTheme="minorHAnsi" w:cstheme="minorHAnsi"/>
          <w:lang w:val="sq-AL"/>
        </w:rPr>
        <w:t xml:space="preserve"> i </w:t>
      </w:r>
      <w:r w:rsidRPr="00EE784E">
        <w:rPr>
          <w:rFonts w:asciiTheme="minorHAnsi" w:hAnsiTheme="minorHAnsi" w:cstheme="minorHAnsi"/>
          <w:spacing w:val="-1"/>
          <w:lang w:val="sq-AL"/>
        </w:rPr>
        <w:t>ndihmojnë</w:t>
      </w:r>
      <w:r w:rsidRPr="00EE784E">
        <w:rPr>
          <w:rFonts w:asciiTheme="minorHAnsi" w:hAnsiTheme="minorHAnsi" w:cstheme="minorHAnsi"/>
          <w:lang w:val="sq-AL"/>
        </w:rPr>
        <w:t xml:space="preserve"> Kuvendit </w:t>
      </w:r>
      <w:r w:rsidRPr="00EE784E">
        <w:rPr>
          <w:rFonts w:asciiTheme="minorHAnsi" w:hAnsiTheme="minorHAnsi" w:cstheme="minorHAnsi"/>
          <w:spacing w:val="-1"/>
          <w:lang w:val="sq-AL"/>
        </w:rPr>
        <w:t>në</w:t>
      </w:r>
      <w:r w:rsidRPr="00EE784E">
        <w:rPr>
          <w:rFonts w:asciiTheme="minorHAnsi" w:hAnsiTheme="minorHAnsi" w:cstheme="minorHAnsi"/>
          <w:spacing w:val="38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përmbushjen</w:t>
      </w:r>
      <w:r w:rsidRPr="00EE784E">
        <w:rPr>
          <w:rFonts w:asciiTheme="minorHAnsi" w:hAnsiTheme="minorHAnsi" w:cstheme="minorHAnsi"/>
          <w:spacing w:val="-5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e</w:t>
      </w:r>
      <w:r w:rsidRPr="00EE784E">
        <w:rPr>
          <w:rFonts w:asciiTheme="minorHAnsi" w:hAnsiTheme="minorHAnsi" w:cstheme="minorHAnsi"/>
          <w:spacing w:val="-5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përgjegjësive</w:t>
      </w:r>
      <w:r w:rsidRPr="00EE784E">
        <w:rPr>
          <w:rFonts w:asciiTheme="minorHAnsi" w:hAnsiTheme="minorHAnsi" w:cstheme="minorHAnsi"/>
          <w:spacing w:val="-5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të</w:t>
      </w:r>
      <w:r w:rsidRPr="00EE784E">
        <w:rPr>
          <w:rFonts w:asciiTheme="minorHAnsi" w:hAnsiTheme="minorHAnsi" w:cstheme="minorHAnsi"/>
          <w:spacing w:val="-5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caktuara</w:t>
      </w:r>
      <w:r w:rsidRPr="00EE784E">
        <w:rPr>
          <w:rFonts w:asciiTheme="minorHAnsi" w:hAnsiTheme="minorHAnsi" w:cstheme="minorHAnsi"/>
          <w:spacing w:val="-6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me</w:t>
      </w:r>
      <w:r w:rsidRPr="00EE784E">
        <w:rPr>
          <w:rFonts w:asciiTheme="minorHAnsi" w:hAnsiTheme="minorHAnsi" w:cstheme="minorHAnsi"/>
          <w:spacing w:val="-5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LVL-në</w:t>
      </w:r>
      <w:r w:rsidRPr="00EE784E">
        <w:rPr>
          <w:rFonts w:asciiTheme="minorHAnsi" w:hAnsiTheme="minorHAnsi" w:cstheme="minorHAnsi"/>
          <w:spacing w:val="-5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dhe</w:t>
      </w:r>
      <w:r w:rsidRPr="00EE784E">
        <w:rPr>
          <w:rFonts w:asciiTheme="minorHAnsi" w:hAnsiTheme="minorHAnsi" w:cstheme="minorHAnsi"/>
          <w:spacing w:val="-5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me</w:t>
      </w:r>
      <w:r w:rsidRPr="00EE784E">
        <w:rPr>
          <w:rFonts w:asciiTheme="minorHAnsi" w:hAnsiTheme="minorHAnsi" w:cstheme="minorHAnsi"/>
          <w:spacing w:val="-5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Statutin</w:t>
      </w:r>
      <w:r w:rsidRPr="00EE784E">
        <w:rPr>
          <w:rFonts w:asciiTheme="minorHAnsi" w:hAnsiTheme="minorHAnsi" w:cstheme="minorHAnsi"/>
          <w:spacing w:val="-5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e</w:t>
      </w:r>
      <w:r w:rsidRPr="00EE784E">
        <w:rPr>
          <w:rFonts w:asciiTheme="minorHAnsi" w:hAnsiTheme="minorHAnsi" w:cstheme="minorHAnsi"/>
          <w:spacing w:val="-5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Komunës;</w:t>
      </w:r>
    </w:p>
    <w:p w:rsidR="006B78C6" w:rsidRPr="00097053" w:rsidRDefault="006B78C6" w:rsidP="006B78C6">
      <w:pPr>
        <w:pStyle w:val="BodyText"/>
        <w:tabs>
          <w:tab w:val="left" w:pos="90"/>
          <w:tab w:val="left" w:pos="460"/>
        </w:tabs>
        <w:kinsoku w:val="0"/>
        <w:overflowPunct w:val="0"/>
        <w:ind w:left="0" w:right="20"/>
        <w:jc w:val="both"/>
        <w:rPr>
          <w:rFonts w:asciiTheme="minorHAnsi" w:hAnsiTheme="minorHAnsi" w:cstheme="minorHAnsi"/>
          <w:lang w:val="sq-AL"/>
        </w:rPr>
      </w:pPr>
    </w:p>
    <w:p w:rsidR="006B78C6" w:rsidRPr="00EE784E" w:rsidRDefault="006B78C6" w:rsidP="006B78C6">
      <w:pPr>
        <w:pStyle w:val="BodyText"/>
        <w:numPr>
          <w:ilvl w:val="0"/>
          <w:numId w:val="7"/>
        </w:numPr>
        <w:tabs>
          <w:tab w:val="left" w:pos="90"/>
          <w:tab w:val="left" w:pos="480"/>
        </w:tabs>
        <w:kinsoku w:val="0"/>
        <w:overflowPunct w:val="0"/>
        <w:ind w:left="0" w:right="20" w:firstLine="0"/>
        <w:jc w:val="both"/>
        <w:rPr>
          <w:rFonts w:asciiTheme="minorHAnsi" w:hAnsiTheme="minorHAnsi" w:cstheme="minorHAnsi"/>
          <w:lang w:val="sq-AL"/>
        </w:rPr>
      </w:pPr>
      <w:r w:rsidRPr="00EE784E">
        <w:rPr>
          <w:rFonts w:asciiTheme="minorHAnsi" w:hAnsiTheme="minorHAnsi" w:cstheme="minorHAnsi"/>
          <w:b/>
          <w:bCs/>
          <w:spacing w:val="-1"/>
          <w:lang w:val="sq-AL"/>
        </w:rPr>
        <w:t>“Pjesëmarrja</w:t>
      </w:r>
      <w:r w:rsidRPr="00EE784E">
        <w:rPr>
          <w:rFonts w:asciiTheme="minorHAnsi" w:hAnsiTheme="minorHAnsi" w:cstheme="minorHAnsi"/>
          <w:b/>
          <w:bCs/>
          <w:spacing w:val="11"/>
          <w:lang w:val="sq-AL"/>
        </w:rPr>
        <w:t xml:space="preserve"> </w:t>
      </w:r>
      <w:r w:rsidRPr="00EE784E">
        <w:rPr>
          <w:rFonts w:asciiTheme="minorHAnsi" w:hAnsiTheme="minorHAnsi" w:cstheme="minorHAnsi"/>
          <w:b/>
          <w:bCs/>
          <w:lang w:val="sq-AL"/>
        </w:rPr>
        <w:t>e</w:t>
      </w:r>
      <w:r w:rsidRPr="00EE784E">
        <w:rPr>
          <w:rFonts w:asciiTheme="minorHAnsi" w:hAnsiTheme="minorHAnsi" w:cstheme="minorHAnsi"/>
          <w:b/>
          <w:bCs/>
          <w:spacing w:val="11"/>
          <w:lang w:val="sq-AL"/>
        </w:rPr>
        <w:t xml:space="preserve"> </w:t>
      </w:r>
      <w:r w:rsidRPr="00EE784E">
        <w:rPr>
          <w:rFonts w:asciiTheme="minorHAnsi" w:hAnsiTheme="minorHAnsi" w:cstheme="minorHAnsi"/>
          <w:b/>
          <w:bCs/>
          <w:lang w:val="sq-AL"/>
        </w:rPr>
        <w:t>publikut”</w:t>
      </w:r>
      <w:r w:rsidRPr="00EE784E">
        <w:rPr>
          <w:rFonts w:asciiTheme="minorHAnsi" w:hAnsiTheme="minorHAnsi" w:cstheme="minorHAnsi"/>
          <w:b/>
          <w:bCs/>
          <w:spacing w:val="11"/>
          <w:lang w:val="sq-AL"/>
        </w:rPr>
        <w:t xml:space="preserve"> </w:t>
      </w:r>
      <w:r w:rsidRPr="00EE784E">
        <w:rPr>
          <w:rFonts w:asciiTheme="minorHAnsi" w:hAnsiTheme="minorHAnsi" w:cstheme="minorHAnsi"/>
          <w:b/>
          <w:bCs/>
          <w:lang w:val="sq-AL"/>
        </w:rPr>
        <w:t>-</w:t>
      </w:r>
      <w:r w:rsidRPr="00EE784E">
        <w:rPr>
          <w:rFonts w:asciiTheme="minorHAnsi" w:hAnsiTheme="minorHAnsi" w:cstheme="minorHAnsi"/>
          <w:b/>
          <w:bCs/>
          <w:spacing w:val="9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nënkupton</w:t>
      </w:r>
      <w:r w:rsidRPr="00EE784E">
        <w:rPr>
          <w:rFonts w:asciiTheme="minorHAnsi" w:hAnsiTheme="minorHAnsi" w:cstheme="minorHAnsi"/>
          <w:spacing w:val="11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pjesëmarrjen</w:t>
      </w:r>
      <w:r w:rsidRPr="00EE784E">
        <w:rPr>
          <w:rFonts w:asciiTheme="minorHAnsi" w:hAnsiTheme="minorHAnsi" w:cstheme="minorHAnsi"/>
          <w:spacing w:val="11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e</w:t>
      </w:r>
      <w:r w:rsidRPr="00EE784E">
        <w:rPr>
          <w:rFonts w:asciiTheme="minorHAnsi" w:hAnsiTheme="minorHAnsi" w:cstheme="minorHAnsi"/>
          <w:spacing w:val="11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qytetarëve, OJQ-ve, etj...,</w:t>
      </w:r>
      <w:r w:rsidRPr="00EE784E">
        <w:rPr>
          <w:rFonts w:asciiTheme="minorHAnsi" w:hAnsiTheme="minorHAnsi" w:cstheme="minorHAnsi"/>
          <w:spacing w:val="11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në</w:t>
      </w:r>
      <w:r w:rsidRPr="00EE784E">
        <w:rPr>
          <w:rFonts w:asciiTheme="minorHAnsi" w:hAnsiTheme="minorHAnsi" w:cstheme="minorHAnsi"/>
          <w:spacing w:val="43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vendimmarrje;</w:t>
      </w:r>
    </w:p>
    <w:p w:rsidR="006B78C6" w:rsidRPr="00EE784E" w:rsidRDefault="006B78C6" w:rsidP="006B78C6">
      <w:pPr>
        <w:pStyle w:val="BodyText"/>
        <w:numPr>
          <w:ilvl w:val="0"/>
          <w:numId w:val="7"/>
        </w:numPr>
        <w:tabs>
          <w:tab w:val="left" w:pos="90"/>
          <w:tab w:val="left" w:pos="480"/>
        </w:tabs>
        <w:kinsoku w:val="0"/>
        <w:overflowPunct w:val="0"/>
        <w:ind w:left="0" w:right="20" w:firstLine="0"/>
        <w:jc w:val="both"/>
        <w:rPr>
          <w:rFonts w:asciiTheme="minorHAnsi" w:hAnsiTheme="minorHAnsi" w:cstheme="minorHAnsi"/>
          <w:lang w:val="sq-AL"/>
        </w:rPr>
      </w:pPr>
      <w:r w:rsidRPr="00EE784E">
        <w:rPr>
          <w:rFonts w:asciiTheme="minorHAnsi" w:hAnsiTheme="minorHAnsi" w:cstheme="minorHAnsi"/>
          <w:b/>
          <w:bCs/>
          <w:lang w:val="sq-AL"/>
        </w:rPr>
        <w:t>“Njoftimi</w:t>
      </w:r>
      <w:r w:rsidRPr="00EE784E">
        <w:rPr>
          <w:rFonts w:asciiTheme="minorHAnsi" w:hAnsiTheme="minorHAnsi" w:cstheme="minorHAnsi"/>
          <w:b/>
          <w:bCs/>
          <w:spacing w:val="27"/>
          <w:lang w:val="sq-AL"/>
        </w:rPr>
        <w:t xml:space="preserve"> </w:t>
      </w:r>
      <w:r w:rsidRPr="00EE784E">
        <w:rPr>
          <w:rFonts w:asciiTheme="minorHAnsi" w:hAnsiTheme="minorHAnsi" w:cstheme="minorHAnsi"/>
          <w:b/>
          <w:bCs/>
          <w:lang w:val="sq-AL"/>
        </w:rPr>
        <w:t>i</w:t>
      </w:r>
      <w:r w:rsidRPr="00EE784E">
        <w:rPr>
          <w:rFonts w:asciiTheme="minorHAnsi" w:hAnsiTheme="minorHAnsi" w:cstheme="minorHAnsi"/>
          <w:b/>
          <w:bCs/>
          <w:spacing w:val="28"/>
          <w:lang w:val="sq-AL"/>
        </w:rPr>
        <w:t xml:space="preserve"> </w:t>
      </w:r>
      <w:r w:rsidRPr="00EE784E">
        <w:rPr>
          <w:rFonts w:asciiTheme="minorHAnsi" w:hAnsiTheme="minorHAnsi" w:cstheme="minorHAnsi"/>
          <w:b/>
          <w:bCs/>
          <w:spacing w:val="-1"/>
          <w:lang w:val="sq-AL"/>
        </w:rPr>
        <w:t>publikut”</w:t>
      </w:r>
      <w:r w:rsidRPr="00EE784E">
        <w:rPr>
          <w:rFonts w:asciiTheme="minorHAnsi" w:hAnsiTheme="minorHAnsi" w:cstheme="minorHAnsi"/>
          <w:b/>
          <w:bCs/>
          <w:spacing w:val="27"/>
          <w:lang w:val="sq-AL"/>
        </w:rPr>
        <w:t xml:space="preserve"> </w:t>
      </w:r>
      <w:r w:rsidRPr="00EE784E">
        <w:rPr>
          <w:rFonts w:asciiTheme="minorHAnsi" w:hAnsiTheme="minorHAnsi" w:cstheme="minorHAnsi"/>
          <w:b/>
          <w:bCs/>
          <w:lang w:val="sq-AL"/>
        </w:rPr>
        <w:t>-</w:t>
      </w:r>
      <w:r w:rsidRPr="00EE784E">
        <w:rPr>
          <w:rFonts w:asciiTheme="minorHAnsi" w:hAnsiTheme="minorHAnsi" w:cstheme="minorHAnsi"/>
          <w:b/>
          <w:bCs/>
          <w:spacing w:val="27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nënkupton</w:t>
      </w:r>
      <w:r w:rsidRPr="00EE784E">
        <w:rPr>
          <w:rFonts w:asciiTheme="minorHAnsi" w:hAnsiTheme="minorHAnsi" w:cstheme="minorHAnsi"/>
          <w:spacing w:val="27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njoftimin</w:t>
      </w:r>
      <w:r w:rsidRPr="00EE784E">
        <w:rPr>
          <w:rFonts w:asciiTheme="minorHAnsi" w:hAnsiTheme="minorHAnsi" w:cstheme="minorHAnsi"/>
          <w:spacing w:val="27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e</w:t>
      </w:r>
      <w:r w:rsidRPr="00EE784E">
        <w:rPr>
          <w:rFonts w:asciiTheme="minorHAnsi" w:hAnsiTheme="minorHAnsi" w:cstheme="minorHAnsi"/>
          <w:spacing w:val="27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publikuar</w:t>
      </w:r>
      <w:r w:rsidRPr="00EE784E">
        <w:rPr>
          <w:rFonts w:asciiTheme="minorHAnsi" w:hAnsiTheme="minorHAnsi" w:cstheme="minorHAnsi"/>
          <w:spacing w:val="27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në</w:t>
      </w:r>
      <w:r w:rsidRPr="00EE784E">
        <w:rPr>
          <w:rFonts w:asciiTheme="minorHAnsi" w:hAnsiTheme="minorHAnsi" w:cstheme="minorHAnsi"/>
          <w:spacing w:val="27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tabelën</w:t>
      </w:r>
      <w:r w:rsidRPr="00EE784E">
        <w:rPr>
          <w:rFonts w:asciiTheme="minorHAnsi" w:hAnsiTheme="minorHAnsi" w:cstheme="minorHAnsi"/>
          <w:spacing w:val="27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e</w:t>
      </w:r>
      <w:r w:rsidRPr="00EE784E">
        <w:rPr>
          <w:rFonts w:asciiTheme="minorHAnsi" w:hAnsiTheme="minorHAnsi" w:cstheme="minorHAnsi"/>
          <w:spacing w:val="23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shpalljeve</w:t>
      </w:r>
      <w:r w:rsidRPr="00EE784E">
        <w:rPr>
          <w:rFonts w:asciiTheme="minorHAnsi" w:hAnsiTheme="minorHAnsi" w:cstheme="minorHAnsi"/>
          <w:spacing w:val="49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në</w:t>
      </w:r>
      <w:r w:rsidRPr="00EE784E">
        <w:rPr>
          <w:rFonts w:asciiTheme="minorHAnsi" w:hAnsiTheme="minorHAnsi" w:cstheme="minorHAnsi"/>
          <w:spacing w:val="51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ndërtesën</w:t>
      </w:r>
      <w:r w:rsidRPr="00EE784E">
        <w:rPr>
          <w:rFonts w:asciiTheme="minorHAnsi" w:hAnsiTheme="minorHAnsi" w:cstheme="minorHAnsi"/>
          <w:spacing w:val="51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e</w:t>
      </w:r>
      <w:r w:rsidRPr="00EE784E">
        <w:rPr>
          <w:rFonts w:asciiTheme="minorHAnsi" w:hAnsiTheme="minorHAnsi" w:cstheme="minorHAnsi"/>
          <w:spacing w:val="51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Komunës,</w:t>
      </w:r>
      <w:r w:rsidRPr="00EE784E">
        <w:rPr>
          <w:rFonts w:asciiTheme="minorHAnsi" w:hAnsiTheme="minorHAnsi" w:cstheme="minorHAnsi"/>
          <w:spacing w:val="51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publikimin</w:t>
      </w:r>
      <w:r w:rsidRPr="00EE784E">
        <w:rPr>
          <w:rFonts w:asciiTheme="minorHAnsi" w:hAnsiTheme="minorHAnsi" w:cstheme="minorHAnsi"/>
          <w:spacing w:val="51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e</w:t>
      </w:r>
      <w:r w:rsidRPr="00EE784E">
        <w:rPr>
          <w:rFonts w:asciiTheme="minorHAnsi" w:hAnsiTheme="minorHAnsi" w:cstheme="minorHAnsi"/>
          <w:spacing w:val="51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njoftimeve</w:t>
      </w:r>
      <w:r w:rsidRPr="00EE784E">
        <w:rPr>
          <w:rFonts w:asciiTheme="minorHAnsi" w:hAnsiTheme="minorHAnsi" w:cstheme="minorHAnsi"/>
          <w:spacing w:val="51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në</w:t>
      </w:r>
      <w:r w:rsidRPr="00EE784E">
        <w:rPr>
          <w:rFonts w:asciiTheme="minorHAnsi" w:hAnsiTheme="minorHAnsi" w:cstheme="minorHAnsi"/>
          <w:spacing w:val="51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gazetat</w:t>
      </w:r>
      <w:r w:rsidRPr="00EE784E">
        <w:rPr>
          <w:rFonts w:asciiTheme="minorHAnsi" w:hAnsiTheme="minorHAnsi" w:cstheme="minorHAnsi"/>
          <w:spacing w:val="50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e</w:t>
      </w:r>
      <w:r w:rsidRPr="00EE784E">
        <w:rPr>
          <w:rFonts w:asciiTheme="minorHAnsi" w:hAnsiTheme="minorHAnsi" w:cstheme="minorHAnsi"/>
          <w:spacing w:val="28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përditshme</w:t>
      </w:r>
      <w:r w:rsidRPr="00EE784E">
        <w:rPr>
          <w:rFonts w:asciiTheme="minorHAnsi" w:hAnsiTheme="minorHAnsi" w:cstheme="minorHAnsi"/>
          <w:spacing w:val="33"/>
          <w:lang w:val="sq-AL"/>
        </w:rPr>
        <w:t>,</w:t>
      </w:r>
      <w:r w:rsidRPr="00EE784E">
        <w:rPr>
          <w:rFonts w:asciiTheme="minorHAnsi" w:hAnsiTheme="minorHAnsi" w:cstheme="minorHAnsi"/>
          <w:spacing w:val="-1"/>
          <w:lang w:val="sq-AL"/>
        </w:rPr>
        <w:t xml:space="preserve"> medie lokale dhe ueb faqe të komunës</w:t>
      </w:r>
      <w:r w:rsidRPr="00EE784E">
        <w:rPr>
          <w:rFonts w:asciiTheme="minorHAnsi" w:hAnsiTheme="minorHAnsi" w:cstheme="minorHAnsi"/>
          <w:spacing w:val="34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për</w:t>
      </w:r>
      <w:r w:rsidRPr="00EE784E">
        <w:rPr>
          <w:rFonts w:asciiTheme="minorHAnsi" w:hAnsiTheme="minorHAnsi" w:cstheme="minorHAnsi"/>
          <w:spacing w:val="33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mbajtjen</w:t>
      </w:r>
      <w:r w:rsidRPr="00EE784E">
        <w:rPr>
          <w:rFonts w:asciiTheme="minorHAnsi" w:hAnsiTheme="minorHAnsi" w:cstheme="minorHAnsi"/>
          <w:spacing w:val="32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e</w:t>
      </w:r>
      <w:r w:rsidRPr="00EE784E">
        <w:rPr>
          <w:rFonts w:asciiTheme="minorHAnsi" w:hAnsiTheme="minorHAnsi" w:cstheme="minorHAnsi"/>
          <w:spacing w:val="33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mbledhjeve</w:t>
      </w:r>
      <w:r w:rsidRPr="00EE784E">
        <w:rPr>
          <w:rFonts w:asciiTheme="minorHAnsi" w:hAnsiTheme="minorHAnsi" w:cstheme="minorHAnsi"/>
          <w:spacing w:val="33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të</w:t>
      </w:r>
      <w:r w:rsidRPr="00EE784E">
        <w:rPr>
          <w:rFonts w:asciiTheme="minorHAnsi" w:hAnsiTheme="minorHAnsi" w:cstheme="minorHAnsi"/>
          <w:spacing w:val="33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Kuvendit,</w:t>
      </w:r>
      <w:r w:rsidRPr="00EE784E">
        <w:rPr>
          <w:rFonts w:asciiTheme="minorHAnsi" w:hAnsiTheme="minorHAnsi" w:cstheme="minorHAnsi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komiteteve dhe</w:t>
      </w:r>
      <w:r w:rsidRPr="00EE784E">
        <w:rPr>
          <w:rFonts w:asciiTheme="minorHAnsi" w:hAnsiTheme="minorHAnsi" w:cstheme="minorHAnsi"/>
          <w:lang w:val="sq-AL"/>
        </w:rPr>
        <w:t xml:space="preserve"> organeve </w:t>
      </w:r>
      <w:r w:rsidRPr="00EE784E">
        <w:rPr>
          <w:rFonts w:asciiTheme="minorHAnsi" w:hAnsiTheme="minorHAnsi" w:cstheme="minorHAnsi"/>
          <w:spacing w:val="-1"/>
          <w:lang w:val="sq-AL"/>
        </w:rPr>
        <w:t>administrative,</w:t>
      </w:r>
      <w:r w:rsidRPr="00EE784E">
        <w:rPr>
          <w:rFonts w:asciiTheme="minorHAnsi" w:hAnsiTheme="minorHAnsi" w:cstheme="minorHAnsi"/>
          <w:lang w:val="sq-AL"/>
        </w:rPr>
        <w:t xml:space="preserve"> institucioneve</w:t>
      </w:r>
      <w:r w:rsidRPr="00EE784E">
        <w:rPr>
          <w:rFonts w:asciiTheme="minorHAnsi" w:hAnsiTheme="minorHAnsi" w:cstheme="minorHAnsi"/>
          <w:spacing w:val="29"/>
          <w:w w:val="99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arsimore</w:t>
      </w:r>
      <w:r w:rsidRPr="00EE784E">
        <w:rPr>
          <w:rFonts w:asciiTheme="minorHAnsi" w:hAnsiTheme="minorHAnsi" w:cstheme="minorHAnsi"/>
          <w:spacing w:val="-8"/>
          <w:lang w:val="sq-AL"/>
        </w:rPr>
        <w:t xml:space="preserve">, </w:t>
      </w:r>
      <w:r w:rsidRPr="00EE784E">
        <w:rPr>
          <w:rFonts w:asciiTheme="minorHAnsi" w:hAnsiTheme="minorHAnsi" w:cstheme="minorHAnsi"/>
          <w:spacing w:val="-9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shëndetësore</w:t>
      </w:r>
      <w:r w:rsidRPr="00EE784E">
        <w:rPr>
          <w:rFonts w:asciiTheme="minorHAnsi" w:hAnsiTheme="minorHAnsi" w:cstheme="minorHAnsi"/>
          <w:spacing w:val="-8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dhe</w:t>
      </w:r>
      <w:r w:rsidRPr="00EE784E">
        <w:rPr>
          <w:rFonts w:asciiTheme="minorHAnsi" w:hAnsiTheme="minorHAnsi" w:cstheme="minorHAnsi"/>
          <w:spacing w:val="-9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ndërmarrjeve</w:t>
      </w:r>
      <w:r w:rsidRPr="00EE784E">
        <w:rPr>
          <w:rFonts w:asciiTheme="minorHAnsi" w:hAnsiTheme="minorHAnsi" w:cstheme="minorHAnsi"/>
          <w:spacing w:val="-8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publike</w:t>
      </w:r>
      <w:r w:rsidRPr="00EE784E">
        <w:rPr>
          <w:rFonts w:asciiTheme="minorHAnsi" w:hAnsiTheme="minorHAnsi" w:cstheme="minorHAnsi"/>
          <w:spacing w:val="-7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lokale;</w:t>
      </w:r>
    </w:p>
    <w:p w:rsidR="006B78C6" w:rsidRPr="00EE784E" w:rsidRDefault="006B78C6" w:rsidP="006B78C6">
      <w:pPr>
        <w:pStyle w:val="BodyText"/>
        <w:numPr>
          <w:ilvl w:val="0"/>
          <w:numId w:val="7"/>
        </w:numPr>
        <w:tabs>
          <w:tab w:val="left" w:pos="90"/>
          <w:tab w:val="left" w:pos="480"/>
        </w:tabs>
        <w:kinsoku w:val="0"/>
        <w:overflowPunct w:val="0"/>
        <w:ind w:left="0" w:right="20" w:firstLine="0"/>
        <w:jc w:val="both"/>
        <w:rPr>
          <w:rFonts w:asciiTheme="minorHAnsi" w:hAnsiTheme="minorHAnsi" w:cstheme="minorHAnsi"/>
          <w:lang w:val="sq-AL"/>
        </w:rPr>
      </w:pPr>
      <w:r w:rsidRPr="00EE784E">
        <w:rPr>
          <w:rFonts w:asciiTheme="minorHAnsi" w:hAnsiTheme="minorHAnsi" w:cstheme="minorHAnsi"/>
          <w:b/>
          <w:bCs/>
          <w:lang w:val="sq-AL"/>
        </w:rPr>
        <w:t>“Tubime</w:t>
      </w:r>
      <w:r w:rsidRPr="00EE784E">
        <w:rPr>
          <w:rFonts w:asciiTheme="minorHAnsi" w:hAnsiTheme="minorHAnsi" w:cstheme="minorHAnsi"/>
          <w:b/>
          <w:bCs/>
          <w:spacing w:val="44"/>
          <w:lang w:val="sq-AL"/>
        </w:rPr>
        <w:t xml:space="preserve"> </w:t>
      </w:r>
      <w:r w:rsidRPr="00EE784E">
        <w:rPr>
          <w:rFonts w:asciiTheme="minorHAnsi" w:hAnsiTheme="minorHAnsi" w:cstheme="minorHAnsi"/>
          <w:b/>
          <w:bCs/>
          <w:lang w:val="sq-AL"/>
        </w:rPr>
        <w:t>publike”</w:t>
      </w:r>
      <w:r w:rsidRPr="00EE784E">
        <w:rPr>
          <w:rFonts w:asciiTheme="minorHAnsi" w:hAnsiTheme="minorHAnsi" w:cstheme="minorHAnsi"/>
          <w:b/>
          <w:bCs/>
          <w:spacing w:val="45"/>
          <w:lang w:val="sq-AL"/>
        </w:rPr>
        <w:t xml:space="preserve"> </w:t>
      </w:r>
      <w:r w:rsidRPr="00EE784E">
        <w:rPr>
          <w:rFonts w:asciiTheme="minorHAnsi" w:hAnsiTheme="minorHAnsi" w:cstheme="minorHAnsi"/>
          <w:b/>
          <w:bCs/>
          <w:lang w:val="sq-AL"/>
        </w:rPr>
        <w:t>-</w:t>
      </w:r>
      <w:r w:rsidRPr="00EE784E">
        <w:rPr>
          <w:rFonts w:asciiTheme="minorHAnsi" w:hAnsiTheme="minorHAnsi" w:cstheme="minorHAnsi"/>
          <w:b/>
          <w:bCs/>
          <w:spacing w:val="45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nënkupton</w:t>
      </w:r>
      <w:r w:rsidRPr="00EE784E">
        <w:rPr>
          <w:rFonts w:asciiTheme="minorHAnsi" w:hAnsiTheme="minorHAnsi" w:cstheme="minorHAnsi"/>
          <w:spacing w:val="45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tubimet</w:t>
      </w:r>
      <w:r w:rsidRPr="00EE784E">
        <w:rPr>
          <w:rFonts w:asciiTheme="minorHAnsi" w:hAnsiTheme="minorHAnsi" w:cstheme="minorHAnsi"/>
          <w:spacing w:val="46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e</w:t>
      </w:r>
      <w:r w:rsidRPr="00EE784E">
        <w:rPr>
          <w:rFonts w:asciiTheme="minorHAnsi" w:hAnsiTheme="minorHAnsi" w:cstheme="minorHAnsi"/>
          <w:spacing w:val="45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organizuara</w:t>
      </w:r>
      <w:r w:rsidRPr="00EE784E">
        <w:rPr>
          <w:rFonts w:asciiTheme="minorHAnsi" w:hAnsiTheme="minorHAnsi" w:cstheme="minorHAnsi"/>
          <w:spacing w:val="45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nga</w:t>
      </w:r>
      <w:r w:rsidRPr="00EE784E">
        <w:rPr>
          <w:rFonts w:asciiTheme="minorHAnsi" w:hAnsiTheme="minorHAnsi" w:cstheme="minorHAnsi"/>
          <w:spacing w:val="26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 xml:space="preserve">Komuna, </w:t>
      </w:r>
      <w:r w:rsidRPr="00EE784E">
        <w:rPr>
          <w:rFonts w:asciiTheme="minorHAnsi" w:hAnsiTheme="minorHAnsi" w:cstheme="minorHAnsi"/>
          <w:lang w:val="sq-AL"/>
        </w:rPr>
        <w:t>Administrata</w:t>
      </w:r>
      <w:r w:rsidRPr="00EE784E">
        <w:rPr>
          <w:rFonts w:asciiTheme="minorHAnsi" w:hAnsiTheme="minorHAnsi" w:cstheme="minorHAnsi"/>
          <w:spacing w:val="10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–</w:t>
      </w:r>
      <w:r w:rsidRPr="00EE784E">
        <w:rPr>
          <w:rFonts w:asciiTheme="minorHAnsi" w:hAnsiTheme="minorHAnsi" w:cstheme="minorHAnsi"/>
          <w:spacing w:val="9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drejtoritë, njësitë/</w:t>
      </w:r>
      <w:proofErr w:type="spellStart"/>
      <w:r w:rsidRPr="00EE784E">
        <w:rPr>
          <w:rFonts w:asciiTheme="minorHAnsi" w:hAnsiTheme="minorHAnsi" w:cstheme="minorHAnsi"/>
          <w:spacing w:val="-1"/>
          <w:lang w:val="sq-AL"/>
        </w:rPr>
        <w:t>zyret</w:t>
      </w:r>
      <w:proofErr w:type="spellEnd"/>
      <w:r w:rsidRPr="00EE784E">
        <w:rPr>
          <w:rFonts w:asciiTheme="minorHAnsi" w:hAnsiTheme="minorHAnsi" w:cstheme="minorHAnsi"/>
          <w:spacing w:val="11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dhe</w:t>
      </w:r>
      <w:r w:rsidRPr="00EE784E">
        <w:rPr>
          <w:rFonts w:asciiTheme="minorHAnsi" w:hAnsiTheme="minorHAnsi" w:cstheme="minorHAnsi"/>
          <w:spacing w:val="11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ndërmarrjet</w:t>
      </w:r>
      <w:r w:rsidRPr="00EE784E">
        <w:rPr>
          <w:rFonts w:asciiTheme="minorHAnsi" w:hAnsiTheme="minorHAnsi" w:cstheme="minorHAnsi"/>
          <w:spacing w:val="26"/>
          <w:w w:val="99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publike</w:t>
      </w:r>
      <w:r w:rsidRPr="00EE784E">
        <w:rPr>
          <w:rFonts w:asciiTheme="minorHAnsi" w:hAnsiTheme="minorHAnsi" w:cstheme="minorHAnsi"/>
          <w:spacing w:val="18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lokale,</w:t>
      </w:r>
      <w:r w:rsidRPr="00EE784E">
        <w:rPr>
          <w:rFonts w:asciiTheme="minorHAnsi" w:hAnsiTheme="minorHAnsi" w:cstheme="minorHAnsi"/>
          <w:spacing w:val="17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me</w:t>
      </w:r>
      <w:r w:rsidRPr="00EE784E">
        <w:rPr>
          <w:rFonts w:asciiTheme="minorHAnsi" w:hAnsiTheme="minorHAnsi" w:cstheme="minorHAnsi"/>
          <w:spacing w:val="17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qëllim</w:t>
      </w:r>
      <w:r w:rsidRPr="00EE784E">
        <w:rPr>
          <w:rFonts w:asciiTheme="minorHAnsi" w:hAnsiTheme="minorHAnsi" w:cstheme="minorHAnsi"/>
          <w:spacing w:val="18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të</w:t>
      </w:r>
      <w:r w:rsidRPr="00EE784E">
        <w:rPr>
          <w:rFonts w:asciiTheme="minorHAnsi" w:hAnsiTheme="minorHAnsi" w:cstheme="minorHAnsi"/>
          <w:spacing w:val="17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njoftimit</w:t>
      </w:r>
      <w:r w:rsidRPr="00EE784E">
        <w:rPr>
          <w:rFonts w:asciiTheme="minorHAnsi" w:hAnsiTheme="minorHAnsi" w:cstheme="minorHAnsi"/>
          <w:spacing w:val="19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për</w:t>
      </w:r>
      <w:r w:rsidRPr="00EE784E">
        <w:rPr>
          <w:rFonts w:asciiTheme="minorHAnsi" w:hAnsiTheme="minorHAnsi" w:cstheme="minorHAnsi"/>
          <w:spacing w:val="18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punën</w:t>
      </w:r>
      <w:r w:rsidRPr="00EE784E">
        <w:rPr>
          <w:rFonts w:asciiTheme="minorHAnsi" w:hAnsiTheme="minorHAnsi" w:cstheme="minorHAnsi"/>
          <w:spacing w:val="18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e</w:t>
      </w:r>
      <w:r w:rsidRPr="00EE784E">
        <w:rPr>
          <w:rFonts w:asciiTheme="minorHAnsi" w:hAnsiTheme="minorHAnsi" w:cstheme="minorHAnsi"/>
          <w:spacing w:val="18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bërë</w:t>
      </w:r>
      <w:r w:rsidRPr="00EE784E">
        <w:rPr>
          <w:rFonts w:asciiTheme="minorHAnsi" w:hAnsiTheme="minorHAnsi" w:cstheme="minorHAnsi"/>
          <w:spacing w:val="18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apo</w:t>
      </w:r>
      <w:r w:rsidRPr="00EE784E">
        <w:rPr>
          <w:rFonts w:asciiTheme="minorHAnsi" w:hAnsiTheme="minorHAnsi" w:cstheme="minorHAnsi"/>
          <w:spacing w:val="19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dhënien</w:t>
      </w:r>
      <w:r w:rsidRPr="00EE784E">
        <w:rPr>
          <w:rFonts w:asciiTheme="minorHAnsi" w:hAnsiTheme="minorHAnsi" w:cstheme="minorHAnsi"/>
          <w:spacing w:val="17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e</w:t>
      </w:r>
      <w:r w:rsidRPr="00EE784E">
        <w:rPr>
          <w:rFonts w:asciiTheme="minorHAnsi" w:hAnsiTheme="minorHAnsi" w:cstheme="minorHAnsi"/>
          <w:spacing w:val="31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propozimeve;</w:t>
      </w:r>
    </w:p>
    <w:p w:rsidR="006B78C6" w:rsidRPr="00EE784E" w:rsidRDefault="006B78C6" w:rsidP="006B78C6">
      <w:pPr>
        <w:pStyle w:val="BodyText"/>
        <w:numPr>
          <w:ilvl w:val="0"/>
          <w:numId w:val="7"/>
        </w:numPr>
        <w:tabs>
          <w:tab w:val="left" w:pos="90"/>
          <w:tab w:val="left" w:pos="480"/>
        </w:tabs>
        <w:kinsoku w:val="0"/>
        <w:overflowPunct w:val="0"/>
        <w:ind w:left="0" w:right="20" w:firstLine="0"/>
        <w:jc w:val="both"/>
        <w:rPr>
          <w:rFonts w:asciiTheme="minorHAnsi" w:hAnsiTheme="minorHAnsi" w:cstheme="minorHAnsi"/>
          <w:lang w:val="sq-AL"/>
        </w:rPr>
      </w:pPr>
      <w:r w:rsidRPr="00EE784E">
        <w:rPr>
          <w:rFonts w:asciiTheme="minorHAnsi" w:hAnsiTheme="minorHAnsi" w:cstheme="minorHAnsi"/>
          <w:b/>
          <w:bCs/>
          <w:lang w:val="sq-AL"/>
        </w:rPr>
        <w:t>“Peticioni”</w:t>
      </w:r>
      <w:r w:rsidRPr="00EE784E">
        <w:rPr>
          <w:rFonts w:asciiTheme="minorHAnsi" w:hAnsiTheme="minorHAnsi" w:cstheme="minorHAnsi"/>
          <w:b/>
          <w:bCs/>
          <w:spacing w:val="9"/>
          <w:lang w:val="sq-AL"/>
        </w:rPr>
        <w:t xml:space="preserve"> </w:t>
      </w:r>
      <w:r w:rsidRPr="00EE784E">
        <w:rPr>
          <w:rFonts w:asciiTheme="minorHAnsi" w:hAnsiTheme="minorHAnsi" w:cstheme="minorHAnsi"/>
          <w:b/>
          <w:bCs/>
          <w:lang w:val="sq-AL"/>
        </w:rPr>
        <w:t>-</w:t>
      </w:r>
      <w:r w:rsidRPr="00EE784E">
        <w:rPr>
          <w:rFonts w:asciiTheme="minorHAnsi" w:hAnsiTheme="minorHAnsi" w:cstheme="minorHAnsi"/>
          <w:b/>
          <w:bCs/>
          <w:spacing w:val="10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nënkupton</w:t>
      </w:r>
      <w:r w:rsidRPr="00EE784E">
        <w:rPr>
          <w:rFonts w:asciiTheme="minorHAnsi" w:hAnsiTheme="minorHAnsi" w:cstheme="minorHAnsi"/>
          <w:spacing w:val="9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kërkesën</w:t>
      </w:r>
      <w:r w:rsidRPr="00EE784E">
        <w:rPr>
          <w:rFonts w:asciiTheme="minorHAnsi" w:hAnsiTheme="minorHAnsi" w:cstheme="minorHAnsi"/>
          <w:spacing w:val="10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që</w:t>
      </w:r>
      <w:r w:rsidRPr="00EE784E">
        <w:rPr>
          <w:rFonts w:asciiTheme="minorHAnsi" w:hAnsiTheme="minorHAnsi" w:cstheme="minorHAnsi"/>
          <w:spacing w:val="10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i</w:t>
      </w:r>
      <w:r w:rsidRPr="00EE784E">
        <w:rPr>
          <w:rFonts w:asciiTheme="minorHAnsi" w:hAnsiTheme="minorHAnsi" w:cstheme="minorHAnsi"/>
          <w:spacing w:val="10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adresohet</w:t>
      </w:r>
      <w:r w:rsidRPr="00EE784E">
        <w:rPr>
          <w:rFonts w:asciiTheme="minorHAnsi" w:hAnsiTheme="minorHAnsi" w:cstheme="minorHAnsi"/>
          <w:spacing w:val="10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Komunës,</w:t>
      </w:r>
      <w:r w:rsidRPr="00EE784E">
        <w:rPr>
          <w:rFonts w:asciiTheme="minorHAnsi" w:hAnsiTheme="minorHAnsi" w:cstheme="minorHAnsi"/>
          <w:spacing w:val="10"/>
          <w:lang w:val="sq-AL"/>
        </w:rPr>
        <w:t xml:space="preserve"> </w:t>
      </w:r>
      <w:proofErr w:type="spellStart"/>
      <w:r w:rsidRPr="00EE784E">
        <w:rPr>
          <w:rFonts w:asciiTheme="minorHAnsi" w:hAnsiTheme="minorHAnsi" w:cstheme="minorHAnsi"/>
          <w:lang w:val="sq-AL"/>
        </w:rPr>
        <w:t>konform</w:t>
      </w:r>
      <w:proofErr w:type="spellEnd"/>
      <w:r w:rsidRPr="00EE784E">
        <w:rPr>
          <w:rFonts w:asciiTheme="minorHAnsi" w:hAnsiTheme="minorHAnsi" w:cstheme="minorHAnsi"/>
          <w:spacing w:val="10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përgjegjësisë së</w:t>
      </w:r>
      <w:r w:rsidRPr="00EE784E">
        <w:rPr>
          <w:rFonts w:asciiTheme="minorHAnsi" w:hAnsiTheme="minorHAnsi" w:cstheme="minorHAnsi"/>
          <w:spacing w:val="26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saj;</w:t>
      </w:r>
    </w:p>
    <w:p w:rsidR="006B78C6" w:rsidRPr="00EE784E" w:rsidRDefault="006B78C6" w:rsidP="006B78C6">
      <w:pPr>
        <w:pStyle w:val="BodyText"/>
        <w:numPr>
          <w:ilvl w:val="0"/>
          <w:numId w:val="7"/>
        </w:numPr>
        <w:tabs>
          <w:tab w:val="left" w:pos="90"/>
          <w:tab w:val="left" w:pos="480"/>
        </w:tabs>
        <w:kinsoku w:val="0"/>
        <w:overflowPunct w:val="0"/>
        <w:ind w:left="0" w:right="20" w:firstLine="0"/>
        <w:jc w:val="both"/>
        <w:rPr>
          <w:rFonts w:asciiTheme="minorHAnsi" w:hAnsiTheme="minorHAnsi" w:cstheme="minorHAnsi"/>
          <w:lang w:val="sq-AL"/>
        </w:rPr>
      </w:pPr>
      <w:r w:rsidRPr="00EE784E">
        <w:rPr>
          <w:rFonts w:asciiTheme="minorHAnsi" w:hAnsiTheme="minorHAnsi" w:cstheme="minorHAnsi"/>
          <w:b/>
          <w:bCs/>
          <w:lang w:val="sq-AL"/>
        </w:rPr>
        <w:t>“Konsultim</w:t>
      </w:r>
      <w:r w:rsidRPr="00EE784E">
        <w:rPr>
          <w:rFonts w:asciiTheme="minorHAnsi" w:hAnsiTheme="minorHAnsi" w:cstheme="minorHAnsi"/>
          <w:b/>
          <w:bCs/>
          <w:spacing w:val="7"/>
          <w:lang w:val="sq-AL"/>
        </w:rPr>
        <w:t xml:space="preserve"> </w:t>
      </w:r>
      <w:r w:rsidRPr="00EE784E">
        <w:rPr>
          <w:rFonts w:asciiTheme="minorHAnsi" w:hAnsiTheme="minorHAnsi" w:cstheme="minorHAnsi"/>
          <w:b/>
          <w:bCs/>
          <w:lang w:val="sq-AL"/>
        </w:rPr>
        <w:t>publik</w:t>
      </w:r>
      <w:r w:rsidRPr="00EE784E">
        <w:rPr>
          <w:rFonts w:asciiTheme="minorHAnsi" w:hAnsiTheme="minorHAnsi" w:cstheme="minorHAnsi"/>
          <w:b/>
          <w:bCs/>
          <w:spacing w:val="7"/>
          <w:lang w:val="sq-AL"/>
        </w:rPr>
        <w:t xml:space="preserve"> </w:t>
      </w:r>
      <w:r w:rsidRPr="00EE784E">
        <w:rPr>
          <w:rFonts w:asciiTheme="minorHAnsi" w:hAnsiTheme="minorHAnsi" w:cstheme="minorHAnsi"/>
          <w:b/>
          <w:bCs/>
          <w:lang w:val="sq-AL"/>
        </w:rPr>
        <w:t>i</w:t>
      </w:r>
      <w:r w:rsidRPr="00EE784E">
        <w:rPr>
          <w:rFonts w:asciiTheme="minorHAnsi" w:hAnsiTheme="minorHAnsi" w:cstheme="minorHAnsi"/>
          <w:b/>
          <w:bCs/>
          <w:spacing w:val="7"/>
          <w:lang w:val="sq-AL"/>
        </w:rPr>
        <w:t xml:space="preserve"> </w:t>
      </w:r>
      <w:r w:rsidRPr="00EE784E">
        <w:rPr>
          <w:rFonts w:asciiTheme="minorHAnsi" w:hAnsiTheme="minorHAnsi" w:cstheme="minorHAnsi"/>
          <w:b/>
          <w:bCs/>
          <w:lang w:val="sq-AL"/>
        </w:rPr>
        <w:t>akteve</w:t>
      </w:r>
      <w:r w:rsidRPr="00EE784E">
        <w:rPr>
          <w:rFonts w:asciiTheme="minorHAnsi" w:hAnsiTheme="minorHAnsi" w:cstheme="minorHAnsi"/>
          <w:b/>
          <w:bCs/>
          <w:spacing w:val="8"/>
          <w:lang w:val="sq-AL"/>
        </w:rPr>
        <w:t xml:space="preserve"> </w:t>
      </w:r>
      <w:r w:rsidRPr="00EE784E">
        <w:rPr>
          <w:rFonts w:asciiTheme="minorHAnsi" w:hAnsiTheme="minorHAnsi" w:cstheme="minorHAnsi"/>
          <w:b/>
          <w:bCs/>
          <w:lang w:val="sq-AL"/>
        </w:rPr>
        <w:t>komunale”</w:t>
      </w:r>
      <w:r w:rsidRPr="00EE784E">
        <w:rPr>
          <w:rFonts w:asciiTheme="minorHAnsi" w:hAnsiTheme="minorHAnsi" w:cstheme="minorHAnsi"/>
          <w:b/>
          <w:bCs/>
          <w:spacing w:val="7"/>
          <w:lang w:val="sq-AL"/>
        </w:rPr>
        <w:t xml:space="preserve"> </w:t>
      </w:r>
      <w:r w:rsidRPr="00EE784E">
        <w:rPr>
          <w:rFonts w:asciiTheme="minorHAnsi" w:hAnsiTheme="minorHAnsi" w:cstheme="minorHAnsi"/>
          <w:b/>
          <w:bCs/>
          <w:lang w:val="sq-AL"/>
        </w:rPr>
        <w:t>-</w:t>
      </w:r>
      <w:r w:rsidRPr="00EE784E">
        <w:rPr>
          <w:rFonts w:asciiTheme="minorHAnsi" w:hAnsiTheme="minorHAnsi" w:cstheme="minorHAnsi"/>
          <w:b/>
          <w:bCs/>
          <w:spacing w:val="6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nënkupton</w:t>
      </w:r>
      <w:r w:rsidRPr="00EE784E">
        <w:rPr>
          <w:rFonts w:asciiTheme="minorHAnsi" w:hAnsiTheme="minorHAnsi" w:cstheme="minorHAnsi"/>
          <w:spacing w:val="9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seancën</w:t>
      </w:r>
      <w:r w:rsidRPr="00EE784E">
        <w:rPr>
          <w:rFonts w:asciiTheme="minorHAnsi" w:hAnsiTheme="minorHAnsi" w:cstheme="minorHAnsi"/>
          <w:spacing w:val="7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dëgjimore</w:t>
      </w:r>
      <w:r w:rsidRPr="00EE784E">
        <w:rPr>
          <w:rFonts w:asciiTheme="minorHAnsi" w:hAnsiTheme="minorHAnsi" w:cstheme="minorHAnsi"/>
          <w:spacing w:val="6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dhe</w:t>
      </w:r>
      <w:r w:rsidRPr="00EE784E">
        <w:rPr>
          <w:rFonts w:asciiTheme="minorHAnsi" w:hAnsiTheme="minorHAnsi" w:cstheme="minorHAnsi"/>
          <w:spacing w:val="22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marrjen</w:t>
      </w:r>
      <w:r w:rsidRPr="00EE784E">
        <w:rPr>
          <w:rFonts w:asciiTheme="minorHAnsi" w:hAnsiTheme="minorHAnsi" w:cstheme="minorHAnsi"/>
          <w:spacing w:val="46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e</w:t>
      </w:r>
      <w:r w:rsidRPr="00EE784E">
        <w:rPr>
          <w:rFonts w:asciiTheme="minorHAnsi" w:hAnsiTheme="minorHAnsi" w:cstheme="minorHAnsi"/>
          <w:spacing w:val="47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propozimeve,</w:t>
      </w:r>
      <w:r w:rsidRPr="00EE784E">
        <w:rPr>
          <w:rFonts w:asciiTheme="minorHAnsi" w:hAnsiTheme="minorHAnsi" w:cstheme="minorHAnsi"/>
          <w:spacing w:val="34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sugjerimeve</w:t>
      </w:r>
      <w:r w:rsidRPr="00EE784E">
        <w:rPr>
          <w:rFonts w:asciiTheme="minorHAnsi" w:hAnsiTheme="minorHAnsi" w:cstheme="minorHAnsi"/>
          <w:spacing w:val="47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dhe</w:t>
      </w:r>
      <w:r w:rsidRPr="00EE784E">
        <w:rPr>
          <w:rFonts w:asciiTheme="minorHAnsi" w:hAnsiTheme="minorHAnsi" w:cstheme="minorHAnsi"/>
          <w:spacing w:val="46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vërejtjeve</w:t>
      </w:r>
      <w:r w:rsidRPr="00EE784E">
        <w:rPr>
          <w:rFonts w:asciiTheme="minorHAnsi" w:hAnsiTheme="minorHAnsi" w:cstheme="minorHAnsi"/>
          <w:spacing w:val="47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të</w:t>
      </w:r>
      <w:r w:rsidRPr="00EE784E">
        <w:rPr>
          <w:rFonts w:asciiTheme="minorHAnsi" w:hAnsiTheme="minorHAnsi" w:cstheme="minorHAnsi"/>
          <w:spacing w:val="47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publikut</w:t>
      </w:r>
      <w:r w:rsidRPr="00EE784E">
        <w:rPr>
          <w:rFonts w:asciiTheme="minorHAnsi" w:hAnsiTheme="minorHAnsi" w:cstheme="minorHAnsi"/>
          <w:spacing w:val="46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para</w:t>
      </w:r>
      <w:r w:rsidRPr="00EE784E">
        <w:rPr>
          <w:rFonts w:asciiTheme="minorHAnsi" w:hAnsiTheme="minorHAnsi" w:cstheme="minorHAnsi"/>
          <w:spacing w:val="22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miratimit</w:t>
      </w:r>
      <w:r w:rsidRPr="00EE784E">
        <w:rPr>
          <w:rFonts w:asciiTheme="minorHAnsi" w:hAnsiTheme="minorHAnsi" w:cstheme="minorHAnsi"/>
          <w:spacing w:val="-1"/>
          <w:lang w:val="sq-AL"/>
        </w:rPr>
        <w:t xml:space="preserve"> të aktit;</w:t>
      </w:r>
    </w:p>
    <w:p w:rsidR="006B78C6" w:rsidRDefault="006B78C6" w:rsidP="006B78C6">
      <w:pPr>
        <w:pStyle w:val="BodyText"/>
        <w:numPr>
          <w:ilvl w:val="0"/>
          <w:numId w:val="7"/>
        </w:numPr>
        <w:tabs>
          <w:tab w:val="left" w:pos="90"/>
          <w:tab w:val="left" w:pos="480"/>
        </w:tabs>
        <w:kinsoku w:val="0"/>
        <w:overflowPunct w:val="0"/>
        <w:ind w:left="0" w:right="20" w:firstLine="0"/>
        <w:jc w:val="both"/>
        <w:rPr>
          <w:rFonts w:asciiTheme="minorHAnsi" w:hAnsiTheme="minorHAnsi" w:cstheme="minorHAnsi"/>
          <w:lang w:val="sq-AL"/>
        </w:rPr>
      </w:pPr>
      <w:r w:rsidRPr="00EE784E">
        <w:rPr>
          <w:rFonts w:asciiTheme="minorHAnsi" w:hAnsiTheme="minorHAnsi" w:cstheme="minorHAnsi"/>
          <w:b/>
          <w:bCs/>
          <w:spacing w:val="-1"/>
          <w:lang w:val="sq-AL"/>
        </w:rPr>
        <w:t>“Qasja</w:t>
      </w:r>
      <w:r w:rsidRPr="00EE784E">
        <w:rPr>
          <w:rFonts w:asciiTheme="minorHAnsi" w:hAnsiTheme="minorHAnsi" w:cstheme="minorHAnsi"/>
          <w:b/>
          <w:bCs/>
          <w:spacing w:val="1"/>
          <w:lang w:val="sq-AL"/>
        </w:rPr>
        <w:t xml:space="preserve"> </w:t>
      </w:r>
      <w:r w:rsidRPr="00EE784E">
        <w:rPr>
          <w:rFonts w:asciiTheme="minorHAnsi" w:hAnsiTheme="minorHAnsi" w:cstheme="minorHAnsi"/>
          <w:b/>
          <w:bCs/>
          <w:lang w:val="sq-AL"/>
        </w:rPr>
        <w:t>në</w:t>
      </w:r>
      <w:r w:rsidRPr="00EE784E">
        <w:rPr>
          <w:rFonts w:asciiTheme="minorHAnsi" w:hAnsiTheme="minorHAnsi" w:cstheme="minorHAnsi"/>
          <w:b/>
          <w:bCs/>
          <w:spacing w:val="1"/>
          <w:lang w:val="sq-AL"/>
        </w:rPr>
        <w:t xml:space="preserve"> </w:t>
      </w:r>
      <w:r w:rsidRPr="00EE784E">
        <w:rPr>
          <w:rFonts w:asciiTheme="minorHAnsi" w:hAnsiTheme="minorHAnsi" w:cstheme="minorHAnsi"/>
          <w:b/>
          <w:bCs/>
          <w:lang w:val="sq-AL"/>
        </w:rPr>
        <w:t>dokumentet</w:t>
      </w:r>
      <w:r w:rsidRPr="00EE784E">
        <w:rPr>
          <w:rFonts w:asciiTheme="minorHAnsi" w:hAnsiTheme="minorHAnsi" w:cstheme="minorHAnsi"/>
          <w:b/>
          <w:bCs/>
          <w:spacing w:val="1"/>
          <w:lang w:val="sq-AL"/>
        </w:rPr>
        <w:t xml:space="preserve"> </w:t>
      </w:r>
      <w:r w:rsidRPr="00EE784E">
        <w:rPr>
          <w:rFonts w:asciiTheme="minorHAnsi" w:hAnsiTheme="minorHAnsi" w:cstheme="minorHAnsi"/>
          <w:b/>
          <w:bCs/>
          <w:spacing w:val="-1"/>
          <w:lang w:val="sq-AL"/>
        </w:rPr>
        <w:t>zyrtare”-</w:t>
      </w:r>
      <w:r w:rsidRPr="00EE784E">
        <w:rPr>
          <w:rFonts w:asciiTheme="minorHAnsi" w:hAnsiTheme="minorHAnsi" w:cstheme="minorHAnsi"/>
          <w:b/>
          <w:bCs/>
          <w:spacing w:val="1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nënkupton</w:t>
      </w:r>
      <w:r w:rsidRPr="00EE784E">
        <w:rPr>
          <w:rFonts w:asciiTheme="minorHAnsi" w:hAnsiTheme="minorHAnsi" w:cstheme="minorHAnsi"/>
          <w:spacing w:val="2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shikimin dhe ofrimin</w:t>
      </w:r>
      <w:r w:rsidRPr="00EE784E">
        <w:rPr>
          <w:rFonts w:asciiTheme="minorHAnsi" w:hAnsiTheme="minorHAnsi" w:cstheme="minorHAnsi"/>
          <w:spacing w:val="1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e</w:t>
      </w:r>
      <w:r w:rsidRPr="00EE784E">
        <w:rPr>
          <w:rFonts w:asciiTheme="minorHAnsi" w:hAnsiTheme="minorHAnsi" w:cstheme="minorHAnsi"/>
          <w:spacing w:val="2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dokumenteve</w:t>
      </w:r>
      <w:r w:rsidRPr="00EE784E">
        <w:rPr>
          <w:rFonts w:asciiTheme="minorHAnsi" w:hAnsiTheme="minorHAnsi" w:cstheme="minorHAnsi"/>
          <w:spacing w:val="2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zyrtare</w:t>
      </w:r>
      <w:r w:rsidRPr="00EE784E">
        <w:rPr>
          <w:rFonts w:asciiTheme="minorHAnsi" w:hAnsiTheme="minorHAnsi" w:cstheme="minorHAnsi"/>
          <w:spacing w:val="29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të</w:t>
      </w:r>
      <w:r w:rsidRPr="00EE784E">
        <w:rPr>
          <w:rFonts w:asciiTheme="minorHAnsi" w:hAnsiTheme="minorHAnsi" w:cstheme="minorHAnsi"/>
          <w:spacing w:val="-5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Komunës,</w:t>
      </w:r>
      <w:r w:rsidRPr="00EE784E">
        <w:rPr>
          <w:rFonts w:asciiTheme="minorHAnsi" w:hAnsiTheme="minorHAnsi" w:cstheme="minorHAnsi"/>
          <w:spacing w:val="-4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në</w:t>
      </w:r>
      <w:r w:rsidRPr="00EE784E">
        <w:rPr>
          <w:rFonts w:asciiTheme="minorHAnsi" w:hAnsiTheme="minorHAnsi" w:cstheme="minorHAnsi"/>
          <w:spacing w:val="-5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pajtim</w:t>
      </w:r>
      <w:r w:rsidRPr="00EE784E">
        <w:rPr>
          <w:rFonts w:asciiTheme="minorHAnsi" w:hAnsiTheme="minorHAnsi" w:cstheme="minorHAnsi"/>
          <w:spacing w:val="-4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me</w:t>
      </w:r>
      <w:r w:rsidRPr="00EE784E">
        <w:rPr>
          <w:rFonts w:asciiTheme="minorHAnsi" w:hAnsiTheme="minorHAnsi" w:cstheme="minorHAnsi"/>
          <w:spacing w:val="-6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Ligjin</w:t>
      </w:r>
      <w:r w:rsidRPr="00EE784E">
        <w:rPr>
          <w:rFonts w:asciiTheme="minorHAnsi" w:hAnsiTheme="minorHAnsi" w:cstheme="minorHAnsi"/>
          <w:spacing w:val="-5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për</w:t>
      </w:r>
      <w:r w:rsidRPr="00EE784E">
        <w:rPr>
          <w:rFonts w:asciiTheme="minorHAnsi" w:hAnsiTheme="minorHAnsi" w:cstheme="minorHAnsi"/>
          <w:spacing w:val="-5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qasje</w:t>
      </w:r>
      <w:r w:rsidRPr="00EE784E">
        <w:rPr>
          <w:rFonts w:asciiTheme="minorHAnsi" w:hAnsiTheme="minorHAnsi" w:cstheme="minorHAnsi"/>
          <w:spacing w:val="-4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në</w:t>
      </w:r>
      <w:r w:rsidRPr="00EE784E">
        <w:rPr>
          <w:rFonts w:asciiTheme="minorHAnsi" w:hAnsiTheme="minorHAnsi" w:cstheme="minorHAnsi"/>
          <w:spacing w:val="-5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dokumente</w:t>
      </w:r>
      <w:r w:rsidRPr="00EE784E">
        <w:rPr>
          <w:rFonts w:asciiTheme="minorHAnsi" w:hAnsiTheme="minorHAnsi" w:cstheme="minorHAnsi"/>
          <w:spacing w:val="-5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zyrtare.</w:t>
      </w:r>
    </w:p>
    <w:p w:rsidR="006B78C6" w:rsidRDefault="006B78C6" w:rsidP="006B78C6">
      <w:pPr>
        <w:pStyle w:val="BodyText"/>
        <w:tabs>
          <w:tab w:val="left" w:pos="90"/>
          <w:tab w:val="left" w:pos="480"/>
        </w:tabs>
        <w:kinsoku w:val="0"/>
        <w:overflowPunct w:val="0"/>
        <w:ind w:left="0" w:right="20"/>
        <w:jc w:val="both"/>
        <w:rPr>
          <w:rFonts w:asciiTheme="minorHAnsi" w:hAnsiTheme="minorHAnsi" w:cstheme="minorHAnsi"/>
          <w:lang w:val="sq-AL"/>
        </w:rPr>
      </w:pPr>
    </w:p>
    <w:p w:rsidR="006B78C6" w:rsidRDefault="006B78C6" w:rsidP="006B78C6">
      <w:pPr>
        <w:pStyle w:val="BodyText"/>
        <w:tabs>
          <w:tab w:val="left" w:pos="90"/>
          <w:tab w:val="left" w:pos="460"/>
        </w:tabs>
        <w:kinsoku w:val="0"/>
        <w:overflowPunct w:val="0"/>
        <w:ind w:left="0" w:right="20"/>
        <w:jc w:val="both"/>
        <w:rPr>
          <w:rFonts w:asciiTheme="minorHAnsi" w:hAnsiTheme="minorHAnsi" w:cstheme="minorHAnsi"/>
          <w:lang w:val="sq-AL"/>
        </w:rPr>
      </w:pPr>
    </w:p>
    <w:p w:rsidR="006B78C6" w:rsidRPr="00EE784E" w:rsidRDefault="006B78C6" w:rsidP="006B78C6">
      <w:pPr>
        <w:pStyle w:val="Heading2"/>
        <w:kinsoku w:val="0"/>
        <w:overflowPunct w:val="0"/>
        <w:ind w:left="0" w:right="20"/>
        <w:jc w:val="center"/>
        <w:rPr>
          <w:rFonts w:asciiTheme="minorHAnsi" w:hAnsiTheme="minorHAnsi" w:cstheme="minorHAnsi"/>
          <w:i w:val="0"/>
          <w:sz w:val="24"/>
          <w:szCs w:val="24"/>
          <w:lang w:val="sq-AL"/>
        </w:rPr>
      </w:pPr>
      <w:r w:rsidRPr="00EE784E">
        <w:rPr>
          <w:rFonts w:asciiTheme="minorHAnsi" w:hAnsiTheme="minorHAnsi" w:cstheme="minorHAnsi"/>
          <w:i w:val="0"/>
          <w:sz w:val="24"/>
          <w:szCs w:val="24"/>
          <w:lang w:val="sq-AL"/>
        </w:rPr>
        <w:t>Neni</w:t>
      </w:r>
      <w:r w:rsidRPr="00EE784E">
        <w:rPr>
          <w:rFonts w:asciiTheme="minorHAnsi" w:hAnsiTheme="minorHAnsi" w:cstheme="minorHAnsi"/>
          <w:i w:val="0"/>
          <w:spacing w:val="-6"/>
          <w:sz w:val="24"/>
          <w:szCs w:val="24"/>
          <w:lang w:val="sq-AL"/>
        </w:rPr>
        <w:t xml:space="preserve"> </w:t>
      </w:r>
      <w:r w:rsidRPr="00EE784E">
        <w:rPr>
          <w:rFonts w:asciiTheme="minorHAnsi" w:hAnsiTheme="minorHAnsi" w:cstheme="minorHAnsi"/>
          <w:i w:val="0"/>
          <w:sz w:val="24"/>
          <w:szCs w:val="24"/>
          <w:lang w:val="sq-AL"/>
        </w:rPr>
        <w:t>4</w:t>
      </w:r>
    </w:p>
    <w:p w:rsidR="006B78C6" w:rsidRPr="00EE784E" w:rsidRDefault="006B78C6" w:rsidP="006B78C6">
      <w:pPr>
        <w:rPr>
          <w:rFonts w:asciiTheme="minorHAnsi" w:hAnsiTheme="minorHAnsi" w:cstheme="minorHAnsi"/>
          <w:lang w:val="sq-AL"/>
        </w:rPr>
      </w:pPr>
    </w:p>
    <w:p w:rsidR="006B78C6" w:rsidRPr="006B78C6" w:rsidRDefault="006B78C6" w:rsidP="006B78C6">
      <w:pPr>
        <w:pStyle w:val="Heading1"/>
        <w:kinsoku w:val="0"/>
        <w:overflowPunct w:val="0"/>
        <w:ind w:left="0" w:right="20"/>
        <w:jc w:val="center"/>
        <w:rPr>
          <w:rFonts w:asciiTheme="minorHAnsi" w:hAnsiTheme="minorHAnsi" w:cstheme="minorHAnsi"/>
          <w:b w:val="0"/>
          <w:bCs w:val="0"/>
          <w:sz w:val="24"/>
          <w:szCs w:val="24"/>
          <w:lang w:val="sq-AL"/>
        </w:rPr>
      </w:pPr>
      <w:r w:rsidRPr="00EE784E">
        <w:rPr>
          <w:rFonts w:asciiTheme="minorHAnsi" w:hAnsiTheme="minorHAnsi" w:cstheme="minorHAnsi"/>
          <w:spacing w:val="-1"/>
          <w:sz w:val="24"/>
          <w:szCs w:val="24"/>
          <w:lang w:val="sq-AL"/>
        </w:rPr>
        <w:t xml:space="preserve">Mbledhjet </w:t>
      </w:r>
      <w:r w:rsidRPr="00EE784E">
        <w:rPr>
          <w:rFonts w:asciiTheme="minorHAnsi" w:hAnsiTheme="minorHAnsi" w:cstheme="minorHAnsi"/>
          <w:sz w:val="24"/>
          <w:szCs w:val="24"/>
          <w:lang w:val="sq-AL"/>
        </w:rPr>
        <w:t>e</w:t>
      </w:r>
      <w:r w:rsidRPr="00EE784E">
        <w:rPr>
          <w:rFonts w:asciiTheme="minorHAnsi" w:hAnsiTheme="minorHAnsi" w:cstheme="minorHAnsi"/>
          <w:spacing w:val="-1"/>
          <w:sz w:val="24"/>
          <w:szCs w:val="24"/>
          <w:lang w:val="sq-AL"/>
        </w:rPr>
        <w:t xml:space="preserve"> Kuvendit të Komunës</w:t>
      </w:r>
    </w:p>
    <w:p w:rsidR="006B78C6" w:rsidRPr="00EE784E" w:rsidRDefault="006B78C6" w:rsidP="006B78C6">
      <w:pPr>
        <w:rPr>
          <w:rFonts w:asciiTheme="minorHAnsi" w:hAnsiTheme="minorHAnsi" w:cstheme="minorHAnsi"/>
          <w:lang w:val="sq-AL"/>
        </w:rPr>
      </w:pPr>
    </w:p>
    <w:p w:rsidR="006B78C6" w:rsidRPr="00EE784E" w:rsidRDefault="006B78C6" w:rsidP="006B78C6">
      <w:pPr>
        <w:pStyle w:val="BodyText"/>
        <w:numPr>
          <w:ilvl w:val="0"/>
          <w:numId w:val="8"/>
        </w:numPr>
        <w:tabs>
          <w:tab w:val="left" w:pos="360"/>
        </w:tabs>
        <w:kinsoku w:val="0"/>
        <w:overflowPunct w:val="0"/>
        <w:ind w:left="360" w:right="20"/>
        <w:jc w:val="both"/>
        <w:rPr>
          <w:rFonts w:asciiTheme="minorHAnsi" w:hAnsiTheme="minorHAnsi" w:cstheme="minorHAnsi"/>
          <w:lang w:val="sq-AL"/>
        </w:rPr>
      </w:pPr>
      <w:r w:rsidRPr="00EE784E">
        <w:rPr>
          <w:rFonts w:asciiTheme="minorHAnsi" w:hAnsiTheme="minorHAnsi" w:cstheme="minorHAnsi"/>
          <w:lang w:val="sq-AL"/>
        </w:rPr>
        <w:t>Mbledhjet</w:t>
      </w:r>
      <w:r w:rsidRPr="00EE784E">
        <w:rPr>
          <w:rFonts w:asciiTheme="minorHAnsi" w:hAnsiTheme="minorHAnsi" w:cstheme="minorHAnsi"/>
          <w:spacing w:val="57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e</w:t>
      </w:r>
      <w:r w:rsidRPr="00EE784E">
        <w:rPr>
          <w:rFonts w:asciiTheme="minorHAnsi" w:hAnsiTheme="minorHAnsi" w:cstheme="minorHAnsi"/>
          <w:spacing w:val="59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Kuvendit</w:t>
      </w:r>
      <w:r w:rsidRPr="00EE784E">
        <w:rPr>
          <w:rFonts w:asciiTheme="minorHAnsi" w:hAnsiTheme="minorHAnsi" w:cstheme="minorHAnsi"/>
          <w:spacing w:val="59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të</w:t>
      </w:r>
      <w:r w:rsidRPr="00EE784E">
        <w:rPr>
          <w:rFonts w:asciiTheme="minorHAnsi" w:hAnsiTheme="minorHAnsi" w:cstheme="minorHAnsi"/>
          <w:spacing w:val="58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Komunës</w:t>
      </w:r>
      <w:r w:rsidRPr="00EE784E">
        <w:rPr>
          <w:rFonts w:asciiTheme="minorHAnsi" w:hAnsiTheme="minorHAnsi" w:cstheme="minorHAnsi"/>
          <w:spacing w:val="59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janë</w:t>
      </w:r>
      <w:r w:rsidRPr="00EE784E">
        <w:rPr>
          <w:rFonts w:asciiTheme="minorHAnsi" w:hAnsiTheme="minorHAnsi" w:cstheme="minorHAnsi"/>
          <w:spacing w:val="59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të</w:t>
      </w:r>
      <w:r w:rsidRPr="00EE784E">
        <w:rPr>
          <w:rFonts w:asciiTheme="minorHAnsi" w:hAnsiTheme="minorHAnsi" w:cstheme="minorHAnsi"/>
          <w:spacing w:val="58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hapura</w:t>
      </w:r>
      <w:r w:rsidRPr="00EE784E">
        <w:rPr>
          <w:rFonts w:asciiTheme="minorHAnsi" w:hAnsiTheme="minorHAnsi" w:cstheme="minorHAnsi"/>
          <w:spacing w:val="59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për</w:t>
      </w:r>
      <w:r w:rsidRPr="00EE784E">
        <w:rPr>
          <w:rFonts w:asciiTheme="minorHAnsi" w:hAnsiTheme="minorHAnsi" w:cstheme="minorHAnsi"/>
          <w:spacing w:val="59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publikun, shoqërinë civile</w:t>
      </w:r>
      <w:r w:rsidRPr="00EE784E">
        <w:rPr>
          <w:rFonts w:asciiTheme="minorHAnsi" w:hAnsiTheme="minorHAnsi" w:cstheme="minorHAnsi"/>
          <w:spacing w:val="58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dhe</w:t>
      </w:r>
      <w:r w:rsidRPr="00EE784E">
        <w:rPr>
          <w:rFonts w:asciiTheme="minorHAnsi" w:hAnsiTheme="minorHAnsi" w:cstheme="minorHAnsi"/>
          <w:spacing w:val="59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përfaqësuesit</w:t>
      </w:r>
      <w:r w:rsidRPr="00EE784E">
        <w:rPr>
          <w:rFonts w:asciiTheme="minorHAnsi" w:hAnsiTheme="minorHAnsi" w:cstheme="minorHAnsi"/>
          <w:spacing w:val="-4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e</w:t>
      </w:r>
      <w:r w:rsidRPr="00EE784E">
        <w:rPr>
          <w:rFonts w:asciiTheme="minorHAnsi" w:hAnsiTheme="minorHAnsi" w:cstheme="minorHAnsi"/>
          <w:spacing w:val="-4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mjeteve</w:t>
      </w:r>
      <w:r w:rsidRPr="00EE784E">
        <w:rPr>
          <w:rFonts w:asciiTheme="minorHAnsi" w:hAnsiTheme="minorHAnsi" w:cstheme="minorHAnsi"/>
          <w:spacing w:val="-4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të</w:t>
      </w:r>
      <w:r w:rsidRPr="00EE784E">
        <w:rPr>
          <w:rFonts w:asciiTheme="minorHAnsi" w:hAnsiTheme="minorHAnsi" w:cstheme="minorHAnsi"/>
          <w:spacing w:val="-3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informimit</w:t>
      </w:r>
      <w:r w:rsidRPr="00EE784E">
        <w:rPr>
          <w:rFonts w:asciiTheme="minorHAnsi" w:hAnsiTheme="minorHAnsi" w:cstheme="minorHAnsi"/>
          <w:spacing w:val="-4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publik.</w:t>
      </w:r>
    </w:p>
    <w:p w:rsidR="006B78C6" w:rsidRPr="00EE784E" w:rsidRDefault="006B78C6" w:rsidP="006B78C6">
      <w:pPr>
        <w:pStyle w:val="BodyText"/>
        <w:numPr>
          <w:ilvl w:val="0"/>
          <w:numId w:val="8"/>
        </w:numPr>
        <w:tabs>
          <w:tab w:val="left" w:pos="360"/>
        </w:tabs>
        <w:kinsoku w:val="0"/>
        <w:overflowPunct w:val="0"/>
        <w:ind w:left="360" w:right="20"/>
        <w:jc w:val="both"/>
        <w:rPr>
          <w:rFonts w:asciiTheme="minorHAnsi" w:hAnsiTheme="minorHAnsi" w:cstheme="minorHAnsi"/>
          <w:lang w:val="sq-AL"/>
        </w:rPr>
      </w:pPr>
      <w:r w:rsidRPr="00EE784E">
        <w:rPr>
          <w:rFonts w:asciiTheme="minorHAnsi" w:hAnsiTheme="minorHAnsi" w:cstheme="minorHAnsi"/>
          <w:spacing w:val="-1"/>
          <w:lang w:val="sq-AL"/>
        </w:rPr>
        <w:t>Kuvendi</w:t>
      </w:r>
      <w:r w:rsidRPr="00EE784E">
        <w:rPr>
          <w:rFonts w:asciiTheme="minorHAnsi" w:hAnsiTheme="minorHAnsi" w:cstheme="minorHAnsi"/>
          <w:spacing w:val="54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i</w:t>
      </w:r>
      <w:r w:rsidRPr="00EE784E">
        <w:rPr>
          <w:rFonts w:asciiTheme="minorHAnsi" w:hAnsiTheme="minorHAnsi" w:cstheme="minorHAnsi"/>
          <w:spacing w:val="53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Komunës</w:t>
      </w:r>
      <w:r w:rsidRPr="00EE784E">
        <w:rPr>
          <w:rFonts w:asciiTheme="minorHAnsi" w:hAnsiTheme="minorHAnsi" w:cstheme="minorHAnsi"/>
          <w:spacing w:val="54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njofton</w:t>
      </w:r>
      <w:r w:rsidRPr="00EE784E">
        <w:rPr>
          <w:rFonts w:asciiTheme="minorHAnsi" w:hAnsiTheme="minorHAnsi" w:cstheme="minorHAnsi"/>
          <w:spacing w:val="53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publikun</w:t>
      </w:r>
      <w:r w:rsidRPr="00EE784E">
        <w:rPr>
          <w:rFonts w:asciiTheme="minorHAnsi" w:hAnsiTheme="minorHAnsi" w:cstheme="minorHAnsi"/>
          <w:spacing w:val="55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për</w:t>
      </w:r>
      <w:r w:rsidRPr="00EE784E">
        <w:rPr>
          <w:rFonts w:asciiTheme="minorHAnsi" w:hAnsiTheme="minorHAnsi" w:cstheme="minorHAnsi"/>
          <w:spacing w:val="53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mbajtjen</w:t>
      </w:r>
      <w:r w:rsidRPr="00EE784E">
        <w:rPr>
          <w:rFonts w:asciiTheme="minorHAnsi" w:hAnsiTheme="minorHAnsi" w:cstheme="minorHAnsi"/>
          <w:spacing w:val="54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e</w:t>
      </w:r>
      <w:r w:rsidRPr="00EE784E">
        <w:rPr>
          <w:rFonts w:asciiTheme="minorHAnsi" w:hAnsiTheme="minorHAnsi" w:cstheme="minorHAnsi"/>
          <w:spacing w:val="53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mbledhjeve</w:t>
      </w:r>
      <w:r w:rsidRPr="00EE784E">
        <w:rPr>
          <w:rFonts w:asciiTheme="minorHAnsi" w:hAnsiTheme="minorHAnsi" w:cstheme="minorHAnsi"/>
          <w:spacing w:val="54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përmes</w:t>
      </w:r>
      <w:r w:rsidRPr="00EE784E">
        <w:rPr>
          <w:rFonts w:asciiTheme="minorHAnsi" w:hAnsiTheme="minorHAnsi" w:cstheme="minorHAnsi"/>
          <w:spacing w:val="21"/>
          <w:w w:val="99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Zyrës</w:t>
      </w:r>
      <w:r w:rsidRPr="00EE784E">
        <w:rPr>
          <w:rFonts w:asciiTheme="minorHAnsi" w:hAnsiTheme="minorHAnsi" w:cstheme="minorHAnsi"/>
          <w:spacing w:val="20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për</w:t>
      </w:r>
      <w:r w:rsidRPr="00EE784E">
        <w:rPr>
          <w:rFonts w:asciiTheme="minorHAnsi" w:hAnsiTheme="minorHAnsi" w:cstheme="minorHAnsi"/>
          <w:spacing w:val="21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marrëdhënie</w:t>
      </w:r>
      <w:r w:rsidRPr="00EE784E">
        <w:rPr>
          <w:rFonts w:asciiTheme="minorHAnsi" w:hAnsiTheme="minorHAnsi" w:cstheme="minorHAnsi"/>
          <w:spacing w:val="20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me</w:t>
      </w:r>
      <w:r w:rsidRPr="00EE784E">
        <w:rPr>
          <w:rFonts w:asciiTheme="minorHAnsi" w:hAnsiTheme="minorHAnsi" w:cstheme="minorHAnsi"/>
          <w:spacing w:val="21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publikun,</w:t>
      </w:r>
      <w:r w:rsidRPr="00EE784E">
        <w:rPr>
          <w:rFonts w:asciiTheme="minorHAnsi" w:hAnsiTheme="minorHAnsi" w:cstheme="minorHAnsi"/>
          <w:spacing w:val="21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të</w:t>
      </w:r>
      <w:r w:rsidRPr="00EE784E">
        <w:rPr>
          <w:rFonts w:asciiTheme="minorHAnsi" w:hAnsiTheme="minorHAnsi" w:cstheme="minorHAnsi"/>
          <w:spacing w:val="20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paktën</w:t>
      </w:r>
      <w:r w:rsidRPr="00EE784E">
        <w:rPr>
          <w:rFonts w:asciiTheme="minorHAnsi" w:hAnsiTheme="minorHAnsi" w:cstheme="minorHAnsi"/>
          <w:spacing w:val="21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7</w:t>
      </w:r>
      <w:r w:rsidRPr="00EE784E">
        <w:rPr>
          <w:rFonts w:asciiTheme="minorHAnsi" w:hAnsiTheme="minorHAnsi" w:cstheme="minorHAnsi"/>
          <w:spacing w:val="21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ditë</w:t>
      </w:r>
      <w:r w:rsidRPr="00EE784E">
        <w:rPr>
          <w:rFonts w:asciiTheme="minorHAnsi" w:hAnsiTheme="minorHAnsi" w:cstheme="minorHAnsi"/>
          <w:spacing w:val="20"/>
          <w:lang w:val="sq-AL"/>
        </w:rPr>
        <w:t xml:space="preserve"> pune </w:t>
      </w:r>
      <w:r w:rsidRPr="00EE784E">
        <w:rPr>
          <w:rFonts w:asciiTheme="minorHAnsi" w:hAnsiTheme="minorHAnsi" w:cstheme="minorHAnsi"/>
          <w:spacing w:val="-1"/>
          <w:lang w:val="sq-AL"/>
        </w:rPr>
        <w:t>para</w:t>
      </w:r>
      <w:r w:rsidRPr="00EE784E">
        <w:rPr>
          <w:rFonts w:asciiTheme="minorHAnsi" w:hAnsiTheme="minorHAnsi" w:cstheme="minorHAnsi"/>
          <w:spacing w:val="21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mbledhjeve</w:t>
      </w:r>
      <w:r w:rsidRPr="00EE784E">
        <w:rPr>
          <w:rFonts w:asciiTheme="minorHAnsi" w:hAnsiTheme="minorHAnsi" w:cstheme="minorHAnsi"/>
          <w:spacing w:val="19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të</w:t>
      </w:r>
      <w:r w:rsidRPr="00EE784E">
        <w:rPr>
          <w:rFonts w:asciiTheme="minorHAnsi" w:hAnsiTheme="minorHAnsi" w:cstheme="minorHAnsi"/>
          <w:spacing w:val="22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rregullta,</w:t>
      </w:r>
      <w:r w:rsidRPr="00EE784E">
        <w:rPr>
          <w:rFonts w:asciiTheme="minorHAnsi" w:hAnsiTheme="minorHAnsi" w:cstheme="minorHAnsi"/>
          <w:spacing w:val="-5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ose</w:t>
      </w:r>
      <w:r w:rsidRPr="00EE784E">
        <w:rPr>
          <w:rFonts w:asciiTheme="minorHAnsi" w:hAnsiTheme="minorHAnsi" w:cstheme="minorHAnsi"/>
          <w:spacing w:val="-6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3</w:t>
      </w:r>
      <w:r w:rsidRPr="00EE784E">
        <w:rPr>
          <w:rFonts w:asciiTheme="minorHAnsi" w:hAnsiTheme="minorHAnsi" w:cstheme="minorHAnsi"/>
          <w:spacing w:val="-5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ditë</w:t>
      </w:r>
      <w:r w:rsidRPr="00EE784E">
        <w:rPr>
          <w:rFonts w:asciiTheme="minorHAnsi" w:hAnsiTheme="minorHAnsi" w:cstheme="minorHAnsi"/>
          <w:spacing w:val="-6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para</w:t>
      </w:r>
      <w:r w:rsidRPr="00EE784E">
        <w:rPr>
          <w:rFonts w:asciiTheme="minorHAnsi" w:hAnsiTheme="minorHAnsi" w:cstheme="minorHAnsi"/>
          <w:spacing w:val="-5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mbledhjeve</w:t>
      </w:r>
      <w:r w:rsidRPr="00EE784E">
        <w:rPr>
          <w:rFonts w:asciiTheme="minorHAnsi" w:hAnsiTheme="minorHAnsi" w:cstheme="minorHAnsi"/>
          <w:spacing w:val="-6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të</w:t>
      </w:r>
      <w:r w:rsidRPr="00EE784E">
        <w:rPr>
          <w:rFonts w:asciiTheme="minorHAnsi" w:hAnsiTheme="minorHAnsi" w:cstheme="minorHAnsi"/>
          <w:spacing w:val="-5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jashtëzakonshme dhe brenda ditës për mbledhjet urgjente.</w:t>
      </w:r>
    </w:p>
    <w:p w:rsidR="006B78C6" w:rsidRPr="00EE784E" w:rsidRDefault="006B78C6" w:rsidP="006B78C6">
      <w:pPr>
        <w:pStyle w:val="BodyText"/>
        <w:numPr>
          <w:ilvl w:val="0"/>
          <w:numId w:val="8"/>
        </w:numPr>
        <w:tabs>
          <w:tab w:val="left" w:pos="360"/>
          <w:tab w:val="left" w:pos="480"/>
        </w:tabs>
        <w:kinsoku w:val="0"/>
        <w:overflowPunct w:val="0"/>
        <w:ind w:left="360" w:right="20"/>
        <w:jc w:val="both"/>
        <w:rPr>
          <w:rFonts w:asciiTheme="minorHAnsi" w:hAnsiTheme="minorHAnsi" w:cstheme="minorHAnsi"/>
          <w:lang w:val="sq-AL"/>
        </w:rPr>
      </w:pPr>
      <w:r w:rsidRPr="00EE784E">
        <w:rPr>
          <w:rFonts w:asciiTheme="minorHAnsi" w:hAnsiTheme="minorHAnsi" w:cstheme="minorHAnsi"/>
          <w:lang w:val="sq-AL"/>
        </w:rPr>
        <w:t>Njoftimi</w:t>
      </w:r>
      <w:r w:rsidRPr="00EE784E">
        <w:rPr>
          <w:rFonts w:asciiTheme="minorHAnsi" w:hAnsiTheme="minorHAnsi" w:cstheme="minorHAnsi"/>
          <w:spacing w:val="-6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publik</w:t>
      </w:r>
      <w:r w:rsidRPr="00EE784E">
        <w:rPr>
          <w:rFonts w:asciiTheme="minorHAnsi" w:hAnsiTheme="minorHAnsi" w:cstheme="minorHAnsi"/>
          <w:spacing w:val="-6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bëhet</w:t>
      </w:r>
      <w:r w:rsidRPr="00EE784E">
        <w:rPr>
          <w:rFonts w:asciiTheme="minorHAnsi" w:hAnsiTheme="minorHAnsi" w:cstheme="minorHAnsi"/>
          <w:spacing w:val="-6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përmes:</w:t>
      </w:r>
    </w:p>
    <w:p w:rsidR="006B78C6" w:rsidRPr="00EE784E" w:rsidRDefault="006B78C6" w:rsidP="006B78C6">
      <w:pPr>
        <w:pStyle w:val="BodyText"/>
        <w:tabs>
          <w:tab w:val="left" w:pos="360"/>
          <w:tab w:val="left" w:pos="980"/>
        </w:tabs>
        <w:kinsoku w:val="0"/>
        <w:overflowPunct w:val="0"/>
        <w:ind w:left="360" w:right="20"/>
        <w:jc w:val="both"/>
        <w:rPr>
          <w:rFonts w:asciiTheme="minorHAnsi" w:hAnsiTheme="minorHAnsi" w:cstheme="minorHAnsi"/>
          <w:lang w:val="sq-AL"/>
        </w:rPr>
      </w:pPr>
      <w:r w:rsidRPr="00EE784E">
        <w:rPr>
          <w:rFonts w:asciiTheme="minorHAnsi" w:hAnsiTheme="minorHAnsi" w:cstheme="minorHAnsi"/>
          <w:lang w:val="sq-AL"/>
        </w:rPr>
        <w:t>- medieve</w:t>
      </w:r>
      <w:r w:rsidRPr="00EE784E">
        <w:rPr>
          <w:rFonts w:asciiTheme="minorHAnsi" w:hAnsiTheme="minorHAnsi" w:cstheme="minorHAnsi"/>
          <w:spacing w:val="-5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të</w:t>
      </w:r>
      <w:r w:rsidRPr="00EE784E">
        <w:rPr>
          <w:rFonts w:asciiTheme="minorHAnsi" w:hAnsiTheme="minorHAnsi" w:cstheme="minorHAnsi"/>
          <w:spacing w:val="-3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shkruara</w:t>
      </w:r>
      <w:r w:rsidRPr="00EE784E">
        <w:rPr>
          <w:rFonts w:asciiTheme="minorHAnsi" w:hAnsiTheme="minorHAnsi" w:cstheme="minorHAnsi"/>
          <w:spacing w:val="-5"/>
          <w:lang w:val="sq-AL"/>
        </w:rPr>
        <w:t>,</w:t>
      </w:r>
      <w:r w:rsidRPr="00EE784E">
        <w:rPr>
          <w:rFonts w:asciiTheme="minorHAnsi" w:hAnsiTheme="minorHAnsi" w:cstheme="minorHAnsi"/>
          <w:spacing w:val="-4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elektronike, medieve sociale</w:t>
      </w:r>
      <w:r w:rsidRPr="00EE784E">
        <w:rPr>
          <w:rFonts w:asciiTheme="minorHAnsi" w:hAnsiTheme="minorHAnsi" w:cstheme="minorHAnsi"/>
          <w:spacing w:val="-5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dhe</w:t>
      </w:r>
    </w:p>
    <w:p w:rsidR="006B78C6" w:rsidRPr="00EE784E" w:rsidRDefault="006B78C6" w:rsidP="006B78C6">
      <w:pPr>
        <w:pStyle w:val="BodyText"/>
        <w:tabs>
          <w:tab w:val="left" w:pos="360"/>
          <w:tab w:val="left" w:pos="980"/>
        </w:tabs>
        <w:kinsoku w:val="0"/>
        <w:overflowPunct w:val="0"/>
        <w:ind w:left="360" w:right="20"/>
        <w:jc w:val="both"/>
        <w:rPr>
          <w:rFonts w:asciiTheme="minorHAnsi" w:hAnsiTheme="minorHAnsi" w:cstheme="minorHAnsi"/>
          <w:lang w:val="sq-AL"/>
        </w:rPr>
      </w:pPr>
      <w:r w:rsidRPr="00EE784E">
        <w:rPr>
          <w:rFonts w:asciiTheme="minorHAnsi" w:hAnsiTheme="minorHAnsi" w:cstheme="minorHAnsi"/>
          <w:spacing w:val="-1"/>
          <w:lang w:val="sq-AL"/>
        </w:rPr>
        <w:t>- ueb-faqes</w:t>
      </w:r>
      <w:r w:rsidRPr="00EE784E">
        <w:rPr>
          <w:rFonts w:asciiTheme="minorHAnsi" w:hAnsiTheme="minorHAnsi" w:cstheme="minorHAnsi"/>
          <w:spacing w:val="-8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së</w:t>
      </w:r>
      <w:r w:rsidRPr="00EE784E">
        <w:rPr>
          <w:rFonts w:asciiTheme="minorHAnsi" w:hAnsiTheme="minorHAnsi" w:cstheme="minorHAnsi"/>
          <w:spacing w:val="-8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Komunës.</w:t>
      </w:r>
    </w:p>
    <w:p w:rsidR="006B78C6" w:rsidRPr="00097053" w:rsidRDefault="006B78C6" w:rsidP="006B78C6">
      <w:pPr>
        <w:pStyle w:val="BodyText"/>
        <w:numPr>
          <w:ilvl w:val="0"/>
          <w:numId w:val="8"/>
        </w:numPr>
        <w:tabs>
          <w:tab w:val="left" w:pos="360"/>
        </w:tabs>
        <w:kinsoku w:val="0"/>
        <w:overflowPunct w:val="0"/>
        <w:ind w:left="360" w:right="20"/>
        <w:jc w:val="both"/>
        <w:rPr>
          <w:rFonts w:asciiTheme="minorHAnsi" w:hAnsiTheme="minorHAnsi" w:cstheme="minorHAnsi"/>
          <w:lang w:val="sq-AL"/>
        </w:rPr>
      </w:pPr>
      <w:r w:rsidRPr="00EE784E">
        <w:rPr>
          <w:rFonts w:asciiTheme="minorHAnsi" w:hAnsiTheme="minorHAnsi" w:cstheme="minorHAnsi"/>
          <w:spacing w:val="-1"/>
          <w:lang w:val="sq-AL"/>
        </w:rPr>
        <w:t>Njoftimi</w:t>
      </w:r>
      <w:r w:rsidRPr="00EE784E">
        <w:rPr>
          <w:rFonts w:asciiTheme="minorHAnsi" w:hAnsiTheme="minorHAnsi" w:cstheme="minorHAnsi"/>
          <w:spacing w:val="5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me</w:t>
      </w:r>
      <w:r w:rsidRPr="00EE784E">
        <w:rPr>
          <w:rFonts w:asciiTheme="minorHAnsi" w:hAnsiTheme="minorHAnsi" w:cstheme="minorHAnsi"/>
          <w:spacing w:val="6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shkrim</w:t>
      </w:r>
      <w:r w:rsidRPr="00EE784E">
        <w:rPr>
          <w:rFonts w:asciiTheme="minorHAnsi" w:hAnsiTheme="minorHAnsi" w:cstheme="minorHAnsi"/>
          <w:spacing w:val="6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për</w:t>
      </w:r>
      <w:r w:rsidRPr="00EE784E">
        <w:rPr>
          <w:rFonts w:asciiTheme="minorHAnsi" w:hAnsiTheme="minorHAnsi" w:cstheme="minorHAnsi"/>
          <w:spacing w:val="6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publikun</w:t>
      </w:r>
      <w:r w:rsidRPr="00EE784E">
        <w:rPr>
          <w:rFonts w:asciiTheme="minorHAnsi" w:hAnsiTheme="minorHAnsi" w:cstheme="minorHAnsi"/>
          <w:spacing w:val="5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përmban:</w:t>
      </w:r>
      <w:r w:rsidRPr="00EE784E">
        <w:rPr>
          <w:rFonts w:asciiTheme="minorHAnsi" w:hAnsiTheme="minorHAnsi" w:cstheme="minorHAnsi"/>
          <w:spacing w:val="7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(i)</w:t>
      </w:r>
      <w:r w:rsidRPr="00EE784E">
        <w:rPr>
          <w:rFonts w:asciiTheme="minorHAnsi" w:hAnsiTheme="minorHAnsi" w:cstheme="minorHAnsi"/>
          <w:spacing w:val="6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datën</w:t>
      </w:r>
      <w:r w:rsidRPr="00EE784E">
        <w:rPr>
          <w:rFonts w:asciiTheme="minorHAnsi" w:hAnsiTheme="minorHAnsi" w:cstheme="minorHAnsi"/>
          <w:spacing w:val="5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e</w:t>
      </w:r>
      <w:r w:rsidRPr="00EE784E">
        <w:rPr>
          <w:rFonts w:asciiTheme="minorHAnsi" w:hAnsiTheme="minorHAnsi" w:cstheme="minorHAnsi"/>
          <w:spacing w:val="6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mbajtjes</w:t>
      </w:r>
      <w:r w:rsidRPr="00EE784E">
        <w:rPr>
          <w:rFonts w:asciiTheme="minorHAnsi" w:hAnsiTheme="minorHAnsi" w:cstheme="minorHAnsi"/>
          <w:spacing w:val="3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së</w:t>
      </w:r>
      <w:r w:rsidRPr="00EE784E">
        <w:rPr>
          <w:rFonts w:asciiTheme="minorHAnsi" w:hAnsiTheme="minorHAnsi" w:cstheme="minorHAnsi"/>
          <w:spacing w:val="6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mbledhjes,</w:t>
      </w:r>
      <w:r w:rsidRPr="00EE784E">
        <w:rPr>
          <w:rFonts w:asciiTheme="minorHAnsi" w:hAnsiTheme="minorHAnsi" w:cstheme="minorHAnsi"/>
          <w:spacing w:val="5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(ii)</w:t>
      </w:r>
      <w:r w:rsidRPr="00EE784E">
        <w:rPr>
          <w:rFonts w:asciiTheme="minorHAnsi" w:hAnsiTheme="minorHAnsi" w:cstheme="minorHAnsi"/>
          <w:spacing w:val="25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kohën</w:t>
      </w:r>
      <w:r w:rsidRPr="00EE784E">
        <w:rPr>
          <w:rFonts w:asciiTheme="minorHAnsi" w:hAnsiTheme="minorHAnsi" w:cstheme="minorHAnsi"/>
          <w:spacing w:val="56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e</w:t>
      </w:r>
      <w:r w:rsidRPr="00EE784E">
        <w:rPr>
          <w:rFonts w:asciiTheme="minorHAnsi" w:hAnsiTheme="minorHAnsi" w:cstheme="minorHAnsi"/>
          <w:spacing w:val="56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mbajtjes</w:t>
      </w:r>
      <w:r w:rsidRPr="00EE784E">
        <w:rPr>
          <w:rFonts w:asciiTheme="minorHAnsi" w:hAnsiTheme="minorHAnsi" w:cstheme="minorHAnsi"/>
          <w:spacing w:val="55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së</w:t>
      </w:r>
      <w:r w:rsidRPr="00EE784E">
        <w:rPr>
          <w:rFonts w:asciiTheme="minorHAnsi" w:hAnsiTheme="minorHAnsi" w:cstheme="minorHAnsi"/>
          <w:spacing w:val="56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mbledhjes,</w:t>
      </w:r>
      <w:r w:rsidRPr="00EE784E">
        <w:rPr>
          <w:rFonts w:asciiTheme="minorHAnsi" w:hAnsiTheme="minorHAnsi" w:cstheme="minorHAnsi"/>
          <w:spacing w:val="55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(iii)</w:t>
      </w:r>
      <w:r w:rsidRPr="00EE784E">
        <w:rPr>
          <w:rFonts w:asciiTheme="minorHAnsi" w:hAnsiTheme="minorHAnsi" w:cstheme="minorHAnsi"/>
          <w:spacing w:val="57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vendin</w:t>
      </w:r>
      <w:r w:rsidRPr="00EE784E">
        <w:rPr>
          <w:rFonts w:asciiTheme="minorHAnsi" w:hAnsiTheme="minorHAnsi" w:cstheme="minorHAnsi"/>
          <w:spacing w:val="56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e</w:t>
      </w:r>
      <w:r w:rsidRPr="00EE784E">
        <w:rPr>
          <w:rFonts w:asciiTheme="minorHAnsi" w:hAnsiTheme="minorHAnsi" w:cstheme="minorHAnsi"/>
          <w:spacing w:val="56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mbajtjes</w:t>
      </w:r>
      <w:r w:rsidRPr="00EE784E">
        <w:rPr>
          <w:rFonts w:asciiTheme="minorHAnsi" w:hAnsiTheme="minorHAnsi" w:cstheme="minorHAnsi"/>
          <w:spacing w:val="55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së</w:t>
      </w:r>
      <w:r w:rsidRPr="00EE784E">
        <w:rPr>
          <w:rFonts w:asciiTheme="minorHAnsi" w:hAnsiTheme="minorHAnsi" w:cstheme="minorHAnsi"/>
          <w:spacing w:val="57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mbledhjes</w:t>
      </w:r>
      <w:r w:rsidRPr="00EE784E">
        <w:rPr>
          <w:rFonts w:asciiTheme="minorHAnsi" w:hAnsiTheme="minorHAnsi" w:cstheme="minorHAnsi"/>
          <w:spacing w:val="55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dhe</w:t>
      </w:r>
      <w:r w:rsidRPr="00EE784E">
        <w:rPr>
          <w:rFonts w:asciiTheme="minorHAnsi" w:hAnsiTheme="minorHAnsi" w:cstheme="minorHAnsi"/>
          <w:spacing w:val="56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(iv)</w:t>
      </w:r>
      <w:r w:rsidRPr="00EE784E">
        <w:rPr>
          <w:rFonts w:asciiTheme="minorHAnsi" w:hAnsiTheme="minorHAnsi" w:cstheme="minorHAnsi"/>
          <w:spacing w:val="24"/>
          <w:w w:val="99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rendin</w:t>
      </w:r>
      <w:r w:rsidRPr="00EE784E">
        <w:rPr>
          <w:rFonts w:asciiTheme="minorHAnsi" w:hAnsiTheme="minorHAnsi" w:cstheme="minorHAnsi"/>
          <w:spacing w:val="-4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e</w:t>
      </w:r>
      <w:r w:rsidRPr="00EE784E">
        <w:rPr>
          <w:rFonts w:asciiTheme="minorHAnsi" w:hAnsiTheme="minorHAnsi" w:cstheme="minorHAnsi"/>
          <w:spacing w:val="-3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ditës</w:t>
      </w:r>
      <w:r w:rsidRPr="00EE784E">
        <w:rPr>
          <w:rFonts w:asciiTheme="minorHAnsi" w:hAnsiTheme="minorHAnsi" w:cstheme="minorHAnsi"/>
          <w:spacing w:val="-4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të</w:t>
      </w:r>
      <w:r w:rsidRPr="00EE784E">
        <w:rPr>
          <w:rFonts w:asciiTheme="minorHAnsi" w:hAnsiTheme="minorHAnsi" w:cstheme="minorHAnsi"/>
          <w:spacing w:val="-3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caktuar</w:t>
      </w:r>
      <w:r w:rsidRPr="00EE784E">
        <w:rPr>
          <w:rFonts w:asciiTheme="minorHAnsi" w:hAnsiTheme="minorHAnsi" w:cstheme="minorHAnsi"/>
          <w:spacing w:val="-5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për</w:t>
      </w:r>
      <w:r w:rsidRPr="00EE784E">
        <w:rPr>
          <w:rFonts w:asciiTheme="minorHAnsi" w:hAnsiTheme="minorHAnsi" w:cstheme="minorHAnsi"/>
          <w:spacing w:val="-3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atë</w:t>
      </w:r>
      <w:r w:rsidRPr="00EE784E">
        <w:rPr>
          <w:rFonts w:asciiTheme="minorHAnsi" w:hAnsiTheme="minorHAnsi" w:cstheme="minorHAnsi"/>
          <w:spacing w:val="-3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mbledhje.</w:t>
      </w:r>
    </w:p>
    <w:p w:rsidR="006B78C6" w:rsidRPr="00EE784E" w:rsidRDefault="006B78C6" w:rsidP="006B78C6">
      <w:pPr>
        <w:pStyle w:val="BodyText"/>
        <w:numPr>
          <w:ilvl w:val="0"/>
          <w:numId w:val="8"/>
        </w:numPr>
        <w:tabs>
          <w:tab w:val="left" w:pos="360"/>
          <w:tab w:val="left" w:pos="515"/>
        </w:tabs>
        <w:kinsoku w:val="0"/>
        <w:overflowPunct w:val="0"/>
        <w:ind w:left="360" w:right="20"/>
        <w:jc w:val="both"/>
        <w:rPr>
          <w:rFonts w:asciiTheme="minorHAnsi" w:hAnsiTheme="minorHAnsi" w:cstheme="minorHAnsi"/>
          <w:lang w:val="sq-AL"/>
        </w:rPr>
      </w:pPr>
      <w:r w:rsidRPr="00EE784E">
        <w:rPr>
          <w:rFonts w:asciiTheme="minorHAnsi" w:hAnsiTheme="minorHAnsi" w:cstheme="minorHAnsi"/>
          <w:lang w:val="sq-AL"/>
        </w:rPr>
        <w:t>Mbledhjet</w:t>
      </w:r>
      <w:r w:rsidRPr="00EE784E">
        <w:rPr>
          <w:rFonts w:asciiTheme="minorHAnsi" w:hAnsiTheme="minorHAnsi" w:cstheme="minorHAnsi"/>
          <w:spacing w:val="29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e</w:t>
      </w:r>
      <w:r w:rsidRPr="00EE784E">
        <w:rPr>
          <w:rFonts w:asciiTheme="minorHAnsi" w:hAnsiTheme="minorHAnsi" w:cstheme="minorHAnsi"/>
          <w:spacing w:val="30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Kuvendit</w:t>
      </w:r>
      <w:r w:rsidRPr="00EE784E">
        <w:rPr>
          <w:rFonts w:asciiTheme="minorHAnsi" w:hAnsiTheme="minorHAnsi" w:cstheme="minorHAnsi"/>
          <w:spacing w:val="30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të</w:t>
      </w:r>
      <w:r w:rsidRPr="00EE784E">
        <w:rPr>
          <w:rFonts w:asciiTheme="minorHAnsi" w:hAnsiTheme="minorHAnsi" w:cstheme="minorHAnsi"/>
          <w:spacing w:val="31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Komunës</w:t>
      </w:r>
      <w:r w:rsidRPr="00EE784E">
        <w:rPr>
          <w:rFonts w:asciiTheme="minorHAnsi" w:hAnsiTheme="minorHAnsi" w:cstheme="minorHAnsi"/>
          <w:spacing w:val="30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mund</w:t>
      </w:r>
      <w:r w:rsidRPr="00EE784E">
        <w:rPr>
          <w:rFonts w:asciiTheme="minorHAnsi" w:hAnsiTheme="minorHAnsi" w:cstheme="minorHAnsi"/>
          <w:spacing w:val="30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të</w:t>
      </w:r>
      <w:r w:rsidRPr="00EE784E">
        <w:rPr>
          <w:rFonts w:asciiTheme="minorHAnsi" w:hAnsiTheme="minorHAnsi" w:cstheme="minorHAnsi"/>
          <w:spacing w:val="30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jenë</w:t>
      </w:r>
      <w:r w:rsidRPr="00EE784E">
        <w:rPr>
          <w:rFonts w:asciiTheme="minorHAnsi" w:hAnsiTheme="minorHAnsi" w:cstheme="minorHAnsi"/>
          <w:spacing w:val="31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të</w:t>
      </w:r>
      <w:r w:rsidRPr="00EE784E">
        <w:rPr>
          <w:rFonts w:asciiTheme="minorHAnsi" w:hAnsiTheme="minorHAnsi" w:cstheme="minorHAnsi"/>
          <w:spacing w:val="30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mbyllura</w:t>
      </w:r>
      <w:r w:rsidRPr="00EE784E">
        <w:rPr>
          <w:rFonts w:asciiTheme="minorHAnsi" w:hAnsiTheme="minorHAnsi" w:cstheme="minorHAnsi"/>
          <w:spacing w:val="30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pjesërisht</w:t>
      </w:r>
      <w:r w:rsidRPr="00EE784E">
        <w:rPr>
          <w:rFonts w:asciiTheme="minorHAnsi" w:hAnsiTheme="minorHAnsi" w:cstheme="minorHAnsi"/>
          <w:spacing w:val="30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ose</w:t>
      </w:r>
      <w:r w:rsidRPr="00EE784E">
        <w:rPr>
          <w:rFonts w:asciiTheme="minorHAnsi" w:hAnsiTheme="minorHAnsi" w:cstheme="minorHAnsi"/>
          <w:spacing w:val="45"/>
          <w:w w:val="99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tërësisht,</w:t>
      </w:r>
      <w:r w:rsidRPr="00EE784E">
        <w:rPr>
          <w:rFonts w:asciiTheme="minorHAnsi" w:hAnsiTheme="minorHAnsi" w:cstheme="minorHAnsi"/>
          <w:spacing w:val="45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vetëm</w:t>
      </w:r>
      <w:r w:rsidRPr="00EE784E">
        <w:rPr>
          <w:rFonts w:asciiTheme="minorHAnsi" w:hAnsiTheme="minorHAnsi" w:cstheme="minorHAnsi"/>
          <w:spacing w:val="44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për</w:t>
      </w:r>
      <w:r w:rsidRPr="00EE784E">
        <w:rPr>
          <w:rFonts w:asciiTheme="minorHAnsi" w:hAnsiTheme="minorHAnsi" w:cstheme="minorHAnsi"/>
          <w:spacing w:val="45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shkaqet</w:t>
      </w:r>
      <w:r w:rsidRPr="00EE784E">
        <w:rPr>
          <w:rFonts w:asciiTheme="minorHAnsi" w:hAnsiTheme="minorHAnsi" w:cstheme="minorHAnsi"/>
          <w:spacing w:val="44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e</w:t>
      </w:r>
      <w:r w:rsidRPr="00EE784E">
        <w:rPr>
          <w:rFonts w:asciiTheme="minorHAnsi" w:hAnsiTheme="minorHAnsi" w:cstheme="minorHAnsi"/>
          <w:spacing w:val="44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parashikuara</w:t>
      </w:r>
      <w:r w:rsidRPr="00EE784E">
        <w:rPr>
          <w:rFonts w:asciiTheme="minorHAnsi" w:hAnsiTheme="minorHAnsi" w:cstheme="minorHAnsi"/>
          <w:spacing w:val="45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nga</w:t>
      </w:r>
      <w:r w:rsidRPr="00EE784E">
        <w:rPr>
          <w:rFonts w:asciiTheme="minorHAnsi" w:hAnsiTheme="minorHAnsi" w:cstheme="minorHAnsi"/>
          <w:spacing w:val="44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legjislacioni</w:t>
      </w:r>
      <w:r w:rsidRPr="00EE784E">
        <w:rPr>
          <w:rFonts w:asciiTheme="minorHAnsi" w:hAnsiTheme="minorHAnsi" w:cstheme="minorHAnsi"/>
          <w:spacing w:val="45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në</w:t>
      </w:r>
      <w:r w:rsidRPr="00EE784E">
        <w:rPr>
          <w:rFonts w:asciiTheme="minorHAnsi" w:hAnsiTheme="minorHAnsi" w:cstheme="minorHAnsi"/>
          <w:spacing w:val="46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fuqi.</w:t>
      </w:r>
      <w:r w:rsidRPr="00EE784E">
        <w:rPr>
          <w:rFonts w:asciiTheme="minorHAnsi" w:hAnsiTheme="minorHAnsi" w:cstheme="minorHAnsi"/>
          <w:spacing w:val="44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Në</w:t>
      </w:r>
      <w:r w:rsidRPr="00EE784E">
        <w:rPr>
          <w:rFonts w:asciiTheme="minorHAnsi" w:hAnsiTheme="minorHAnsi" w:cstheme="minorHAnsi"/>
          <w:spacing w:val="45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këto</w:t>
      </w:r>
      <w:r w:rsidRPr="00EE784E">
        <w:rPr>
          <w:rFonts w:asciiTheme="minorHAnsi" w:hAnsiTheme="minorHAnsi" w:cstheme="minorHAnsi"/>
          <w:spacing w:val="29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raste,</w:t>
      </w:r>
      <w:r w:rsidRPr="00EE784E">
        <w:rPr>
          <w:rFonts w:asciiTheme="minorHAnsi" w:hAnsiTheme="minorHAnsi" w:cstheme="minorHAnsi"/>
          <w:spacing w:val="2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me</w:t>
      </w:r>
      <w:r w:rsidRPr="00EE784E">
        <w:rPr>
          <w:rFonts w:asciiTheme="minorHAnsi" w:hAnsiTheme="minorHAnsi" w:cstheme="minorHAnsi"/>
          <w:spacing w:val="2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vendim</w:t>
      </w:r>
      <w:r w:rsidRPr="00EE784E">
        <w:rPr>
          <w:rFonts w:asciiTheme="minorHAnsi" w:hAnsiTheme="minorHAnsi" w:cstheme="minorHAnsi"/>
          <w:spacing w:val="2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të</w:t>
      </w:r>
      <w:r w:rsidRPr="00EE784E">
        <w:rPr>
          <w:rFonts w:asciiTheme="minorHAnsi" w:hAnsiTheme="minorHAnsi" w:cstheme="minorHAnsi"/>
          <w:spacing w:val="2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arsyetuar</w:t>
      </w:r>
      <w:r w:rsidR="00443E4D">
        <w:rPr>
          <w:rFonts w:asciiTheme="minorHAnsi" w:hAnsiTheme="minorHAnsi" w:cstheme="minorHAnsi"/>
          <w:lang w:val="sq-AL"/>
        </w:rPr>
        <w:t>, K</w:t>
      </w:r>
      <w:r w:rsidR="00443E4D">
        <w:rPr>
          <w:rFonts w:asciiTheme="minorHAnsi" w:hAnsiTheme="minorHAnsi" w:cstheme="minorHAnsi"/>
          <w:spacing w:val="3"/>
          <w:lang w:val="sq-AL"/>
        </w:rPr>
        <w:t>K-ë,</w:t>
      </w:r>
      <w:r w:rsidRPr="00EE784E">
        <w:rPr>
          <w:rFonts w:asciiTheme="minorHAnsi" w:hAnsiTheme="minorHAnsi" w:cstheme="minorHAnsi"/>
          <w:spacing w:val="2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i</w:t>
      </w:r>
      <w:r w:rsidRPr="00EE784E">
        <w:rPr>
          <w:rFonts w:asciiTheme="minorHAnsi" w:hAnsiTheme="minorHAnsi" w:cstheme="minorHAnsi"/>
          <w:spacing w:val="2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shpallë</w:t>
      </w:r>
      <w:r w:rsidRPr="00EE784E">
        <w:rPr>
          <w:rFonts w:asciiTheme="minorHAnsi" w:hAnsiTheme="minorHAnsi" w:cstheme="minorHAnsi"/>
          <w:spacing w:val="1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mbledhjet</w:t>
      </w:r>
      <w:r w:rsidRPr="00EE784E">
        <w:rPr>
          <w:rFonts w:asciiTheme="minorHAnsi" w:hAnsiTheme="minorHAnsi" w:cstheme="minorHAnsi"/>
          <w:spacing w:val="1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pjesërisht</w:t>
      </w:r>
      <w:r w:rsidRPr="00EE784E">
        <w:rPr>
          <w:rFonts w:asciiTheme="minorHAnsi" w:hAnsiTheme="minorHAnsi" w:cstheme="minorHAnsi"/>
          <w:spacing w:val="21"/>
          <w:w w:val="99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ose</w:t>
      </w:r>
      <w:r w:rsidRPr="00EE784E">
        <w:rPr>
          <w:rFonts w:asciiTheme="minorHAnsi" w:hAnsiTheme="minorHAnsi" w:cstheme="minorHAnsi"/>
          <w:spacing w:val="-1"/>
          <w:lang w:val="sq-AL"/>
        </w:rPr>
        <w:t xml:space="preserve"> tërësisht të </w:t>
      </w:r>
      <w:r w:rsidRPr="00EE784E">
        <w:rPr>
          <w:rFonts w:asciiTheme="minorHAnsi" w:hAnsiTheme="minorHAnsi" w:cstheme="minorHAnsi"/>
          <w:lang w:val="sq-AL"/>
        </w:rPr>
        <w:t>mbyllura</w:t>
      </w:r>
      <w:r w:rsidRPr="00EE784E">
        <w:rPr>
          <w:rFonts w:asciiTheme="minorHAnsi" w:hAnsiTheme="minorHAnsi" w:cstheme="minorHAnsi"/>
          <w:spacing w:val="-1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për</w:t>
      </w:r>
      <w:r w:rsidRPr="00EE784E">
        <w:rPr>
          <w:rFonts w:asciiTheme="minorHAnsi" w:hAnsiTheme="minorHAnsi" w:cstheme="minorHAnsi"/>
          <w:spacing w:val="-1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publikun.</w:t>
      </w:r>
    </w:p>
    <w:p w:rsidR="006B78C6" w:rsidRPr="00EE784E" w:rsidRDefault="006B78C6" w:rsidP="006B78C6">
      <w:pPr>
        <w:pStyle w:val="BodyText"/>
        <w:numPr>
          <w:ilvl w:val="0"/>
          <w:numId w:val="8"/>
        </w:numPr>
        <w:tabs>
          <w:tab w:val="left" w:pos="360"/>
        </w:tabs>
        <w:kinsoku w:val="0"/>
        <w:overflowPunct w:val="0"/>
        <w:ind w:left="360" w:right="20"/>
        <w:jc w:val="both"/>
        <w:rPr>
          <w:rFonts w:asciiTheme="minorHAnsi" w:hAnsiTheme="minorHAnsi" w:cstheme="minorHAnsi"/>
          <w:lang w:val="sq-AL"/>
        </w:rPr>
      </w:pPr>
      <w:r w:rsidRPr="00EE784E">
        <w:rPr>
          <w:rFonts w:asciiTheme="minorHAnsi" w:hAnsiTheme="minorHAnsi" w:cstheme="minorHAnsi"/>
          <w:lang w:val="sq-AL"/>
        </w:rPr>
        <w:lastRenderedPageBreak/>
        <w:t>Të</w:t>
      </w:r>
      <w:r w:rsidRPr="00EE784E">
        <w:rPr>
          <w:rFonts w:asciiTheme="minorHAnsi" w:hAnsiTheme="minorHAnsi" w:cstheme="minorHAnsi"/>
          <w:spacing w:val="38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gjitha</w:t>
      </w:r>
      <w:r w:rsidRPr="00EE784E">
        <w:rPr>
          <w:rFonts w:asciiTheme="minorHAnsi" w:hAnsiTheme="minorHAnsi" w:cstheme="minorHAnsi"/>
          <w:spacing w:val="40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rregulloret</w:t>
      </w:r>
      <w:r w:rsidRPr="00EE784E">
        <w:rPr>
          <w:rFonts w:asciiTheme="minorHAnsi" w:hAnsiTheme="minorHAnsi" w:cstheme="minorHAnsi"/>
          <w:spacing w:val="38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dhe</w:t>
      </w:r>
      <w:r w:rsidRPr="00EE784E">
        <w:rPr>
          <w:rFonts w:asciiTheme="minorHAnsi" w:hAnsiTheme="minorHAnsi" w:cstheme="minorHAnsi"/>
          <w:spacing w:val="39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vendimet</w:t>
      </w:r>
      <w:r w:rsidRPr="00EE784E">
        <w:rPr>
          <w:rFonts w:asciiTheme="minorHAnsi" w:hAnsiTheme="minorHAnsi" w:cstheme="minorHAnsi"/>
          <w:spacing w:val="39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e</w:t>
      </w:r>
      <w:r w:rsidRPr="00EE784E">
        <w:rPr>
          <w:rFonts w:asciiTheme="minorHAnsi" w:hAnsiTheme="minorHAnsi" w:cstheme="minorHAnsi"/>
          <w:spacing w:val="38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Kuvendit</w:t>
      </w:r>
      <w:r w:rsidRPr="00EE784E">
        <w:rPr>
          <w:rFonts w:asciiTheme="minorHAnsi" w:hAnsiTheme="minorHAnsi" w:cstheme="minorHAnsi"/>
          <w:spacing w:val="39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të</w:t>
      </w:r>
      <w:r w:rsidRPr="00EE784E">
        <w:rPr>
          <w:rFonts w:asciiTheme="minorHAnsi" w:hAnsiTheme="minorHAnsi" w:cstheme="minorHAnsi"/>
          <w:spacing w:val="40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Komunës,</w:t>
      </w:r>
      <w:r w:rsidRPr="00EE784E">
        <w:rPr>
          <w:rFonts w:asciiTheme="minorHAnsi" w:hAnsiTheme="minorHAnsi" w:cstheme="minorHAnsi"/>
          <w:spacing w:val="39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publikimi</w:t>
      </w:r>
      <w:r w:rsidRPr="00EE784E">
        <w:rPr>
          <w:rFonts w:asciiTheme="minorHAnsi" w:hAnsiTheme="minorHAnsi" w:cstheme="minorHAnsi"/>
          <w:spacing w:val="40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i</w:t>
      </w:r>
      <w:r w:rsidRPr="00EE784E">
        <w:rPr>
          <w:rFonts w:asciiTheme="minorHAnsi" w:hAnsiTheme="minorHAnsi" w:cstheme="minorHAnsi"/>
          <w:spacing w:val="39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të</w:t>
      </w:r>
      <w:r w:rsidRPr="00EE784E">
        <w:rPr>
          <w:rFonts w:asciiTheme="minorHAnsi" w:hAnsiTheme="minorHAnsi" w:cstheme="minorHAnsi"/>
          <w:spacing w:val="26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cilave</w:t>
      </w:r>
      <w:r w:rsidRPr="00EE784E">
        <w:rPr>
          <w:rFonts w:asciiTheme="minorHAnsi" w:hAnsiTheme="minorHAnsi" w:cstheme="minorHAnsi"/>
          <w:spacing w:val="30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nuk</w:t>
      </w:r>
      <w:r w:rsidRPr="00EE784E">
        <w:rPr>
          <w:rFonts w:asciiTheme="minorHAnsi" w:hAnsiTheme="minorHAnsi" w:cstheme="minorHAnsi"/>
          <w:spacing w:val="29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kufizohet</w:t>
      </w:r>
      <w:r w:rsidRPr="00EE784E">
        <w:rPr>
          <w:rFonts w:asciiTheme="minorHAnsi" w:hAnsiTheme="minorHAnsi" w:cstheme="minorHAnsi"/>
          <w:spacing w:val="30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nga</w:t>
      </w:r>
      <w:r w:rsidRPr="00EE784E">
        <w:rPr>
          <w:rFonts w:asciiTheme="minorHAnsi" w:hAnsiTheme="minorHAnsi" w:cstheme="minorHAnsi"/>
          <w:spacing w:val="30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legjislacioni</w:t>
      </w:r>
      <w:r w:rsidRPr="00EE784E">
        <w:rPr>
          <w:rFonts w:asciiTheme="minorHAnsi" w:hAnsiTheme="minorHAnsi" w:cstheme="minorHAnsi"/>
          <w:spacing w:val="30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në</w:t>
      </w:r>
      <w:r w:rsidRPr="00EE784E">
        <w:rPr>
          <w:rFonts w:asciiTheme="minorHAnsi" w:hAnsiTheme="minorHAnsi" w:cstheme="minorHAnsi"/>
          <w:spacing w:val="30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fuqi</w:t>
      </w:r>
      <w:r w:rsidRPr="00EE784E">
        <w:rPr>
          <w:rFonts w:asciiTheme="minorHAnsi" w:hAnsiTheme="minorHAnsi" w:cstheme="minorHAnsi"/>
          <w:spacing w:val="30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për</w:t>
      </w:r>
      <w:r w:rsidRPr="00EE784E">
        <w:rPr>
          <w:rFonts w:asciiTheme="minorHAnsi" w:hAnsiTheme="minorHAnsi" w:cstheme="minorHAnsi"/>
          <w:spacing w:val="30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qasje</w:t>
      </w:r>
      <w:r w:rsidRPr="00EE784E">
        <w:rPr>
          <w:rFonts w:asciiTheme="minorHAnsi" w:hAnsiTheme="minorHAnsi" w:cstheme="minorHAnsi"/>
          <w:spacing w:val="30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në</w:t>
      </w:r>
      <w:r w:rsidRPr="00EE784E">
        <w:rPr>
          <w:rFonts w:asciiTheme="minorHAnsi" w:hAnsiTheme="minorHAnsi" w:cstheme="minorHAnsi"/>
          <w:spacing w:val="30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dokumentet</w:t>
      </w:r>
      <w:r w:rsidRPr="00EE784E">
        <w:rPr>
          <w:rFonts w:asciiTheme="minorHAnsi" w:hAnsiTheme="minorHAnsi" w:cstheme="minorHAnsi"/>
          <w:spacing w:val="29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zyrtare,</w:t>
      </w:r>
      <w:r w:rsidRPr="00EE784E">
        <w:rPr>
          <w:rFonts w:asciiTheme="minorHAnsi" w:hAnsiTheme="minorHAnsi" w:cstheme="minorHAnsi"/>
          <w:spacing w:val="37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duhet</w:t>
      </w:r>
      <w:r w:rsidRPr="00EE784E">
        <w:rPr>
          <w:rFonts w:asciiTheme="minorHAnsi" w:hAnsiTheme="minorHAnsi" w:cstheme="minorHAnsi"/>
          <w:spacing w:val="35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të</w:t>
      </w:r>
      <w:r w:rsidRPr="00EE784E">
        <w:rPr>
          <w:rFonts w:asciiTheme="minorHAnsi" w:hAnsiTheme="minorHAnsi" w:cstheme="minorHAnsi"/>
          <w:spacing w:val="36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bëhen</w:t>
      </w:r>
      <w:r w:rsidRPr="00EE784E">
        <w:rPr>
          <w:rFonts w:asciiTheme="minorHAnsi" w:hAnsiTheme="minorHAnsi" w:cstheme="minorHAnsi"/>
          <w:spacing w:val="36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publike</w:t>
      </w:r>
      <w:r w:rsidRPr="00EE784E">
        <w:rPr>
          <w:rFonts w:asciiTheme="minorHAnsi" w:hAnsiTheme="minorHAnsi" w:cstheme="minorHAnsi"/>
          <w:spacing w:val="36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tetë</w:t>
      </w:r>
      <w:r w:rsidRPr="00EE784E">
        <w:rPr>
          <w:rFonts w:asciiTheme="minorHAnsi" w:hAnsiTheme="minorHAnsi" w:cstheme="minorHAnsi"/>
          <w:spacing w:val="36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(8)</w:t>
      </w:r>
      <w:r w:rsidRPr="00EE784E">
        <w:rPr>
          <w:rFonts w:asciiTheme="minorHAnsi" w:hAnsiTheme="minorHAnsi" w:cstheme="minorHAnsi"/>
          <w:spacing w:val="35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ditë</w:t>
      </w:r>
      <w:r w:rsidRPr="00EE784E">
        <w:rPr>
          <w:rFonts w:asciiTheme="minorHAnsi" w:hAnsiTheme="minorHAnsi" w:cstheme="minorHAnsi"/>
          <w:spacing w:val="35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pas</w:t>
      </w:r>
      <w:r w:rsidRPr="00EE784E">
        <w:rPr>
          <w:rFonts w:asciiTheme="minorHAnsi" w:hAnsiTheme="minorHAnsi" w:cstheme="minorHAnsi"/>
          <w:spacing w:val="34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 xml:space="preserve">konfirmimit te ligjshmërisë. </w:t>
      </w:r>
    </w:p>
    <w:p w:rsidR="006B78C6" w:rsidRPr="00EE784E" w:rsidRDefault="006B78C6" w:rsidP="006B78C6">
      <w:pPr>
        <w:pStyle w:val="BodyText"/>
        <w:numPr>
          <w:ilvl w:val="0"/>
          <w:numId w:val="8"/>
        </w:numPr>
        <w:tabs>
          <w:tab w:val="left" w:pos="360"/>
        </w:tabs>
        <w:kinsoku w:val="0"/>
        <w:overflowPunct w:val="0"/>
        <w:ind w:left="360" w:right="20"/>
        <w:jc w:val="both"/>
        <w:rPr>
          <w:rFonts w:asciiTheme="minorHAnsi" w:hAnsiTheme="minorHAnsi" w:cstheme="minorHAnsi"/>
          <w:spacing w:val="-1"/>
          <w:lang w:val="sq-AL"/>
        </w:rPr>
      </w:pPr>
      <w:r w:rsidRPr="00EE784E">
        <w:rPr>
          <w:rFonts w:asciiTheme="minorHAnsi" w:hAnsiTheme="minorHAnsi" w:cstheme="minorHAnsi"/>
          <w:spacing w:val="-1"/>
          <w:lang w:val="sq-AL"/>
        </w:rPr>
        <w:t>Rregulloret</w:t>
      </w:r>
      <w:r w:rsidRPr="00EE784E">
        <w:rPr>
          <w:rFonts w:asciiTheme="minorHAnsi" w:hAnsiTheme="minorHAnsi" w:cstheme="minorHAnsi"/>
          <w:spacing w:val="41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dhe</w:t>
      </w:r>
      <w:r w:rsidRPr="00EE784E">
        <w:rPr>
          <w:rFonts w:asciiTheme="minorHAnsi" w:hAnsiTheme="minorHAnsi" w:cstheme="minorHAnsi"/>
          <w:spacing w:val="42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vendimet</w:t>
      </w:r>
      <w:r w:rsidRPr="00EE784E">
        <w:rPr>
          <w:rFonts w:asciiTheme="minorHAnsi" w:hAnsiTheme="minorHAnsi" w:cstheme="minorHAnsi"/>
          <w:spacing w:val="42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e</w:t>
      </w:r>
      <w:r w:rsidRPr="00EE784E">
        <w:rPr>
          <w:rFonts w:asciiTheme="minorHAnsi" w:hAnsiTheme="minorHAnsi" w:cstheme="minorHAnsi"/>
          <w:spacing w:val="42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Kuvendit</w:t>
      </w:r>
      <w:r w:rsidRPr="00EE784E">
        <w:rPr>
          <w:rFonts w:asciiTheme="minorHAnsi" w:hAnsiTheme="minorHAnsi" w:cstheme="minorHAnsi"/>
          <w:spacing w:val="41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të</w:t>
      </w:r>
      <w:r w:rsidRPr="00EE784E">
        <w:rPr>
          <w:rFonts w:asciiTheme="minorHAnsi" w:hAnsiTheme="minorHAnsi" w:cstheme="minorHAnsi"/>
          <w:spacing w:val="43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Komunës</w:t>
      </w:r>
      <w:r w:rsidRPr="00EE784E">
        <w:rPr>
          <w:rFonts w:asciiTheme="minorHAnsi" w:hAnsiTheme="minorHAnsi" w:cstheme="minorHAnsi"/>
          <w:spacing w:val="42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publikohen</w:t>
      </w:r>
      <w:r w:rsidRPr="00EE784E">
        <w:rPr>
          <w:rFonts w:asciiTheme="minorHAnsi" w:hAnsiTheme="minorHAnsi" w:cstheme="minorHAnsi"/>
          <w:spacing w:val="41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në</w:t>
      </w:r>
      <w:r w:rsidRPr="00EE784E">
        <w:rPr>
          <w:rFonts w:asciiTheme="minorHAnsi" w:hAnsiTheme="minorHAnsi" w:cstheme="minorHAnsi"/>
          <w:spacing w:val="42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ueb-faqen</w:t>
      </w:r>
      <w:r w:rsidRPr="00EE784E">
        <w:rPr>
          <w:rFonts w:asciiTheme="minorHAnsi" w:hAnsiTheme="minorHAnsi" w:cstheme="minorHAnsi"/>
          <w:spacing w:val="42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e</w:t>
      </w:r>
      <w:r w:rsidRPr="00EE784E">
        <w:rPr>
          <w:rFonts w:asciiTheme="minorHAnsi" w:hAnsiTheme="minorHAnsi" w:cstheme="minorHAnsi"/>
          <w:spacing w:val="30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Komunës së Prizrenit</w:t>
      </w:r>
    </w:p>
    <w:p w:rsidR="006B78C6" w:rsidRPr="006B78C6" w:rsidRDefault="006B78C6" w:rsidP="006B78C6">
      <w:pPr>
        <w:pStyle w:val="BodyText"/>
        <w:numPr>
          <w:ilvl w:val="0"/>
          <w:numId w:val="8"/>
        </w:numPr>
        <w:tabs>
          <w:tab w:val="left" w:pos="360"/>
        </w:tabs>
        <w:kinsoku w:val="0"/>
        <w:overflowPunct w:val="0"/>
        <w:ind w:left="360" w:right="20"/>
        <w:jc w:val="both"/>
        <w:rPr>
          <w:rFonts w:asciiTheme="minorHAnsi" w:hAnsiTheme="minorHAnsi" w:cstheme="minorHAnsi"/>
          <w:spacing w:val="-1"/>
          <w:lang w:val="sq-AL"/>
        </w:rPr>
      </w:pPr>
      <w:r w:rsidRPr="00EE784E">
        <w:rPr>
          <w:rFonts w:asciiTheme="minorHAnsi" w:hAnsiTheme="minorHAnsi" w:cstheme="minorHAnsi"/>
          <w:spacing w:val="-1"/>
          <w:lang w:val="sq-AL"/>
        </w:rPr>
        <w:t>Transmetimi ne ueb faqe te komunës i seancave të KK-së, ne baze te</w:t>
      </w:r>
      <w:r>
        <w:rPr>
          <w:rFonts w:asciiTheme="minorHAnsi" w:hAnsiTheme="minorHAnsi" w:cstheme="minorHAnsi"/>
          <w:spacing w:val="-1"/>
          <w:lang w:val="sq-AL"/>
        </w:rPr>
        <w:t xml:space="preserve"> </w:t>
      </w:r>
      <w:r w:rsidRPr="00B912EF">
        <w:rPr>
          <w:rFonts w:asciiTheme="minorHAnsi" w:hAnsiTheme="minorHAnsi" w:cstheme="minorHAnsi"/>
          <w:color w:val="231F20"/>
          <w:lang w:val="sq-AL"/>
        </w:rPr>
        <w:t>Udhëzimit Administrativ (MAPL) nr. 04/2018 për Transparencë në Komuna</w:t>
      </w:r>
    </w:p>
    <w:p w:rsidR="006B78C6" w:rsidRPr="00B912EF" w:rsidRDefault="006B78C6" w:rsidP="006B78C6">
      <w:pPr>
        <w:pStyle w:val="BodyText"/>
        <w:tabs>
          <w:tab w:val="left" w:pos="360"/>
        </w:tabs>
        <w:kinsoku w:val="0"/>
        <w:overflowPunct w:val="0"/>
        <w:ind w:right="20"/>
        <w:jc w:val="both"/>
        <w:rPr>
          <w:rFonts w:asciiTheme="minorHAnsi" w:hAnsiTheme="minorHAnsi" w:cstheme="minorHAnsi"/>
          <w:color w:val="231F20"/>
          <w:lang w:val="sq-AL"/>
        </w:rPr>
      </w:pPr>
    </w:p>
    <w:p w:rsidR="006B78C6" w:rsidRPr="006B78C6" w:rsidRDefault="006B78C6" w:rsidP="006B78C6">
      <w:pPr>
        <w:pStyle w:val="BodyText"/>
        <w:tabs>
          <w:tab w:val="left" w:pos="360"/>
        </w:tabs>
        <w:kinsoku w:val="0"/>
        <w:overflowPunct w:val="0"/>
        <w:ind w:right="20"/>
        <w:jc w:val="both"/>
        <w:rPr>
          <w:rFonts w:asciiTheme="minorHAnsi" w:hAnsiTheme="minorHAnsi" w:cstheme="minorHAnsi"/>
          <w:spacing w:val="-1"/>
          <w:lang w:val="sq-AL"/>
        </w:rPr>
      </w:pPr>
    </w:p>
    <w:p w:rsidR="006B78C6" w:rsidRPr="00EE784E" w:rsidRDefault="006B78C6" w:rsidP="006B78C6">
      <w:pPr>
        <w:pStyle w:val="Heading2"/>
        <w:kinsoku w:val="0"/>
        <w:overflowPunct w:val="0"/>
        <w:ind w:left="0" w:right="20"/>
        <w:jc w:val="center"/>
        <w:rPr>
          <w:rFonts w:asciiTheme="minorHAnsi" w:hAnsiTheme="minorHAnsi" w:cstheme="minorHAnsi"/>
          <w:i w:val="0"/>
          <w:sz w:val="24"/>
          <w:szCs w:val="24"/>
          <w:lang w:val="sq-AL"/>
        </w:rPr>
      </w:pPr>
      <w:r w:rsidRPr="00EE784E">
        <w:rPr>
          <w:rFonts w:asciiTheme="minorHAnsi" w:hAnsiTheme="minorHAnsi" w:cstheme="minorHAnsi"/>
          <w:i w:val="0"/>
          <w:sz w:val="24"/>
          <w:szCs w:val="24"/>
          <w:lang w:val="sq-AL"/>
        </w:rPr>
        <w:t>Neni</w:t>
      </w:r>
      <w:r w:rsidRPr="00EE784E">
        <w:rPr>
          <w:rFonts w:asciiTheme="minorHAnsi" w:hAnsiTheme="minorHAnsi" w:cstheme="minorHAnsi"/>
          <w:i w:val="0"/>
          <w:spacing w:val="-6"/>
          <w:sz w:val="24"/>
          <w:szCs w:val="24"/>
          <w:lang w:val="sq-AL"/>
        </w:rPr>
        <w:t xml:space="preserve"> </w:t>
      </w:r>
      <w:r w:rsidRPr="00EE784E">
        <w:rPr>
          <w:rFonts w:asciiTheme="minorHAnsi" w:hAnsiTheme="minorHAnsi" w:cstheme="minorHAnsi"/>
          <w:i w:val="0"/>
          <w:sz w:val="24"/>
          <w:szCs w:val="24"/>
          <w:lang w:val="sq-AL"/>
        </w:rPr>
        <w:t>5</w:t>
      </w:r>
    </w:p>
    <w:p w:rsidR="006B78C6" w:rsidRPr="00EE784E" w:rsidRDefault="006B78C6" w:rsidP="006B78C6">
      <w:pPr>
        <w:rPr>
          <w:rFonts w:asciiTheme="minorHAnsi" w:hAnsiTheme="minorHAnsi" w:cstheme="minorHAnsi"/>
          <w:lang w:val="sq-AL"/>
        </w:rPr>
      </w:pPr>
    </w:p>
    <w:p w:rsidR="006B78C6" w:rsidRPr="006B78C6" w:rsidRDefault="006B78C6" w:rsidP="006B78C6">
      <w:pPr>
        <w:pStyle w:val="Heading1"/>
        <w:kinsoku w:val="0"/>
        <w:overflowPunct w:val="0"/>
        <w:ind w:left="0" w:right="20"/>
        <w:jc w:val="center"/>
        <w:rPr>
          <w:rFonts w:asciiTheme="minorHAnsi" w:hAnsiTheme="minorHAnsi" w:cstheme="minorHAnsi"/>
          <w:b w:val="0"/>
          <w:bCs w:val="0"/>
          <w:sz w:val="24"/>
          <w:szCs w:val="24"/>
          <w:lang w:val="sq-AL"/>
        </w:rPr>
      </w:pPr>
      <w:r w:rsidRPr="00EE784E">
        <w:rPr>
          <w:rFonts w:asciiTheme="minorHAnsi" w:hAnsiTheme="minorHAnsi" w:cstheme="minorHAnsi"/>
          <w:spacing w:val="-1"/>
          <w:sz w:val="24"/>
          <w:szCs w:val="24"/>
          <w:lang w:val="sq-AL"/>
        </w:rPr>
        <w:t xml:space="preserve">Mbledhja </w:t>
      </w:r>
      <w:r w:rsidRPr="00EE784E">
        <w:rPr>
          <w:rFonts w:asciiTheme="minorHAnsi" w:hAnsiTheme="minorHAnsi" w:cstheme="minorHAnsi"/>
          <w:sz w:val="24"/>
          <w:szCs w:val="24"/>
          <w:lang w:val="sq-AL"/>
        </w:rPr>
        <w:t>e</w:t>
      </w:r>
      <w:r w:rsidRPr="00EE784E">
        <w:rPr>
          <w:rFonts w:asciiTheme="minorHAnsi" w:hAnsiTheme="minorHAnsi" w:cstheme="minorHAnsi"/>
          <w:spacing w:val="-1"/>
          <w:sz w:val="24"/>
          <w:szCs w:val="24"/>
          <w:lang w:val="sq-AL"/>
        </w:rPr>
        <w:t xml:space="preserve"> </w:t>
      </w:r>
      <w:r w:rsidRPr="00EE784E">
        <w:rPr>
          <w:rFonts w:asciiTheme="minorHAnsi" w:hAnsiTheme="minorHAnsi" w:cstheme="minorHAnsi"/>
          <w:sz w:val="24"/>
          <w:szCs w:val="24"/>
          <w:lang w:val="sq-AL"/>
        </w:rPr>
        <w:t>Komitetit</w:t>
      </w:r>
      <w:r w:rsidRPr="00EE784E">
        <w:rPr>
          <w:rFonts w:asciiTheme="minorHAnsi" w:hAnsiTheme="minorHAnsi" w:cstheme="minorHAnsi"/>
          <w:spacing w:val="-2"/>
          <w:sz w:val="24"/>
          <w:szCs w:val="24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sz w:val="24"/>
          <w:szCs w:val="24"/>
          <w:lang w:val="sq-AL"/>
        </w:rPr>
        <w:t xml:space="preserve">për </w:t>
      </w:r>
      <w:r w:rsidRPr="00EE784E">
        <w:rPr>
          <w:rFonts w:asciiTheme="minorHAnsi" w:hAnsiTheme="minorHAnsi" w:cstheme="minorHAnsi"/>
          <w:sz w:val="24"/>
          <w:szCs w:val="24"/>
          <w:lang w:val="sq-AL"/>
        </w:rPr>
        <w:t>Politikë</w:t>
      </w:r>
      <w:r w:rsidRPr="00EE784E">
        <w:rPr>
          <w:rFonts w:asciiTheme="minorHAnsi" w:hAnsiTheme="minorHAnsi" w:cstheme="minorHAnsi"/>
          <w:spacing w:val="-1"/>
          <w:sz w:val="24"/>
          <w:szCs w:val="24"/>
          <w:lang w:val="sq-AL"/>
        </w:rPr>
        <w:t xml:space="preserve"> </w:t>
      </w:r>
      <w:r w:rsidRPr="00EE784E">
        <w:rPr>
          <w:rFonts w:asciiTheme="minorHAnsi" w:hAnsiTheme="minorHAnsi" w:cstheme="minorHAnsi"/>
          <w:sz w:val="24"/>
          <w:szCs w:val="24"/>
          <w:lang w:val="sq-AL"/>
        </w:rPr>
        <w:t>dhe</w:t>
      </w:r>
      <w:r w:rsidRPr="00EE784E">
        <w:rPr>
          <w:rFonts w:asciiTheme="minorHAnsi" w:hAnsiTheme="minorHAnsi" w:cstheme="minorHAnsi"/>
          <w:spacing w:val="-1"/>
          <w:sz w:val="24"/>
          <w:szCs w:val="24"/>
          <w:lang w:val="sq-AL"/>
        </w:rPr>
        <w:t xml:space="preserve"> Financa dhe Komitetet tjera</w:t>
      </w:r>
    </w:p>
    <w:p w:rsidR="006B78C6" w:rsidRPr="00EE784E" w:rsidRDefault="006B78C6" w:rsidP="006B78C6">
      <w:pPr>
        <w:pStyle w:val="BodyText"/>
        <w:kinsoku w:val="0"/>
        <w:overflowPunct w:val="0"/>
        <w:ind w:left="0" w:right="20"/>
        <w:jc w:val="both"/>
        <w:rPr>
          <w:rFonts w:asciiTheme="minorHAnsi" w:hAnsiTheme="minorHAnsi" w:cstheme="minorHAnsi"/>
          <w:b/>
          <w:bCs/>
          <w:lang w:val="sq-AL"/>
        </w:rPr>
      </w:pPr>
    </w:p>
    <w:p w:rsidR="006B78C6" w:rsidRPr="00EE784E" w:rsidRDefault="006B78C6" w:rsidP="006B78C6">
      <w:pPr>
        <w:pStyle w:val="BodyText"/>
        <w:numPr>
          <w:ilvl w:val="0"/>
          <w:numId w:val="9"/>
        </w:numPr>
        <w:kinsoku w:val="0"/>
        <w:overflowPunct w:val="0"/>
        <w:ind w:right="20"/>
        <w:jc w:val="both"/>
        <w:rPr>
          <w:rFonts w:asciiTheme="minorHAnsi" w:hAnsiTheme="minorHAnsi" w:cstheme="minorHAnsi"/>
          <w:lang w:val="sq-AL"/>
        </w:rPr>
      </w:pPr>
      <w:r w:rsidRPr="00EE784E">
        <w:rPr>
          <w:rFonts w:asciiTheme="minorHAnsi" w:hAnsiTheme="minorHAnsi" w:cstheme="minorHAnsi"/>
          <w:spacing w:val="-1"/>
          <w:lang w:val="sq-AL"/>
        </w:rPr>
        <w:t>Mbledhjet</w:t>
      </w:r>
      <w:r w:rsidRPr="00EE784E">
        <w:rPr>
          <w:rFonts w:asciiTheme="minorHAnsi" w:hAnsiTheme="minorHAnsi" w:cstheme="minorHAnsi"/>
          <w:spacing w:val="59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 xml:space="preserve">e </w:t>
      </w:r>
      <w:r w:rsidRPr="00EE784E">
        <w:rPr>
          <w:rFonts w:asciiTheme="minorHAnsi" w:hAnsiTheme="minorHAnsi" w:cstheme="minorHAnsi"/>
          <w:spacing w:val="-1"/>
          <w:lang w:val="sq-AL"/>
        </w:rPr>
        <w:t>Komitetit</w:t>
      </w:r>
      <w:r w:rsidRPr="00EE784E">
        <w:rPr>
          <w:rFonts w:asciiTheme="minorHAnsi" w:hAnsiTheme="minorHAnsi" w:cstheme="minorHAnsi"/>
          <w:spacing w:val="1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për</w:t>
      </w:r>
      <w:r w:rsidRPr="00EE784E">
        <w:rPr>
          <w:rFonts w:asciiTheme="minorHAnsi" w:hAnsiTheme="minorHAnsi" w:cstheme="minorHAnsi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Politikë</w:t>
      </w:r>
      <w:r w:rsidRPr="00EE784E">
        <w:rPr>
          <w:rFonts w:asciiTheme="minorHAnsi" w:hAnsiTheme="minorHAnsi" w:cstheme="minorHAnsi"/>
          <w:spacing w:val="59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 xml:space="preserve">dhe </w:t>
      </w:r>
      <w:r w:rsidRPr="00EE784E">
        <w:rPr>
          <w:rFonts w:asciiTheme="minorHAnsi" w:hAnsiTheme="minorHAnsi" w:cstheme="minorHAnsi"/>
          <w:spacing w:val="-1"/>
          <w:lang w:val="sq-AL"/>
        </w:rPr>
        <w:t>Financa</w:t>
      </w:r>
      <w:r w:rsidRPr="00EE784E">
        <w:rPr>
          <w:rFonts w:asciiTheme="minorHAnsi" w:hAnsiTheme="minorHAnsi" w:cstheme="minorHAnsi"/>
          <w:lang w:val="sq-AL"/>
        </w:rPr>
        <w:t xml:space="preserve"> dhe komitetet tjera janë</w:t>
      </w:r>
      <w:r w:rsidRPr="00EE784E">
        <w:rPr>
          <w:rFonts w:asciiTheme="minorHAnsi" w:hAnsiTheme="minorHAnsi" w:cstheme="minorHAnsi"/>
          <w:spacing w:val="59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të</w:t>
      </w:r>
      <w:r w:rsidRPr="00EE784E">
        <w:rPr>
          <w:rFonts w:asciiTheme="minorHAnsi" w:hAnsiTheme="minorHAnsi" w:cstheme="minorHAnsi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hapura</w:t>
      </w:r>
      <w:r w:rsidRPr="00EE784E">
        <w:rPr>
          <w:rFonts w:asciiTheme="minorHAnsi" w:hAnsiTheme="minorHAnsi" w:cstheme="minorHAnsi"/>
          <w:spacing w:val="59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për</w:t>
      </w:r>
      <w:r w:rsidRPr="00EE784E">
        <w:rPr>
          <w:rFonts w:asciiTheme="minorHAnsi" w:hAnsiTheme="minorHAnsi" w:cstheme="minorHAnsi"/>
          <w:spacing w:val="28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përfaqësuesit</w:t>
      </w:r>
      <w:r w:rsidRPr="00EE784E">
        <w:rPr>
          <w:rFonts w:asciiTheme="minorHAnsi" w:hAnsiTheme="minorHAnsi" w:cstheme="minorHAnsi"/>
          <w:spacing w:val="-4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e</w:t>
      </w:r>
      <w:r w:rsidRPr="00EE784E">
        <w:rPr>
          <w:rFonts w:asciiTheme="minorHAnsi" w:hAnsiTheme="minorHAnsi" w:cstheme="minorHAnsi"/>
          <w:spacing w:val="-4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mjeteve</w:t>
      </w:r>
      <w:r w:rsidRPr="00EE784E">
        <w:rPr>
          <w:rFonts w:asciiTheme="minorHAnsi" w:hAnsiTheme="minorHAnsi" w:cstheme="minorHAnsi"/>
          <w:spacing w:val="-4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të</w:t>
      </w:r>
      <w:r w:rsidRPr="00EE784E">
        <w:rPr>
          <w:rFonts w:asciiTheme="minorHAnsi" w:hAnsiTheme="minorHAnsi" w:cstheme="minorHAnsi"/>
          <w:spacing w:val="-3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informimit</w:t>
      </w:r>
      <w:r w:rsidRPr="00EE784E">
        <w:rPr>
          <w:rFonts w:asciiTheme="minorHAnsi" w:hAnsiTheme="minorHAnsi" w:cstheme="minorHAnsi"/>
          <w:spacing w:val="-4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publik.</w:t>
      </w:r>
    </w:p>
    <w:p w:rsidR="006B78C6" w:rsidRPr="00EE784E" w:rsidRDefault="006B78C6" w:rsidP="006B78C6">
      <w:pPr>
        <w:pStyle w:val="BodyText"/>
        <w:numPr>
          <w:ilvl w:val="0"/>
          <w:numId w:val="9"/>
        </w:numPr>
        <w:kinsoku w:val="0"/>
        <w:overflowPunct w:val="0"/>
        <w:ind w:right="20"/>
        <w:jc w:val="both"/>
        <w:rPr>
          <w:rFonts w:asciiTheme="minorHAnsi" w:hAnsiTheme="minorHAnsi" w:cstheme="minorHAnsi"/>
          <w:lang w:val="sq-AL"/>
        </w:rPr>
      </w:pPr>
      <w:r w:rsidRPr="00EE784E">
        <w:rPr>
          <w:rFonts w:asciiTheme="minorHAnsi" w:hAnsiTheme="minorHAnsi" w:cstheme="minorHAnsi"/>
          <w:lang w:val="sq-AL"/>
        </w:rPr>
        <w:t>Mbledhjet</w:t>
      </w:r>
      <w:r w:rsidRPr="00EE784E">
        <w:rPr>
          <w:rFonts w:asciiTheme="minorHAnsi" w:hAnsiTheme="minorHAnsi" w:cstheme="minorHAnsi"/>
          <w:spacing w:val="5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e</w:t>
      </w:r>
      <w:r w:rsidRPr="00EE784E">
        <w:rPr>
          <w:rFonts w:asciiTheme="minorHAnsi" w:hAnsiTheme="minorHAnsi" w:cstheme="minorHAnsi"/>
          <w:spacing w:val="6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Komitetit</w:t>
      </w:r>
      <w:r w:rsidRPr="00EE784E">
        <w:rPr>
          <w:rFonts w:asciiTheme="minorHAnsi" w:hAnsiTheme="minorHAnsi" w:cstheme="minorHAnsi"/>
          <w:spacing w:val="6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për</w:t>
      </w:r>
      <w:r w:rsidRPr="00EE784E">
        <w:rPr>
          <w:rFonts w:asciiTheme="minorHAnsi" w:hAnsiTheme="minorHAnsi" w:cstheme="minorHAnsi"/>
          <w:spacing w:val="7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Politikë</w:t>
      </w:r>
      <w:r w:rsidRPr="00EE784E">
        <w:rPr>
          <w:rFonts w:asciiTheme="minorHAnsi" w:hAnsiTheme="minorHAnsi" w:cstheme="minorHAnsi"/>
          <w:spacing w:val="6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dhe</w:t>
      </w:r>
      <w:r w:rsidRPr="00EE784E">
        <w:rPr>
          <w:rFonts w:asciiTheme="minorHAnsi" w:hAnsiTheme="minorHAnsi" w:cstheme="minorHAnsi"/>
          <w:spacing w:val="7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 xml:space="preserve">Financa </w:t>
      </w:r>
      <w:r w:rsidRPr="00EE784E">
        <w:rPr>
          <w:rFonts w:asciiTheme="minorHAnsi" w:hAnsiTheme="minorHAnsi" w:cstheme="minorHAnsi"/>
          <w:lang w:val="sq-AL"/>
        </w:rPr>
        <w:t>dhe komitetet tjera</w:t>
      </w:r>
      <w:r w:rsidRPr="00EE784E">
        <w:rPr>
          <w:rFonts w:asciiTheme="minorHAnsi" w:hAnsiTheme="minorHAnsi" w:cstheme="minorHAnsi"/>
          <w:spacing w:val="6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mund</w:t>
      </w:r>
      <w:r w:rsidRPr="00EE784E">
        <w:rPr>
          <w:rFonts w:asciiTheme="minorHAnsi" w:hAnsiTheme="minorHAnsi" w:cstheme="minorHAnsi"/>
          <w:spacing w:val="6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të</w:t>
      </w:r>
      <w:r w:rsidRPr="00EE784E">
        <w:rPr>
          <w:rFonts w:asciiTheme="minorHAnsi" w:hAnsiTheme="minorHAnsi" w:cstheme="minorHAnsi"/>
          <w:spacing w:val="6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jenë</w:t>
      </w:r>
      <w:r w:rsidRPr="00EE784E">
        <w:rPr>
          <w:rFonts w:asciiTheme="minorHAnsi" w:hAnsiTheme="minorHAnsi" w:cstheme="minorHAnsi"/>
          <w:spacing w:val="7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të</w:t>
      </w:r>
      <w:r w:rsidRPr="00EE784E">
        <w:rPr>
          <w:rFonts w:asciiTheme="minorHAnsi" w:hAnsiTheme="minorHAnsi" w:cstheme="minorHAnsi"/>
          <w:spacing w:val="6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mbyllura</w:t>
      </w:r>
      <w:r w:rsidRPr="00EE784E">
        <w:rPr>
          <w:rFonts w:asciiTheme="minorHAnsi" w:hAnsiTheme="minorHAnsi" w:cstheme="minorHAnsi"/>
          <w:spacing w:val="5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për</w:t>
      </w:r>
      <w:r w:rsidRPr="00EE784E">
        <w:rPr>
          <w:rFonts w:asciiTheme="minorHAnsi" w:hAnsiTheme="minorHAnsi" w:cstheme="minorHAnsi"/>
          <w:spacing w:val="29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shkaqet</w:t>
      </w:r>
      <w:r w:rsidRPr="00EE784E">
        <w:rPr>
          <w:rFonts w:asciiTheme="minorHAnsi" w:hAnsiTheme="minorHAnsi" w:cstheme="minorHAnsi"/>
          <w:spacing w:val="5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e</w:t>
      </w:r>
      <w:r w:rsidRPr="00EE784E">
        <w:rPr>
          <w:rFonts w:asciiTheme="minorHAnsi" w:hAnsiTheme="minorHAnsi" w:cstheme="minorHAnsi"/>
          <w:spacing w:val="6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parashikuara</w:t>
      </w:r>
      <w:r w:rsidRPr="00EE784E">
        <w:rPr>
          <w:rFonts w:asciiTheme="minorHAnsi" w:hAnsiTheme="minorHAnsi" w:cstheme="minorHAnsi"/>
          <w:spacing w:val="7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nga</w:t>
      </w:r>
      <w:r w:rsidRPr="00EE784E">
        <w:rPr>
          <w:rFonts w:asciiTheme="minorHAnsi" w:hAnsiTheme="minorHAnsi" w:cstheme="minorHAnsi"/>
          <w:spacing w:val="5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legjislacioni</w:t>
      </w:r>
      <w:r w:rsidRPr="00EE784E">
        <w:rPr>
          <w:rFonts w:asciiTheme="minorHAnsi" w:hAnsiTheme="minorHAnsi" w:cstheme="minorHAnsi"/>
          <w:spacing w:val="7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në</w:t>
      </w:r>
      <w:r w:rsidRPr="00EE784E">
        <w:rPr>
          <w:rFonts w:asciiTheme="minorHAnsi" w:hAnsiTheme="minorHAnsi" w:cstheme="minorHAnsi"/>
          <w:spacing w:val="6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fuqi.</w:t>
      </w:r>
      <w:r w:rsidRPr="00EE784E">
        <w:rPr>
          <w:rFonts w:asciiTheme="minorHAnsi" w:hAnsiTheme="minorHAnsi" w:cstheme="minorHAnsi"/>
          <w:spacing w:val="5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Vendimin</w:t>
      </w:r>
      <w:r w:rsidRPr="00EE784E">
        <w:rPr>
          <w:rFonts w:asciiTheme="minorHAnsi" w:hAnsiTheme="minorHAnsi" w:cstheme="minorHAnsi"/>
          <w:spacing w:val="7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për</w:t>
      </w:r>
      <w:r w:rsidRPr="00EE784E">
        <w:rPr>
          <w:rFonts w:asciiTheme="minorHAnsi" w:hAnsiTheme="minorHAnsi" w:cstheme="minorHAnsi"/>
          <w:spacing w:val="6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këtë</w:t>
      </w:r>
      <w:r w:rsidRPr="00EE784E">
        <w:rPr>
          <w:rFonts w:asciiTheme="minorHAnsi" w:hAnsiTheme="minorHAnsi" w:cstheme="minorHAnsi"/>
          <w:spacing w:val="6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e</w:t>
      </w:r>
      <w:r w:rsidRPr="00EE784E">
        <w:rPr>
          <w:rFonts w:asciiTheme="minorHAnsi" w:hAnsiTheme="minorHAnsi" w:cstheme="minorHAnsi"/>
          <w:spacing w:val="5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merr</w:t>
      </w:r>
      <w:r w:rsidRPr="00EE784E">
        <w:rPr>
          <w:rFonts w:asciiTheme="minorHAnsi" w:hAnsiTheme="minorHAnsi" w:cstheme="minorHAnsi"/>
          <w:spacing w:val="29"/>
          <w:w w:val="99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kryesuesi</w:t>
      </w:r>
      <w:r w:rsidRPr="00EE784E">
        <w:rPr>
          <w:rFonts w:asciiTheme="minorHAnsi" w:hAnsiTheme="minorHAnsi" w:cstheme="minorHAnsi"/>
          <w:spacing w:val="-6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i</w:t>
      </w:r>
      <w:r w:rsidRPr="00EE784E">
        <w:rPr>
          <w:rFonts w:asciiTheme="minorHAnsi" w:hAnsiTheme="minorHAnsi" w:cstheme="minorHAnsi"/>
          <w:spacing w:val="-6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mbledhjes.</w:t>
      </w:r>
    </w:p>
    <w:p w:rsidR="006B78C6" w:rsidRPr="00EE784E" w:rsidRDefault="006B78C6" w:rsidP="006B78C6">
      <w:pPr>
        <w:pStyle w:val="BodyText"/>
        <w:numPr>
          <w:ilvl w:val="1"/>
          <w:numId w:val="9"/>
        </w:numPr>
        <w:tabs>
          <w:tab w:val="left" w:pos="540"/>
        </w:tabs>
        <w:kinsoku w:val="0"/>
        <w:overflowPunct w:val="0"/>
        <w:ind w:left="1170" w:right="20"/>
        <w:jc w:val="both"/>
        <w:rPr>
          <w:rFonts w:asciiTheme="minorHAnsi" w:hAnsiTheme="minorHAnsi" w:cstheme="minorHAnsi"/>
          <w:lang w:val="sq-AL"/>
        </w:rPr>
      </w:pPr>
      <w:r w:rsidRPr="00EE784E">
        <w:rPr>
          <w:rFonts w:asciiTheme="minorHAnsi" w:hAnsiTheme="minorHAnsi" w:cstheme="minorHAnsi"/>
          <w:lang w:val="sq-AL"/>
        </w:rPr>
        <w:t>Zyra</w:t>
      </w:r>
      <w:r w:rsidRPr="00EE784E">
        <w:rPr>
          <w:rFonts w:asciiTheme="minorHAnsi" w:hAnsiTheme="minorHAnsi" w:cstheme="minorHAnsi"/>
          <w:spacing w:val="54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për</w:t>
      </w:r>
      <w:r w:rsidRPr="00EE784E">
        <w:rPr>
          <w:rFonts w:asciiTheme="minorHAnsi" w:hAnsiTheme="minorHAnsi" w:cstheme="minorHAnsi"/>
          <w:spacing w:val="-3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Komunikim</w:t>
      </w:r>
      <w:r w:rsidRPr="00EE784E">
        <w:rPr>
          <w:rFonts w:asciiTheme="minorHAnsi" w:hAnsiTheme="minorHAnsi" w:cstheme="minorHAnsi"/>
          <w:spacing w:val="-3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me</w:t>
      </w:r>
      <w:r w:rsidRPr="00EE784E">
        <w:rPr>
          <w:rFonts w:asciiTheme="minorHAnsi" w:hAnsiTheme="minorHAnsi" w:cstheme="minorHAnsi"/>
          <w:spacing w:val="-4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Publikun</w:t>
      </w:r>
      <w:r w:rsidRPr="00EE784E">
        <w:rPr>
          <w:rFonts w:asciiTheme="minorHAnsi" w:hAnsiTheme="minorHAnsi" w:cstheme="minorHAnsi"/>
          <w:spacing w:val="-2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njofton</w:t>
      </w:r>
      <w:r w:rsidRPr="00EE784E">
        <w:rPr>
          <w:rFonts w:asciiTheme="minorHAnsi" w:hAnsiTheme="minorHAnsi" w:cstheme="minorHAnsi"/>
          <w:spacing w:val="-3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mjetet</w:t>
      </w:r>
      <w:r w:rsidRPr="00EE784E">
        <w:rPr>
          <w:rFonts w:asciiTheme="minorHAnsi" w:hAnsiTheme="minorHAnsi" w:cstheme="minorHAnsi"/>
          <w:spacing w:val="-3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e</w:t>
      </w:r>
      <w:r w:rsidRPr="00EE784E">
        <w:rPr>
          <w:rFonts w:asciiTheme="minorHAnsi" w:hAnsiTheme="minorHAnsi" w:cstheme="minorHAnsi"/>
          <w:spacing w:val="-2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informimit</w:t>
      </w:r>
      <w:r w:rsidRPr="00EE784E">
        <w:rPr>
          <w:rFonts w:asciiTheme="minorHAnsi" w:hAnsiTheme="minorHAnsi" w:cstheme="minorHAnsi"/>
          <w:spacing w:val="-3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publik</w:t>
      </w:r>
      <w:r w:rsidRPr="00EE784E">
        <w:rPr>
          <w:rFonts w:asciiTheme="minorHAnsi" w:hAnsiTheme="minorHAnsi" w:cstheme="minorHAnsi"/>
          <w:spacing w:val="55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2</w:t>
      </w:r>
      <w:r w:rsidRPr="00EE784E">
        <w:rPr>
          <w:rFonts w:asciiTheme="minorHAnsi" w:hAnsiTheme="minorHAnsi" w:cstheme="minorHAnsi"/>
          <w:spacing w:val="-2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ditë</w:t>
      </w:r>
      <w:r w:rsidRPr="00EE784E">
        <w:rPr>
          <w:rFonts w:asciiTheme="minorHAnsi" w:hAnsiTheme="minorHAnsi" w:cstheme="minorHAnsi"/>
          <w:spacing w:val="25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para</w:t>
      </w:r>
      <w:r w:rsidRPr="00EE784E">
        <w:rPr>
          <w:rFonts w:asciiTheme="minorHAnsi" w:hAnsiTheme="minorHAnsi" w:cstheme="minorHAnsi"/>
          <w:spacing w:val="46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mbajtjes së</w:t>
      </w:r>
      <w:r w:rsidRPr="00EE784E">
        <w:rPr>
          <w:rFonts w:asciiTheme="minorHAnsi" w:hAnsiTheme="minorHAnsi" w:cstheme="minorHAnsi"/>
          <w:spacing w:val="46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mbledhjeve.</w:t>
      </w:r>
      <w:r w:rsidRPr="00EE784E">
        <w:rPr>
          <w:rFonts w:asciiTheme="minorHAnsi" w:hAnsiTheme="minorHAnsi" w:cstheme="minorHAnsi"/>
          <w:spacing w:val="47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Njoftimi</w:t>
      </w:r>
      <w:r w:rsidRPr="00EE784E">
        <w:rPr>
          <w:rFonts w:asciiTheme="minorHAnsi" w:hAnsiTheme="minorHAnsi" w:cstheme="minorHAnsi"/>
          <w:spacing w:val="47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duhet</w:t>
      </w:r>
      <w:r w:rsidRPr="00EE784E">
        <w:rPr>
          <w:rFonts w:asciiTheme="minorHAnsi" w:hAnsiTheme="minorHAnsi" w:cstheme="minorHAnsi"/>
          <w:spacing w:val="45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të</w:t>
      </w:r>
      <w:r w:rsidRPr="00EE784E">
        <w:rPr>
          <w:rFonts w:asciiTheme="minorHAnsi" w:hAnsiTheme="minorHAnsi" w:cstheme="minorHAnsi"/>
          <w:spacing w:val="47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përmbajë:</w:t>
      </w:r>
      <w:r w:rsidRPr="00EE784E">
        <w:rPr>
          <w:rFonts w:asciiTheme="minorHAnsi" w:hAnsiTheme="minorHAnsi" w:cstheme="minorHAnsi"/>
          <w:spacing w:val="25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datën</w:t>
      </w:r>
      <w:r w:rsidRPr="00EE784E">
        <w:rPr>
          <w:rFonts w:asciiTheme="minorHAnsi" w:hAnsiTheme="minorHAnsi" w:cstheme="minorHAnsi"/>
          <w:spacing w:val="9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e</w:t>
      </w:r>
      <w:r w:rsidRPr="00EE784E">
        <w:rPr>
          <w:rFonts w:asciiTheme="minorHAnsi" w:hAnsiTheme="minorHAnsi" w:cstheme="minorHAnsi"/>
          <w:spacing w:val="10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mbajtjes</w:t>
      </w:r>
      <w:r w:rsidRPr="00EE784E">
        <w:rPr>
          <w:rFonts w:asciiTheme="minorHAnsi" w:hAnsiTheme="minorHAnsi" w:cstheme="minorHAnsi"/>
          <w:spacing w:val="9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së</w:t>
      </w:r>
      <w:r w:rsidRPr="00EE784E">
        <w:rPr>
          <w:rFonts w:asciiTheme="minorHAnsi" w:hAnsiTheme="minorHAnsi" w:cstheme="minorHAnsi"/>
          <w:spacing w:val="10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mbledhjes,</w:t>
      </w:r>
      <w:r w:rsidRPr="00EE784E">
        <w:rPr>
          <w:rFonts w:asciiTheme="minorHAnsi" w:hAnsiTheme="minorHAnsi" w:cstheme="minorHAnsi"/>
          <w:spacing w:val="9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kohën</w:t>
      </w:r>
      <w:r w:rsidRPr="00EE784E">
        <w:rPr>
          <w:rFonts w:asciiTheme="minorHAnsi" w:hAnsiTheme="minorHAnsi" w:cstheme="minorHAnsi"/>
          <w:spacing w:val="10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e</w:t>
      </w:r>
      <w:r w:rsidRPr="00EE784E">
        <w:rPr>
          <w:rFonts w:asciiTheme="minorHAnsi" w:hAnsiTheme="minorHAnsi" w:cstheme="minorHAnsi"/>
          <w:spacing w:val="10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mbajtjes</w:t>
      </w:r>
      <w:r w:rsidRPr="00EE784E">
        <w:rPr>
          <w:rFonts w:asciiTheme="minorHAnsi" w:hAnsiTheme="minorHAnsi" w:cstheme="minorHAnsi"/>
          <w:spacing w:val="10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së</w:t>
      </w:r>
      <w:r w:rsidRPr="00EE784E">
        <w:rPr>
          <w:rFonts w:asciiTheme="minorHAnsi" w:hAnsiTheme="minorHAnsi" w:cstheme="minorHAnsi"/>
          <w:spacing w:val="9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mbledhjes,</w:t>
      </w:r>
      <w:r w:rsidRPr="00EE784E">
        <w:rPr>
          <w:rFonts w:asciiTheme="minorHAnsi" w:hAnsiTheme="minorHAnsi" w:cstheme="minorHAnsi"/>
          <w:spacing w:val="10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vendin</w:t>
      </w:r>
      <w:r w:rsidRPr="00EE784E">
        <w:rPr>
          <w:rFonts w:asciiTheme="minorHAnsi" w:hAnsiTheme="minorHAnsi" w:cstheme="minorHAnsi"/>
          <w:spacing w:val="9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e</w:t>
      </w:r>
      <w:r w:rsidRPr="00EE784E">
        <w:rPr>
          <w:rFonts w:asciiTheme="minorHAnsi" w:hAnsiTheme="minorHAnsi" w:cstheme="minorHAnsi"/>
          <w:spacing w:val="20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mbajtjes</w:t>
      </w:r>
      <w:r w:rsidRPr="00EE784E">
        <w:rPr>
          <w:rFonts w:asciiTheme="minorHAnsi" w:hAnsiTheme="minorHAnsi" w:cstheme="minorHAnsi"/>
          <w:spacing w:val="35"/>
          <w:w w:val="99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së</w:t>
      </w:r>
      <w:r w:rsidRPr="00EE784E">
        <w:rPr>
          <w:rFonts w:asciiTheme="minorHAnsi" w:hAnsiTheme="minorHAnsi" w:cstheme="minorHAnsi"/>
          <w:spacing w:val="-4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mbledhjes</w:t>
      </w:r>
      <w:r w:rsidRPr="00EE784E">
        <w:rPr>
          <w:rFonts w:asciiTheme="minorHAnsi" w:hAnsiTheme="minorHAnsi" w:cstheme="minorHAnsi"/>
          <w:spacing w:val="-4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dhe</w:t>
      </w:r>
      <w:r w:rsidRPr="00EE784E">
        <w:rPr>
          <w:rFonts w:asciiTheme="minorHAnsi" w:hAnsiTheme="minorHAnsi" w:cstheme="minorHAnsi"/>
          <w:spacing w:val="-4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rendin</w:t>
      </w:r>
      <w:r w:rsidRPr="00EE784E">
        <w:rPr>
          <w:rFonts w:asciiTheme="minorHAnsi" w:hAnsiTheme="minorHAnsi" w:cstheme="minorHAnsi"/>
          <w:spacing w:val="-3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e</w:t>
      </w:r>
      <w:r w:rsidRPr="00EE784E">
        <w:rPr>
          <w:rFonts w:asciiTheme="minorHAnsi" w:hAnsiTheme="minorHAnsi" w:cstheme="minorHAnsi"/>
          <w:spacing w:val="-4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ditës</w:t>
      </w:r>
      <w:r w:rsidRPr="00EE784E">
        <w:rPr>
          <w:rFonts w:asciiTheme="minorHAnsi" w:hAnsiTheme="minorHAnsi" w:cstheme="minorHAnsi"/>
          <w:spacing w:val="-4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të</w:t>
      </w:r>
      <w:r w:rsidRPr="00EE784E">
        <w:rPr>
          <w:rFonts w:asciiTheme="minorHAnsi" w:hAnsiTheme="minorHAnsi" w:cstheme="minorHAnsi"/>
          <w:spacing w:val="-4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caktuar</w:t>
      </w:r>
      <w:r w:rsidRPr="00EE784E">
        <w:rPr>
          <w:rFonts w:asciiTheme="minorHAnsi" w:hAnsiTheme="minorHAnsi" w:cstheme="minorHAnsi"/>
          <w:spacing w:val="-4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për</w:t>
      </w:r>
      <w:r w:rsidRPr="00EE784E">
        <w:rPr>
          <w:rFonts w:asciiTheme="minorHAnsi" w:hAnsiTheme="minorHAnsi" w:cstheme="minorHAnsi"/>
          <w:spacing w:val="-3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atë</w:t>
      </w:r>
      <w:r w:rsidRPr="00EE784E">
        <w:rPr>
          <w:rFonts w:asciiTheme="minorHAnsi" w:hAnsiTheme="minorHAnsi" w:cstheme="minorHAnsi"/>
          <w:spacing w:val="-4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mbledhje.</w:t>
      </w:r>
    </w:p>
    <w:p w:rsidR="006B78C6" w:rsidRPr="00EE784E" w:rsidRDefault="006B78C6" w:rsidP="006B78C6">
      <w:pPr>
        <w:pStyle w:val="BodyText"/>
        <w:numPr>
          <w:ilvl w:val="1"/>
          <w:numId w:val="9"/>
        </w:numPr>
        <w:tabs>
          <w:tab w:val="left" w:pos="515"/>
        </w:tabs>
        <w:kinsoku w:val="0"/>
        <w:overflowPunct w:val="0"/>
        <w:ind w:left="1170" w:right="20"/>
        <w:jc w:val="both"/>
        <w:rPr>
          <w:rFonts w:asciiTheme="minorHAnsi" w:hAnsiTheme="minorHAnsi" w:cstheme="minorHAnsi"/>
          <w:lang w:val="sq-AL"/>
        </w:rPr>
      </w:pPr>
      <w:r w:rsidRPr="00EE784E">
        <w:rPr>
          <w:rFonts w:asciiTheme="minorHAnsi" w:hAnsiTheme="minorHAnsi" w:cstheme="minorHAnsi"/>
          <w:lang w:val="sq-AL"/>
        </w:rPr>
        <w:t>Të</w:t>
      </w:r>
      <w:r w:rsidRPr="00EE784E">
        <w:rPr>
          <w:rFonts w:asciiTheme="minorHAnsi" w:hAnsiTheme="minorHAnsi" w:cstheme="minorHAnsi"/>
          <w:spacing w:val="32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gjitha</w:t>
      </w:r>
      <w:r w:rsidRPr="00EE784E">
        <w:rPr>
          <w:rFonts w:asciiTheme="minorHAnsi" w:hAnsiTheme="minorHAnsi" w:cstheme="minorHAnsi"/>
          <w:spacing w:val="32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propozimet</w:t>
      </w:r>
      <w:r w:rsidRPr="00EE784E">
        <w:rPr>
          <w:rFonts w:asciiTheme="minorHAnsi" w:hAnsiTheme="minorHAnsi" w:cstheme="minorHAnsi"/>
          <w:spacing w:val="33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e</w:t>
      </w:r>
      <w:r w:rsidRPr="00EE784E">
        <w:rPr>
          <w:rFonts w:asciiTheme="minorHAnsi" w:hAnsiTheme="minorHAnsi" w:cstheme="minorHAnsi"/>
          <w:spacing w:val="32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komiteteve,</w:t>
      </w:r>
      <w:r w:rsidRPr="00EE784E">
        <w:rPr>
          <w:rFonts w:asciiTheme="minorHAnsi" w:hAnsiTheme="minorHAnsi" w:cstheme="minorHAnsi"/>
          <w:spacing w:val="33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publikimi</w:t>
      </w:r>
      <w:r w:rsidRPr="00EE784E">
        <w:rPr>
          <w:rFonts w:asciiTheme="minorHAnsi" w:hAnsiTheme="minorHAnsi" w:cstheme="minorHAnsi"/>
          <w:spacing w:val="34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i</w:t>
      </w:r>
      <w:r w:rsidRPr="00EE784E">
        <w:rPr>
          <w:rFonts w:asciiTheme="minorHAnsi" w:hAnsiTheme="minorHAnsi" w:cstheme="minorHAnsi"/>
          <w:spacing w:val="32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të</w:t>
      </w:r>
      <w:r w:rsidRPr="00EE784E">
        <w:rPr>
          <w:rFonts w:asciiTheme="minorHAnsi" w:hAnsiTheme="minorHAnsi" w:cstheme="minorHAnsi"/>
          <w:spacing w:val="32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cilave</w:t>
      </w:r>
      <w:r w:rsidRPr="00EE784E">
        <w:rPr>
          <w:rFonts w:asciiTheme="minorHAnsi" w:hAnsiTheme="minorHAnsi" w:cstheme="minorHAnsi"/>
          <w:spacing w:val="33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nuk</w:t>
      </w:r>
      <w:r w:rsidRPr="00EE784E">
        <w:rPr>
          <w:rFonts w:asciiTheme="minorHAnsi" w:hAnsiTheme="minorHAnsi" w:cstheme="minorHAnsi"/>
          <w:spacing w:val="31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kufizohet</w:t>
      </w:r>
      <w:r w:rsidRPr="00EE784E">
        <w:rPr>
          <w:rFonts w:asciiTheme="minorHAnsi" w:hAnsiTheme="minorHAnsi" w:cstheme="minorHAnsi"/>
          <w:spacing w:val="34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nga</w:t>
      </w:r>
      <w:r w:rsidRPr="00EE784E">
        <w:rPr>
          <w:rFonts w:asciiTheme="minorHAnsi" w:hAnsiTheme="minorHAnsi" w:cstheme="minorHAnsi"/>
          <w:spacing w:val="20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legjislacioni</w:t>
      </w:r>
      <w:r w:rsidRPr="00EE784E">
        <w:rPr>
          <w:rFonts w:asciiTheme="minorHAnsi" w:hAnsiTheme="minorHAnsi" w:cstheme="minorHAnsi"/>
          <w:spacing w:val="-3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në</w:t>
      </w:r>
      <w:r w:rsidRPr="00EE784E">
        <w:rPr>
          <w:rFonts w:asciiTheme="minorHAnsi" w:hAnsiTheme="minorHAnsi" w:cstheme="minorHAnsi"/>
          <w:spacing w:val="-2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fuqi</w:t>
      </w:r>
      <w:r w:rsidRPr="00EE784E">
        <w:rPr>
          <w:rFonts w:asciiTheme="minorHAnsi" w:hAnsiTheme="minorHAnsi" w:cstheme="minorHAnsi"/>
          <w:spacing w:val="-3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për</w:t>
      </w:r>
      <w:r w:rsidRPr="00EE784E">
        <w:rPr>
          <w:rFonts w:asciiTheme="minorHAnsi" w:hAnsiTheme="minorHAnsi" w:cstheme="minorHAnsi"/>
          <w:spacing w:val="-2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qasje</w:t>
      </w:r>
      <w:r w:rsidRPr="00EE784E">
        <w:rPr>
          <w:rFonts w:asciiTheme="minorHAnsi" w:hAnsiTheme="minorHAnsi" w:cstheme="minorHAnsi"/>
          <w:spacing w:val="-2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në</w:t>
      </w:r>
      <w:r w:rsidRPr="00EE784E">
        <w:rPr>
          <w:rFonts w:asciiTheme="minorHAnsi" w:hAnsiTheme="minorHAnsi" w:cstheme="minorHAnsi"/>
          <w:spacing w:val="-3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dokumentet</w:t>
      </w:r>
      <w:r w:rsidRPr="00EE784E">
        <w:rPr>
          <w:rFonts w:asciiTheme="minorHAnsi" w:hAnsiTheme="minorHAnsi" w:cstheme="minorHAnsi"/>
          <w:spacing w:val="-3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zyrtare,</w:t>
      </w:r>
      <w:r w:rsidRPr="00EE784E">
        <w:rPr>
          <w:rFonts w:asciiTheme="minorHAnsi" w:hAnsiTheme="minorHAnsi" w:cstheme="minorHAnsi"/>
          <w:spacing w:val="-3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duhet</w:t>
      </w:r>
      <w:r w:rsidRPr="00EE784E">
        <w:rPr>
          <w:rFonts w:asciiTheme="minorHAnsi" w:hAnsiTheme="minorHAnsi" w:cstheme="minorHAnsi"/>
          <w:spacing w:val="-4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të</w:t>
      </w:r>
      <w:r w:rsidRPr="00EE784E">
        <w:rPr>
          <w:rFonts w:asciiTheme="minorHAnsi" w:hAnsiTheme="minorHAnsi" w:cstheme="minorHAnsi"/>
          <w:spacing w:val="-2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jenë</w:t>
      </w:r>
      <w:r w:rsidRPr="00EE784E">
        <w:rPr>
          <w:rFonts w:asciiTheme="minorHAnsi" w:hAnsiTheme="minorHAnsi" w:cstheme="minorHAnsi"/>
          <w:spacing w:val="-3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në</w:t>
      </w:r>
      <w:r w:rsidRPr="00EE784E">
        <w:rPr>
          <w:rFonts w:asciiTheme="minorHAnsi" w:hAnsiTheme="minorHAnsi" w:cstheme="minorHAnsi"/>
          <w:spacing w:val="-3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dispozicion</w:t>
      </w:r>
      <w:r w:rsidRPr="00EE784E">
        <w:rPr>
          <w:rFonts w:asciiTheme="minorHAnsi" w:hAnsiTheme="minorHAnsi" w:cstheme="minorHAnsi"/>
          <w:spacing w:val="33"/>
          <w:w w:val="99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për</w:t>
      </w:r>
      <w:r w:rsidRPr="00EE784E">
        <w:rPr>
          <w:rFonts w:asciiTheme="minorHAnsi" w:hAnsiTheme="minorHAnsi" w:cstheme="minorHAnsi"/>
          <w:spacing w:val="-6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publikun</w:t>
      </w:r>
      <w:r w:rsidRPr="00EE784E">
        <w:rPr>
          <w:rFonts w:asciiTheme="minorHAnsi" w:hAnsiTheme="minorHAnsi" w:cstheme="minorHAnsi"/>
          <w:spacing w:val="-5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sipas</w:t>
      </w:r>
      <w:r w:rsidRPr="00EE784E">
        <w:rPr>
          <w:rFonts w:asciiTheme="minorHAnsi" w:hAnsiTheme="minorHAnsi" w:cstheme="minorHAnsi"/>
          <w:spacing w:val="-6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kërkesës.</w:t>
      </w:r>
    </w:p>
    <w:p w:rsidR="006B78C6" w:rsidRPr="00EE784E" w:rsidRDefault="006B78C6" w:rsidP="006B78C6">
      <w:pPr>
        <w:pStyle w:val="Heading1"/>
        <w:kinsoku w:val="0"/>
        <w:overflowPunct w:val="0"/>
        <w:ind w:left="0" w:right="20"/>
        <w:jc w:val="both"/>
        <w:rPr>
          <w:rFonts w:asciiTheme="minorHAnsi" w:hAnsiTheme="minorHAnsi" w:cstheme="minorHAnsi"/>
          <w:sz w:val="24"/>
          <w:szCs w:val="24"/>
          <w:lang w:val="sq-AL"/>
        </w:rPr>
      </w:pPr>
    </w:p>
    <w:p w:rsidR="006B78C6" w:rsidRPr="00EE784E" w:rsidRDefault="006B78C6" w:rsidP="006B78C6">
      <w:pPr>
        <w:pStyle w:val="Heading2"/>
        <w:kinsoku w:val="0"/>
        <w:overflowPunct w:val="0"/>
        <w:ind w:left="0" w:right="20"/>
        <w:jc w:val="center"/>
        <w:rPr>
          <w:rFonts w:asciiTheme="minorHAnsi" w:hAnsiTheme="minorHAnsi" w:cstheme="minorHAnsi"/>
          <w:i w:val="0"/>
          <w:sz w:val="24"/>
          <w:szCs w:val="24"/>
          <w:lang w:val="sq-AL"/>
        </w:rPr>
      </w:pPr>
      <w:r w:rsidRPr="00EE784E">
        <w:rPr>
          <w:rFonts w:asciiTheme="minorHAnsi" w:hAnsiTheme="minorHAnsi" w:cstheme="minorHAnsi"/>
          <w:i w:val="0"/>
          <w:sz w:val="24"/>
          <w:szCs w:val="24"/>
          <w:lang w:val="sq-AL"/>
        </w:rPr>
        <w:t>Neni</w:t>
      </w:r>
      <w:r w:rsidRPr="00EE784E">
        <w:rPr>
          <w:rFonts w:asciiTheme="minorHAnsi" w:hAnsiTheme="minorHAnsi" w:cstheme="minorHAnsi"/>
          <w:i w:val="0"/>
          <w:spacing w:val="-6"/>
          <w:sz w:val="24"/>
          <w:szCs w:val="24"/>
          <w:lang w:val="sq-AL"/>
        </w:rPr>
        <w:t xml:space="preserve"> </w:t>
      </w:r>
      <w:r w:rsidRPr="00EE784E">
        <w:rPr>
          <w:rFonts w:asciiTheme="minorHAnsi" w:hAnsiTheme="minorHAnsi" w:cstheme="minorHAnsi"/>
          <w:i w:val="0"/>
          <w:sz w:val="24"/>
          <w:szCs w:val="24"/>
          <w:lang w:val="sq-AL"/>
        </w:rPr>
        <w:t>6</w:t>
      </w:r>
    </w:p>
    <w:p w:rsidR="006B78C6" w:rsidRPr="00EE784E" w:rsidRDefault="006B78C6" w:rsidP="006B78C6">
      <w:pPr>
        <w:rPr>
          <w:rFonts w:asciiTheme="minorHAnsi" w:hAnsiTheme="minorHAnsi" w:cstheme="minorHAnsi"/>
          <w:lang w:val="sq-AL"/>
        </w:rPr>
      </w:pPr>
    </w:p>
    <w:p w:rsidR="006B78C6" w:rsidRPr="006B78C6" w:rsidRDefault="006B78C6" w:rsidP="006B78C6">
      <w:pPr>
        <w:pStyle w:val="Heading1"/>
        <w:kinsoku w:val="0"/>
        <w:overflowPunct w:val="0"/>
        <w:ind w:left="0" w:right="20"/>
        <w:jc w:val="center"/>
        <w:rPr>
          <w:rFonts w:asciiTheme="minorHAnsi" w:hAnsiTheme="minorHAnsi" w:cstheme="minorHAnsi"/>
          <w:b w:val="0"/>
          <w:bCs w:val="0"/>
          <w:sz w:val="24"/>
          <w:szCs w:val="24"/>
          <w:lang w:val="sq-AL"/>
        </w:rPr>
      </w:pPr>
      <w:r w:rsidRPr="00EE784E">
        <w:rPr>
          <w:rFonts w:asciiTheme="minorHAnsi" w:hAnsiTheme="minorHAnsi" w:cstheme="minorHAnsi"/>
          <w:sz w:val="24"/>
          <w:szCs w:val="24"/>
          <w:lang w:val="sq-AL"/>
        </w:rPr>
        <w:t xml:space="preserve">Peticioni </w:t>
      </w:r>
    </w:p>
    <w:p w:rsidR="006B78C6" w:rsidRPr="00EE784E" w:rsidRDefault="006B78C6" w:rsidP="006B78C6">
      <w:pPr>
        <w:rPr>
          <w:rFonts w:asciiTheme="minorHAnsi" w:hAnsiTheme="minorHAnsi" w:cstheme="minorHAnsi"/>
          <w:lang w:val="sq-AL"/>
        </w:rPr>
      </w:pPr>
    </w:p>
    <w:p w:rsidR="006B78C6" w:rsidRPr="00EE784E" w:rsidRDefault="006B78C6" w:rsidP="006B78C6">
      <w:pPr>
        <w:pStyle w:val="BodyText"/>
        <w:numPr>
          <w:ilvl w:val="0"/>
          <w:numId w:val="10"/>
        </w:numPr>
        <w:tabs>
          <w:tab w:val="left" w:pos="360"/>
        </w:tabs>
        <w:kinsoku w:val="0"/>
        <w:overflowPunct w:val="0"/>
        <w:ind w:left="360" w:right="20"/>
        <w:jc w:val="both"/>
        <w:rPr>
          <w:rFonts w:asciiTheme="minorHAnsi" w:hAnsiTheme="minorHAnsi" w:cstheme="minorHAnsi"/>
          <w:lang w:val="sq-AL"/>
        </w:rPr>
      </w:pPr>
      <w:r w:rsidRPr="00EE784E">
        <w:rPr>
          <w:rFonts w:asciiTheme="minorHAnsi" w:hAnsiTheme="minorHAnsi" w:cstheme="minorHAnsi"/>
          <w:lang w:val="sq-AL"/>
        </w:rPr>
        <w:t>Secili</w:t>
      </w:r>
      <w:r w:rsidRPr="00EE784E">
        <w:rPr>
          <w:rFonts w:asciiTheme="minorHAnsi" w:hAnsiTheme="minorHAnsi" w:cstheme="minorHAnsi"/>
          <w:spacing w:val="-2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qytetar</w:t>
      </w:r>
      <w:r w:rsidRPr="00EE784E">
        <w:rPr>
          <w:rFonts w:asciiTheme="minorHAnsi" w:hAnsiTheme="minorHAnsi" w:cstheme="minorHAnsi"/>
          <w:spacing w:val="-2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dhe</w:t>
      </w:r>
      <w:r w:rsidRPr="00EE784E">
        <w:rPr>
          <w:rFonts w:asciiTheme="minorHAnsi" w:hAnsiTheme="minorHAnsi" w:cstheme="minorHAnsi"/>
          <w:spacing w:val="-2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 xml:space="preserve">person </w:t>
      </w:r>
      <w:r w:rsidRPr="00EE784E">
        <w:rPr>
          <w:rFonts w:asciiTheme="minorHAnsi" w:hAnsiTheme="minorHAnsi" w:cstheme="minorHAnsi"/>
          <w:lang w:val="sq-AL"/>
        </w:rPr>
        <w:t>juridik</w:t>
      </w:r>
      <w:r w:rsidRPr="00EE784E">
        <w:rPr>
          <w:rFonts w:asciiTheme="minorHAnsi" w:hAnsiTheme="minorHAnsi" w:cstheme="minorHAnsi"/>
          <w:spacing w:val="-2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që</w:t>
      </w:r>
      <w:r w:rsidRPr="00EE784E">
        <w:rPr>
          <w:rFonts w:asciiTheme="minorHAnsi" w:hAnsiTheme="minorHAnsi" w:cstheme="minorHAnsi"/>
          <w:spacing w:val="-2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ka interes</w:t>
      </w:r>
      <w:r w:rsidRPr="00EE784E">
        <w:rPr>
          <w:rFonts w:asciiTheme="minorHAnsi" w:hAnsiTheme="minorHAnsi" w:cstheme="minorHAnsi"/>
          <w:spacing w:val="-2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në</w:t>
      </w:r>
      <w:r w:rsidRPr="00EE784E">
        <w:rPr>
          <w:rFonts w:asciiTheme="minorHAnsi" w:hAnsiTheme="minorHAnsi" w:cstheme="minorHAnsi"/>
          <w:spacing w:val="-2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Komunë,</w:t>
      </w:r>
      <w:r w:rsidRPr="00EE784E">
        <w:rPr>
          <w:rFonts w:asciiTheme="minorHAnsi" w:hAnsiTheme="minorHAnsi" w:cstheme="minorHAnsi"/>
          <w:spacing w:val="57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ka</w:t>
      </w:r>
      <w:r w:rsidRPr="00EE784E">
        <w:rPr>
          <w:rFonts w:asciiTheme="minorHAnsi" w:hAnsiTheme="minorHAnsi" w:cstheme="minorHAnsi"/>
          <w:spacing w:val="-2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 xml:space="preserve">të </w:t>
      </w:r>
      <w:r w:rsidRPr="00EE784E">
        <w:rPr>
          <w:rFonts w:asciiTheme="minorHAnsi" w:hAnsiTheme="minorHAnsi" w:cstheme="minorHAnsi"/>
          <w:lang w:val="sq-AL"/>
        </w:rPr>
        <w:t>drejtë</w:t>
      </w:r>
      <w:r w:rsidRPr="00EE784E">
        <w:rPr>
          <w:rFonts w:asciiTheme="minorHAnsi" w:hAnsiTheme="minorHAnsi" w:cstheme="minorHAnsi"/>
          <w:spacing w:val="-3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që,</w:t>
      </w:r>
      <w:r w:rsidRPr="00EE784E">
        <w:rPr>
          <w:rFonts w:asciiTheme="minorHAnsi" w:hAnsiTheme="minorHAnsi" w:cstheme="minorHAnsi"/>
          <w:spacing w:val="-2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me</w:t>
      </w:r>
      <w:r w:rsidRPr="00EE784E">
        <w:rPr>
          <w:rFonts w:asciiTheme="minorHAnsi" w:hAnsiTheme="minorHAnsi" w:cstheme="minorHAnsi"/>
          <w:spacing w:val="28"/>
          <w:w w:val="99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vetiniciativë,</w:t>
      </w:r>
      <w:r w:rsidRPr="00EE784E">
        <w:rPr>
          <w:rFonts w:asciiTheme="minorHAnsi" w:hAnsiTheme="minorHAnsi" w:cstheme="minorHAnsi"/>
          <w:spacing w:val="44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përmes</w:t>
      </w:r>
      <w:r w:rsidRPr="00EE784E">
        <w:rPr>
          <w:rFonts w:asciiTheme="minorHAnsi" w:hAnsiTheme="minorHAnsi" w:cstheme="minorHAnsi"/>
          <w:spacing w:val="44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formës</w:t>
      </w:r>
      <w:r w:rsidRPr="00EE784E">
        <w:rPr>
          <w:rFonts w:asciiTheme="minorHAnsi" w:hAnsiTheme="minorHAnsi" w:cstheme="minorHAnsi"/>
          <w:spacing w:val="44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së</w:t>
      </w:r>
      <w:r w:rsidRPr="00EE784E">
        <w:rPr>
          <w:rFonts w:asciiTheme="minorHAnsi" w:hAnsiTheme="minorHAnsi" w:cstheme="minorHAnsi"/>
          <w:spacing w:val="44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peticionit,</w:t>
      </w:r>
      <w:r w:rsidRPr="00EE784E">
        <w:rPr>
          <w:rFonts w:asciiTheme="minorHAnsi" w:hAnsiTheme="minorHAnsi" w:cstheme="minorHAnsi"/>
          <w:spacing w:val="45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t’i</w:t>
      </w:r>
      <w:r w:rsidRPr="00EE784E">
        <w:rPr>
          <w:rFonts w:asciiTheme="minorHAnsi" w:hAnsiTheme="minorHAnsi" w:cstheme="minorHAnsi"/>
          <w:spacing w:val="45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propozojë</w:t>
      </w:r>
      <w:r w:rsidRPr="00EE784E">
        <w:rPr>
          <w:rFonts w:asciiTheme="minorHAnsi" w:hAnsiTheme="minorHAnsi" w:cstheme="minorHAnsi"/>
          <w:spacing w:val="45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Kuvendit</w:t>
      </w:r>
      <w:r w:rsidRPr="00EE784E">
        <w:rPr>
          <w:rFonts w:asciiTheme="minorHAnsi" w:hAnsiTheme="minorHAnsi" w:cstheme="minorHAnsi"/>
          <w:spacing w:val="45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të</w:t>
      </w:r>
      <w:r w:rsidRPr="00EE784E">
        <w:rPr>
          <w:rFonts w:asciiTheme="minorHAnsi" w:hAnsiTheme="minorHAnsi" w:cstheme="minorHAnsi"/>
          <w:spacing w:val="46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Komunës</w:t>
      </w:r>
      <w:r w:rsidRPr="00EE784E">
        <w:rPr>
          <w:rFonts w:asciiTheme="minorHAnsi" w:hAnsiTheme="minorHAnsi" w:cstheme="minorHAnsi"/>
          <w:spacing w:val="32"/>
          <w:w w:val="99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nxjerrjen</w:t>
      </w:r>
      <w:r w:rsidRPr="00EE784E">
        <w:rPr>
          <w:rFonts w:asciiTheme="minorHAnsi" w:hAnsiTheme="minorHAnsi" w:cstheme="minorHAnsi"/>
          <w:spacing w:val="25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e</w:t>
      </w:r>
      <w:r w:rsidRPr="00EE784E">
        <w:rPr>
          <w:rFonts w:asciiTheme="minorHAnsi" w:hAnsiTheme="minorHAnsi" w:cstheme="minorHAnsi"/>
          <w:spacing w:val="25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akteve</w:t>
      </w:r>
      <w:r w:rsidRPr="00EE784E">
        <w:rPr>
          <w:rFonts w:asciiTheme="minorHAnsi" w:hAnsiTheme="minorHAnsi" w:cstheme="minorHAnsi"/>
          <w:spacing w:val="24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juridike,</w:t>
      </w:r>
      <w:r w:rsidRPr="00EE784E">
        <w:rPr>
          <w:rFonts w:asciiTheme="minorHAnsi" w:hAnsiTheme="minorHAnsi" w:cstheme="minorHAnsi"/>
          <w:spacing w:val="25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me</w:t>
      </w:r>
      <w:r w:rsidRPr="00EE784E">
        <w:rPr>
          <w:rFonts w:asciiTheme="minorHAnsi" w:hAnsiTheme="minorHAnsi" w:cstheme="minorHAnsi"/>
          <w:spacing w:val="24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të</w:t>
      </w:r>
      <w:r w:rsidRPr="00EE784E">
        <w:rPr>
          <w:rFonts w:asciiTheme="minorHAnsi" w:hAnsiTheme="minorHAnsi" w:cstheme="minorHAnsi"/>
          <w:spacing w:val="26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cilat</w:t>
      </w:r>
      <w:r w:rsidRPr="00EE784E">
        <w:rPr>
          <w:rFonts w:asciiTheme="minorHAnsi" w:hAnsiTheme="minorHAnsi" w:cstheme="minorHAnsi"/>
          <w:spacing w:val="24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do</w:t>
      </w:r>
      <w:r w:rsidRPr="00EE784E">
        <w:rPr>
          <w:rFonts w:asciiTheme="minorHAnsi" w:hAnsiTheme="minorHAnsi" w:cstheme="minorHAnsi"/>
          <w:spacing w:val="26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të</w:t>
      </w:r>
      <w:r w:rsidRPr="00EE784E">
        <w:rPr>
          <w:rFonts w:asciiTheme="minorHAnsi" w:hAnsiTheme="minorHAnsi" w:cstheme="minorHAnsi"/>
          <w:spacing w:val="25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zgjidheshin</w:t>
      </w:r>
      <w:r w:rsidRPr="00EE784E">
        <w:rPr>
          <w:rFonts w:asciiTheme="minorHAnsi" w:hAnsiTheme="minorHAnsi" w:cstheme="minorHAnsi"/>
          <w:spacing w:val="26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çështjet</w:t>
      </w:r>
      <w:r w:rsidRPr="00EE784E">
        <w:rPr>
          <w:rFonts w:asciiTheme="minorHAnsi" w:hAnsiTheme="minorHAnsi" w:cstheme="minorHAnsi"/>
          <w:spacing w:val="24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e</w:t>
      </w:r>
      <w:r w:rsidRPr="00EE784E">
        <w:rPr>
          <w:rFonts w:asciiTheme="minorHAnsi" w:hAnsiTheme="minorHAnsi" w:cstheme="minorHAnsi"/>
          <w:spacing w:val="26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rëndësishme</w:t>
      </w:r>
      <w:r w:rsidRPr="00EE784E">
        <w:rPr>
          <w:rFonts w:asciiTheme="minorHAnsi" w:hAnsiTheme="minorHAnsi" w:cstheme="minorHAnsi"/>
          <w:spacing w:val="25"/>
          <w:w w:val="99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për</w:t>
      </w:r>
      <w:r w:rsidRPr="00EE784E">
        <w:rPr>
          <w:rFonts w:asciiTheme="minorHAnsi" w:hAnsiTheme="minorHAnsi" w:cstheme="minorHAnsi"/>
          <w:spacing w:val="-5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qytetarët</w:t>
      </w:r>
      <w:r w:rsidRPr="00EE784E">
        <w:rPr>
          <w:rFonts w:asciiTheme="minorHAnsi" w:hAnsiTheme="minorHAnsi" w:cstheme="minorHAnsi"/>
          <w:spacing w:val="-5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e</w:t>
      </w:r>
      <w:r w:rsidRPr="00EE784E">
        <w:rPr>
          <w:rFonts w:asciiTheme="minorHAnsi" w:hAnsiTheme="minorHAnsi" w:cstheme="minorHAnsi"/>
          <w:spacing w:val="-4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komunës</w:t>
      </w:r>
      <w:r w:rsidRPr="00EE784E">
        <w:rPr>
          <w:rFonts w:asciiTheme="minorHAnsi" w:hAnsiTheme="minorHAnsi" w:cstheme="minorHAnsi"/>
          <w:lang w:val="sq-AL"/>
        </w:rPr>
        <w:t>.</w:t>
      </w:r>
    </w:p>
    <w:p w:rsidR="006B78C6" w:rsidRPr="00EE784E" w:rsidRDefault="006B78C6" w:rsidP="006B78C6">
      <w:pPr>
        <w:pStyle w:val="BodyText"/>
        <w:numPr>
          <w:ilvl w:val="0"/>
          <w:numId w:val="10"/>
        </w:numPr>
        <w:tabs>
          <w:tab w:val="left" w:pos="360"/>
          <w:tab w:val="left" w:pos="639"/>
        </w:tabs>
        <w:kinsoku w:val="0"/>
        <w:overflowPunct w:val="0"/>
        <w:ind w:left="360" w:right="20"/>
        <w:jc w:val="both"/>
        <w:rPr>
          <w:rFonts w:asciiTheme="minorHAnsi" w:hAnsiTheme="minorHAnsi" w:cstheme="minorHAnsi"/>
          <w:lang w:val="sq-AL"/>
        </w:rPr>
      </w:pPr>
      <w:r w:rsidRPr="00EE784E">
        <w:rPr>
          <w:rFonts w:asciiTheme="minorHAnsi" w:hAnsiTheme="minorHAnsi" w:cstheme="minorHAnsi"/>
          <w:lang w:val="sq-AL"/>
        </w:rPr>
        <w:t>Subjektet</w:t>
      </w:r>
      <w:r w:rsidRPr="00EE784E">
        <w:rPr>
          <w:rFonts w:asciiTheme="minorHAnsi" w:hAnsiTheme="minorHAnsi" w:cstheme="minorHAnsi"/>
          <w:spacing w:val="44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e</w:t>
      </w:r>
      <w:r w:rsidRPr="00EE784E">
        <w:rPr>
          <w:rFonts w:asciiTheme="minorHAnsi" w:hAnsiTheme="minorHAnsi" w:cstheme="minorHAnsi"/>
          <w:spacing w:val="45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përmendura</w:t>
      </w:r>
      <w:r w:rsidRPr="00EE784E">
        <w:rPr>
          <w:rFonts w:asciiTheme="minorHAnsi" w:hAnsiTheme="minorHAnsi" w:cstheme="minorHAnsi"/>
          <w:spacing w:val="45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më</w:t>
      </w:r>
      <w:r w:rsidRPr="00EE784E">
        <w:rPr>
          <w:rFonts w:asciiTheme="minorHAnsi" w:hAnsiTheme="minorHAnsi" w:cstheme="minorHAnsi"/>
          <w:spacing w:val="45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lart,</w:t>
      </w:r>
      <w:r w:rsidRPr="00EE784E">
        <w:rPr>
          <w:rFonts w:asciiTheme="minorHAnsi" w:hAnsiTheme="minorHAnsi" w:cstheme="minorHAnsi"/>
          <w:spacing w:val="45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mund</w:t>
      </w:r>
      <w:r w:rsidRPr="00EE784E">
        <w:rPr>
          <w:rFonts w:asciiTheme="minorHAnsi" w:hAnsiTheme="minorHAnsi" w:cstheme="minorHAnsi"/>
          <w:spacing w:val="45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t`i</w:t>
      </w:r>
      <w:r w:rsidRPr="00EE784E">
        <w:rPr>
          <w:rFonts w:asciiTheme="minorHAnsi" w:hAnsiTheme="minorHAnsi" w:cstheme="minorHAnsi"/>
          <w:spacing w:val="45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drejtojnë</w:t>
      </w:r>
      <w:r w:rsidRPr="00EE784E">
        <w:rPr>
          <w:rFonts w:asciiTheme="minorHAnsi" w:hAnsiTheme="minorHAnsi" w:cstheme="minorHAnsi"/>
          <w:spacing w:val="45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peticion</w:t>
      </w:r>
      <w:r w:rsidRPr="00EE784E">
        <w:rPr>
          <w:rFonts w:asciiTheme="minorHAnsi" w:hAnsiTheme="minorHAnsi" w:cstheme="minorHAnsi"/>
          <w:spacing w:val="44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Kuvendit</w:t>
      </w:r>
      <w:r w:rsidRPr="00EE784E">
        <w:rPr>
          <w:rFonts w:asciiTheme="minorHAnsi" w:hAnsiTheme="minorHAnsi" w:cstheme="minorHAnsi"/>
          <w:spacing w:val="44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të</w:t>
      </w:r>
      <w:r w:rsidRPr="00EE784E">
        <w:rPr>
          <w:rFonts w:asciiTheme="minorHAnsi" w:hAnsiTheme="minorHAnsi" w:cstheme="minorHAnsi"/>
          <w:spacing w:val="24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Komunës për</w:t>
      </w:r>
      <w:r w:rsidRPr="00EE784E">
        <w:rPr>
          <w:rFonts w:asciiTheme="minorHAnsi" w:hAnsiTheme="minorHAnsi" w:cstheme="minorHAnsi"/>
          <w:spacing w:val="1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çështjet që janë</w:t>
      </w:r>
      <w:r w:rsidRPr="00EE784E">
        <w:rPr>
          <w:rFonts w:asciiTheme="minorHAnsi" w:hAnsiTheme="minorHAnsi" w:cstheme="minorHAnsi"/>
          <w:spacing w:val="1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në kompetencën</w:t>
      </w:r>
      <w:r w:rsidRPr="00EE784E">
        <w:rPr>
          <w:rFonts w:asciiTheme="minorHAnsi" w:hAnsiTheme="minorHAnsi" w:cstheme="minorHAnsi"/>
          <w:spacing w:val="1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 xml:space="preserve">e </w:t>
      </w:r>
      <w:r w:rsidRPr="00EE784E">
        <w:rPr>
          <w:rFonts w:asciiTheme="minorHAnsi" w:hAnsiTheme="minorHAnsi" w:cstheme="minorHAnsi"/>
          <w:spacing w:val="-1"/>
          <w:lang w:val="sq-AL"/>
        </w:rPr>
        <w:t>tij,</w:t>
      </w:r>
      <w:r w:rsidRPr="00EE784E">
        <w:rPr>
          <w:rFonts w:asciiTheme="minorHAnsi" w:hAnsiTheme="minorHAnsi" w:cstheme="minorHAnsi"/>
          <w:spacing w:val="2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në</w:t>
      </w:r>
      <w:r w:rsidRPr="00EE784E">
        <w:rPr>
          <w:rFonts w:asciiTheme="minorHAnsi" w:hAnsiTheme="minorHAnsi" w:cstheme="minorHAnsi"/>
          <w:lang w:val="sq-AL"/>
        </w:rPr>
        <w:t xml:space="preserve"> mënyrë</w:t>
      </w:r>
      <w:r w:rsidRPr="00EE784E">
        <w:rPr>
          <w:rFonts w:asciiTheme="minorHAnsi" w:hAnsiTheme="minorHAnsi" w:cstheme="minorHAnsi"/>
          <w:spacing w:val="1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të</w:t>
      </w:r>
      <w:r w:rsidRPr="00EE784E">
        <w:rPr>
          <w:rFonts w:asciiTheme="minorHAnsi" w:hAnsiTheme="minorHAnsi" w:cstheme="minorHAnsi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pakufizuar,</w:t>
      </w:r>
      <w:r w:rsidRPr="00EE784E">
        <w:rPr>
          <w:rFonts w:asciiTheme="minorHAnsi" w:hAnsiTheme="minorHAnsi" w:cstheme="minorHAnsi"/>
          <w:spacing w:val="2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 xml:space="preserve">e </w:t>
      </w:r>
      <w:r w:rsidRPr="00EE784E">
        <w:rPr>
          <w:rFonts w:asciiTheme="minorHAnsi" w:hAnsiTheme="minorHAnsi" w:cstheme="minorHAnsi"/>
          <w:spacing w:val="-1"/>
          <w:lang w:val="sq-AL"/>
        </w:rPr>
        <w:t>që</w:t>
      </w:r>
      <w:r w:rsidRPr="00EE784E">
        <w:rPr>
          <w:rFonts w:asciiTheme="minorHAnsi" w:hAnsiTheme="minorHAnsi" w:cstheme="minorHAnsi"/>
          <w:spacing w:val="24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kanë</w:t>
      </w:r>
      <w:r w:rsidRPr="00EE784E">
        <w:rPr>
          <w:rFonts w:asciiTheme="minorHAnsi" w:hAnsiTheme="minorHAnsi" w:cstheme="minorHAnsi"/>
          <w:spacing w:val="-2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të</w:t>
      </w:r>
      <w:r w:rsidRPr="00EE784E">
        <w:rPr>
          <w:rFonts w:asciiTheme="minorHAnsi" w:hAnsiTheme="minorHAnsi" w:cstheme="minorHAnsi"/>
          <w:spacing w:val="-1"/>
          <w:lang w:val="sq-AL"/>
        </w:rPr>
        <w:t xml:space="preserve"> bëjnë </w:t>
      </w:r>
      <w:r w:rsidRPr="00EE784E">
        <w:rPr>
          <w:rFonts w:asciiTheme="minorHAnsi" w:hAnsiTheme="minorHAnsi" w:cstheme="minorHAnsi"/>
          <w:lang w:val="sq-AL"/>
        </w:rPr>
        <w:t>me:</w:t>
      </w:r>
    </w:p>
    <w:p w:rsidR="006B78C6" w:rsidRPr="00EE784E" w:rsidRDefault="006B78C6" w:rsidP="006B78C6">
      <w:pPr>
        <w:pStyle w:val="BodyText"/>
        <w:numPr>
          <w:ilvl w:val="0"/>
          <w:numId w:val="11"/>
        </w:numPr>
        <w:tabs>
          <w:tab w:val="left" w:pos="360"/>
          <w:tab w:val="left" w:pos="810"/>
        </w:tabs>
        <w:kinsoku w:val="0"/>
        <w:overflowPunct w:val="0"/>
        <w:ind w:right="20"/>
        <w:jc w:val="both"/>
        <w:rPr>
          <w:rFonts w:asciiTheme="minorHAnsi" w:hAnsiTheme="minorHAnsi" w:cstheme="minorHAnsi"/>
          <w:lang w:val="sq-AL"/>
        </w:rPr>
      </w:pPr>
      <w:r w:rsidRPr="00EE784E">
        <w:rPr>
          <w:rFonts w:asciiTheme="minorHAnsi" w:hAnsiTheme="minorHAnsi" w:cstheme="minorHAnsi"/>
          <w:lang w:val="sq-AL"/>
        </w:rPr>
        <w:t>rregullimin</w:t>
      </w:r>
      <w:r w:rsidRPr="00EE784E">
        <w:rPr>
          <w:rFonts w:asciiTheme="minorHAnsi" w:hAnsiTheme="minorHAnsi" w:cstheme="minorHAnsi"/>
          <w:spacing w:val="-10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e</w:t>
      </w:r>
      <w:r w:rsidRPr="00EE784E">
        <w:rPr>
          <w:rFonts w:asciiTheme="minorHAnsi" w:hAnsiTheme="minorHAnsi" w:cstheme="minorHAnsi"/>
          <w:spacing w:val="-10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qytetit,</w:t>
      </w:r>
    </w:p>
    <w:p w:rsidR="006B78C6" w:rsidRPr="00EE784E" w:rsidRDefault="006B78C6" w:rsidP="006B78C6">
      <w:pPr>
        <w:pStyle w:val="BodyText"/>
        <w:numPr>
          <w:ilvl w:val="0"/>
          <w:numId w:val="11"/>
        </w:numPr>
        <w:tabs>
          <w:tab w:val="left" w:pos="360"/>
          <w:tab w:val="left" w:pos="810"/>
        </w:tabs>
        <w:kinsoku w:val="0"/>
        <w:overflowPunct w:val="0"/>
        <w:ind w:right="20"/>
        <w:jc w:val="both"/>
        <w:rPr>
          <w:rFonts w:asciiTheme="minorHAnsi" w:hAnsiTheme="minorHAnsi" w:cstheme="minorHAnsi"/>
          <w:lang w:val="sq-AL"/>
        </w:rPr>
      </w:pPr>
      <w:r w:rsidRPr="00EE784E">
        <w:rPr>
          <w:rFonts w:asciiTheme="minorHAnsi" w:hAnsiTheme="minorHAnsi" w:cstheme="minorHAnsi"/>
          <w:lang w:val="sq-AL"/>
        </w:rPr>
        <w:t>mirëmbajtjen</w:t>
      </w:r>
      <w:r w:rsidRPr="00EE784E">
        <w:rPr>
          <w:rFonts w:asciiTheme="minorHAnsi" w:hAnsiTheme="minorHAnsi" w:cstheme="minorHAnsi"/>
          <w:spacing w:val="-8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e</w:t>
      </w:r>
      <w:r w:rsidRPr="00EE784E">
        <w:rPr>
          <w:rFonts w:asciiTheme="minorHAnsi" w:hAnsiTheme="minorHAnsi" w:cstheme="minorHAnsi"/>
          <w:spacing w:val="-6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rendit</w:t>
      </w:r>
      <w:r w:rsidRPr="00EE784E">
        <w:rPr>
          <w:rFonts w:asciiTheme="minorHAnsi" w:hAnsiTheme="minorHAnsi" w:cstheme="minorHAnsi"/>
          <w:spacing w:val="-8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dhe</w:t>
      </w:r>
      <w:r w:rsidRPr="00EE784E">
        <w:rPr>
          <w:rFonts w:asciiTheme="minorHAnsi" w:hAnsiTheme="minorHAnsi" w:cstheme="minorHAnsi"/>
          <w:spacing w:val="-6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të</w:t>
      </w:r>
      <w:r w:rsidRPr="00EE784E">
        <w:rPr>
          <w:rFonts w:asciiTheme="minorHAnsi" w:hAnsiTheme="minorHAnsi" w:cstheme="minorHAnsi"/>
          <w:spacing w:val="-7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infrastrukturës</w:t>
      </w:r>
      <w:r w:rsidRPr="00EE784E">
        <w:rPr>
          <w:rFonts w:asciiTheme="minorHAnsi" w:hAnsiTheme="minorHAnsi" w:cstheme="minorHAnsi"/>
          <w:spacing w:val="-6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së</w:t>
      </w:r>
      <w:r w:rsidRPr="00EE784E">
        <w:rPr>
          <w:rFonts w:asciiTheme="minorHAnsi" w:hAnsiTheme="minorHAnsi" w:cstheme="minorHAnsi"/>
          <w:spacing w:val="-7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komunës</w:t>
      </w:r>
      <w:r w:rsidRPr="00EE784E">
        <w:rPr>
          <w:rFonts w:asciiTheme="minorHAnsi" w:hAnsiTheme="minorHAnsi" w:cstheme="minorHAnsi"/>
          <w:spacing w:val="-6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-</w:t>
      </w:r>
      <w:r w:rsidRPr="00EE784E">
        <w:rPr>
          <w:rFonts w:asciiTheme="minorHAnsi" w:hAnsiTheme="minorHAnsi" w:cstheme="minorHAnsi"/>
          <w:spacing w:val="-7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qytetit,</w:t>
      </w:r>
    </w:p>
    <w:p w:rsidR="006B78C6" w:rsidRPr="00EE784E" w:rsidRDefault="006B78C6" w:rsidP="006B78C6">
      <w:pPr>
        <w:pStyle w:val="BodyText"/>
        <w:numPr>
          <w:ilvl w:val="0"/>
          <w:numId w:val="11"/>
        </w:numPr>
        <w:tabs>
          <w:tab w:val="left" w:pos="360"/>
          <w:tab w:val="left" w:pos="810"/>
        </w:tabs>
        <w:kinsoku w:val="0"/>
        <w:overflowPunct w:val="0"/>
        <w:ind w:right="20"/>
        <w:jc w:val="both"/>
        <w:rPr>
          <w:rFonts w:asciiTheme="minorHAnsi" w:hAnsiTheme="minorHAnsi" w:cstheme="minorHAnsi"/>
          <w:lang w:val="sq-AL"/>
        </w:rPr>
      </w:pPr>
      <w:r w:rsidRPr="00EE784E">
        <w:rPr>
          <w:rFonts w:asciiTheme="minorHAnsi" w:hAnsiTheme="minorHAnsi" w:cstheme="minorHAnsi"/>
          <w:lang w:val="sq-AL"/>
        </w:rPr>
        <w:t>urbanizimin</w:t>
      </w:r>
      <w:r w:rsidRPr="00EE784E">
        <w:rPr>
          <w:rFonts w:asciiTheme="minorHAnsi" w:hAnsiTheme="minorHAnsi" w:cstheme="minorHAnsi"/>
          <w:spacing w:val="-7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e</w:t>
      </w:r>
      <w:r w:rsidRPr="00EE784E">
        <w:rPr>
          <w:rFonts w:asciiTheme="minorHAnsi" w:hAnsiTheme="minorHAnsi" w:cstheme="minorHAnsi"/>
          <w:spacing w:val="-6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qytetit</w:t>
      </w:r>
      <w:r w:rsidRPr="00EE784E">
        <w:rPr>
          <w:rFonts w:asciiTheme="minorHAnsi" w:hAnsiTheme="minorHAnsi" w:cstheme="minorHAnsi"/>
          <w:spacing w:val="-6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dhe</w:t>
      </w:r>
      <w:r w:rsidRPr="00EE784E">
        <w:rPr>
          <w:rFonts w:asciiTheme="minorHAnsi" w:hAnsiTheme="minorHAnsi" w:cstheme="minorHAnsi"/>
          <w:spacing w:val="-7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të</w:t>
      </w:r>
      <w:r w:rsidRPr="00EE784E">
        <w:rPr>
          <w:rFonts w:asciiTheme="minorHAnsi" w:hAnsiTheme="minorHAnsi" w:cstheme="minorHAnsi"/>
          <w:spacing w:val="-7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fshatit,</w:t>
      </w:r>
    </w:p>
    <w:p w:rsidR="006B78C6" w:rsidRPr="00EE784E" w:rsidRDefault="006B78C6" w:rsidP="006B78C6">
      <w:pPr>
        <w:pStyle w:val="BodyText"/>
        <w:numPr>
          <w:ilvl w:val="0"/>
          <w:numId w:val="11"/>
        </w:numPr>
        <w:tabs>
          <w:tab w:val="left" w:pos="360"/>
          <w:tab w:val="left" w:pos="810"/>
        </w:tabs>
        <w:kinsoku w:val="0"/>
        <w:overflowPunct w:val="0"/>
        <w:ind w:right="20"/>
        <w:jc w:val="both"/>
        <w:rPr>
          <w:rFonts w:asciiTheme="minorHAnsi" w:hAnsiTheme="minorHAnsi" w:cstheme="minorHAnsi"/>
          <w:lang w:val="sq-AL"/>
        </w:rPr>
      </w:pPr>
      <w:r w:rsidRPr="00EE784E">
        <w:rPr>
          <w:rFonts w:asciiTheme="minorHAnsi" w:hAnsiTheme="minorHAnsi" w:cstheme="minorHAnsi"/>
          <w:lang w:val="sq-AL"/>
        </w:rPr>
        <w:t>mirëmbajtjen</w:t>
      </w:r>
      <w:r w:rsidRPr="00EE784E">
        <w:rPr>
          <w:rFonts w:asciiTheme="minorHAnsi" w:hAnsiTheme="minorHAnsi" w:cstheme="minorHAnsi"/>
          <w:spacing w:val="-11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e</w:t>
      </w:r>
      <w:r w:rsidRPr="00EE784E">
        <w:rPr>
          <w:rFonts w:asciiTheme="minorHAnsi" w:hAnsiTheme="minorHAnsi" w:cstheme="minorHAnsi"/>
          <w:spacing w:val="-10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mjedisit</w:t>
      </w:r>
      <w:r w:rsidRPr="00EE784E">
        <w:rPr>
          <w:rFonts w:asciiTheme="minorHAnsi" w:hAnsiTheme="minorHAnsi" w:cstheme="minorHAnsi"/>
          <w:spacing w:val="-10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jetësor,</w:t>
      </w:r>
    </w:p>
    <w:p w:rsidR="006B78C6" w:rsidRPr="00EE784E" w:rsidRDefault="006B78C6" w:rsidP="006B78C6">
      <w:pPr>
        <w:pStyle w:val="BodyText"/>
        <w:numPr>
          <w:ilvl w:val="0"/>
          <w:numId w:val="11"/>
        </w:numPr>
        <w:tabs>
          <w:tab w:val="left" w:pos="360"/>
          <w:tab w:val="left" w:pos="810"/>
        </w:tabs>
        <w:kinsoku w:val="0"/>
        <w:overflowPunct w:val="0"/>
        <w:ind w:right="20"/>
        <w:jc w:val="both"/>
        <w:rPr>
          <w:rFonts w:asciiTheme="minorHAnsi" w:hAnsiTheme="minorHAnsi" w:cstheme="minorHAnsi"/>
          <w:lang w:val="sq-AL"/>
        </w:rPr>
      </w:pPr>
      <w:r w:rsidRPr="00EE784E">
        <w:rPr>
          <w:rFonts w:asciiTheme="minorHAnsi" w:hAnsiTheme="minorHAnsi" w:cstheme="minorHAnsi"/>
          <w:lang w:val="sq-AL"/>
        </w:rPr>
        <w:t>zbatimin</w:t>
      </w:r>
      <w:r w:rsidRPr="00EE784E">
        <w:rPr>
          <w:rFonts w:asciiTheme="minorHAnsi" w:hAnsiTheme="minorHAnsi" w:cstheme="minorHAnsi"/>
          <w:spacing w:val="-10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e</w:t>
      </w:r>
      <w:r w:rsidRPr="00EE784E">
        <w:rPr>
          <w:rFonts w:asciiTheme="minorHAnsi" w:hAnsiTheme="minorHAnsi" w:cstheme="minorHAnsi"/>
          <w:spacing w:val="-9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vetëkontrollit</w:t>
      </w:r>
      <w:r w:rsidRPr="00EE784E">
        <w:rPr>
          <w:rFonts w:asciiTheme="minorHAnsi" w:hAnsiTheme="minorHAnsi" w:cstheme="minorHAnsi"/>
          <w:spacing w:val="-10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dhe</w:t>
      </w:r>
    </w:p>
    <w:p w:rsidR="006B78C6" w:rsidRDefault="006B78C6" w:rsidP="006B78C6">
      <w:pPr>
        <w:pStyle w:val="BodyText"/>
        <w:numPr>
          <w:ilvl w:val="0"/>
          <w:numId w:val="11"/>
        </w:numPr>
        <w:tabs>
          <w:tab w:val="left" w:pos="360"/>
          <w:tab w:val="left" w:pos="810"/>
          <w:tab w:val="left" w:pos="1042"/>
        </w:tabs>
        <w:kinsoku w:val="0"/>
        <w:overflowPunct w:val="0"/>
        <w:ind w:right="20"/>
        <w:jc w:val="both"/>
        <w:rPr>
          <w:rFonts w:asciiTheme="minorHAnsi" w:hAnsiTheme="minorHAnsi" w:cstheme="minorHAnsi"/>
          <w:lang w:val="sq-AL"/>
        </w:rPr>
      </w:pPr>
      <w:r w:rsidRPr="00EE784E">
        <w:rPr>
          <w:rFonts w:asciiTheme="minorHAnsi" w:hAnsiTheme="minorHAnsi" w:cstheme="minorHAnsi"/>
          <w:lang w:val="sq-AL"/>
        </w:rPr>
        <w:t>çështje</w:t>
      </w:r>
      <w:r w:rsidRPr="00EE784E">
        <w:rPr>
          <w:rFonts w:asciiTheme="minorHAnsi" w:hAnsiTheme="minorHAnsi" w:cstheme="minorHAnsi"/>
          <w:spacing w:val="-7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të</w:t>
      </w:r>
      <w:r w:rsidRPr="00EE784E">
        <w:rPr>
          <w:rFonts w:asciiTheme="minorHAnsi" w:hAnsiTheme="minorHAnsi" w:cstheme="minorHAnsi"/>
          <w:spacing w:val="-6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tjera</w:t>
      </w:r>
      <w:r w:rsidRPr="00EE784E">
        <w:rPr>
          <w:rFonts w:asciiTheme="minorHAnsi" w:hAnsiTheme="minorHAnsi" w:cstheme="minorHAnsi"/>
          <w:spacing w:val="-6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të</w:t>
      </w:r>
      <w:r w:rsidRPr="00EE784E">
        <w:rPr>
          <w:rFonts w:asciiTheme="minorHAnsi" w:hAnsiTheme="minorHAnsi" w:cstheme="minorHAnsi"/>
          <w:spacing w:val="-6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rëndësishme</w:t>
      </w:r>
      <w:r w:rsidRPr="00EE784E">
        <w:rPr>
          <w:rFonts w:asciiTheme="minorHAnsi" w:hAnsiTheme="minorHAnsi" w:cstheme="minorHAnsi"/>
          <w:spacing w:val="-6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për</w:t>
      </w:r>
      <w:r w:rsidRPr="00EE784E">
        <w:rPr>
          <w:rFonts w:asciiTheme="minorHAnsi" w:hAnsiTheme="minorHAnsi" w:cstheme="minorHAnsi"/>
          <w:spacing w:val="-6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jetën</w:t>
      </w:r>
      <w:r w:rsidRPr="00EE784E">
        <w:rPr>
          <w:rFonts w:asciiTheme="minorHAnsi" w:hAnsiTheme="minorHAnsi" w:cstheme="minorHAnsi"/>
          <w:spacing w:val="-6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e</w:t>
      </w:r>
      <w:r w:rsidRPr="00EE784E">
        <w:rPr>
          <w:rFonts w:asciiTheme="minorHAnsi" w:hAnsiTheme="minorHAnsi" w:cstheme="minorHAnsi"/>
          <w:spacing w:val="-6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popullatës</w:t>
      </w:r>
      <w:r w:rsidRPr="00EE784E">
        <w:rPr>
          <w:rFonts w:asciiTheme="minorHAnsi" w:hAnsiTheme="minorHAnsi" w:cstheme="minorHAnsi"/>
          <w:spacing w:val="-6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vendore.</w:t>
      </w:r>
    </w:p>
    <w:p w:rsidR="00443E4D" w:rsidRDefault="00443E4D" w:rsidP="00443E4D">
      <w:pPr>
        <w:pStyle w:val="BodyText"/>
        <w:tabs>
          <w:tab w:val="left" w:pos="360"/>
          <w:tab w:val="left" w:pos="810"/>
          <w:tab w:val="left" w:pos="1042"/>
        </w:tabs>
        <w:kinsoku w:val="0"/>
        <w:overflowPunct w:val="0"/>
        <w:ind w:right="20"/>
        <w:jc w:val="both"/>
        <w:rPr>
          <w:rFonts w:asciiTheme="minorHAnsi" w:hAnsiTheme="minorHAnsi" w:cstheme="minorHAnsi"/>
          <w:lang w:val="sq-AL"/>
        </w:rPr>
      </w:pPr>
    </w:p>
    <w:p w:rsidR="00443E4D" w:rsidRPr="00EE784E" w:rsidRDefault="00443E4D" w:rsidP="00443E4D">
      <w:pPr>
        <w:pStyle w:val="BodyText"/>
        <w:tabs>
          <w:tab w:val="left" w:pos="360"/>
          <w:tab w:val="left" w:pos="810"/>
          <w:tab w:val="left" w:pos="1042"/>
        </w:tabs>
        <w:kinsoku w:val="0"/>
        <w:overflowPunct w:val="0"/>
        <w:ind w:right="20"/>
        <w:jc w:val="both"/>
        <w:rPr>
          <w:rFonts w:asciiTheme="minorHAnsi" w:hAnsiTheme="minorHAnsi" w:cstheme="minorHAnsi"/>
          <w:lang w:val="sq-AL"/>
        </w:rPr>
      </w:pPr>
    </w:p>
    <w:p w:rsidR="006B78C6" w:rsidRPr="00EE784E" w:rsidRDefault="006B78C6" w:rsidP="006B78C6">
      <w:pPr>
        <w:pStyle w:val="BodyText"/>
        <w:numPr>
          <w:ilvl w:val="0"/>
          <w:numId w:val="10"/>
        </w:numPr>
        <w:tabs>
          <w:tab w:val="left" w:pos="360"/>
          <w:tab w:val="left" w:pos="519"/>
        </w:tabs>
        <w:kinsoku w:val="0"/>
        <w:overflowPunct w:val="0"/>
        <w:ind w:left="360" w:right="20"/>
        <w:jc w:val="both"/>
        <w:rPr>
          <w:rFonts w:asciiTheme="minorHAnsi" w:hAnsiTheme="minorHAnsi" w:cstheme="minorHAnsi"/>
          <w:lang w:val="sq-AL"/>
        </w:rPr>
      </w:pPr>
      <w:r w:rsidRPr="00EE784E">
        <w:rPr>
          <w:rFonts w:asciiTheme="minorHAnsi" w:hAnsiTheme="minorHAnsi" w:cstheme="minorHAnsi"/>
          <w:spacing w:val="-1"/>
          <w:lang w:val="sq-AL"/>
        </w:rPr>
        <w:lastRenderedPageBreak/>
        <w:t>Një</w:t>
      </w:r>
      <w:r w:rsidRPr="00EE784E">
        <w:rPr>
          <w:rFonts w:asciiTheme="minorHAnsi" w:hAnsiTheme="minorHAnsi" w:cstheme="minorHAnsi"/>
          <w:spacing w:val="35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iniciativë</w:t>
      </w:r>
      <w:r w:rsidRPr="00EE784E">
        <w:rPr>
          <w:rFonts w:asciiTheme="minorHAnsi" w:hAnsiTheme="minorHAnsi" w:cstheme="minorHAnsi"/>
          <w:spacing w:val="36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e</w:t>
      </w:r>
      <w:r w:rsidRPr="00EE784E">
        <w:rPr>
          <w:rFonts w:asciiTheme="minorHAnsi" w:hAnsiTheme="minorHAnsi" w:cstheme="minorHAnsi"/>
          <w:spacing w:val="36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tillë</w:t>
      </w:r>
      <w:r w:rsidRPr="00EE784E">
        <w:rPr>
          <w:rFonts w:asciiTheme="minorHAnsi" w:hAnsiTheme="minorHAnsi" w:cstheme="minorHAnsi"/>
          <w:spacing w:val="35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e</w:t>
      </w:r>
      <w:r w:rsidRPr="00EE784E">
        <w:rPr>
          <w:rFonts w:asciiTheme="minorHAnsi" w:hAnsiTheme="minorHAnsi" w:cstheme="minorHAnsi"/>
          <w:spacing w:val="36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subjekteve</w:t>
      </w:r>
      <w:r w:rsidRPr="00EE784E">
        <w:rPr>
          <w:rFonts w:asciiTheme="minorHAnsi" w:hAnsiTheme="minorHAnsi" w:cstheme="minorHAnsi"/>
          <w:spacing w:val="36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fillon</w:t>
      </w:r>
      <w:r w:rsidRPr="00EE784E">
        <w:rPr>
          <w:rFonts w:asciiTheme="minorHAnsi" w:hAnsiTheme="minorHAnsi" w:cstheme="minorHAnsi"/>
          <w:spacing w:val="35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me</w:t>
      </w:r>
      <w:r w:rsidRPr="00EE784E">
        <w:rPr>
          <w:rFonts w:asciiTheme="minorHAnsi" w:hAnsiTheme="minorHAnsi" w:cstheme="minorHAnsi"/>
          <w:spacing w:val="36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nënshkrimin</w:t>
      </w:r>
      <w:r w:rsidRPr="00EE784E">
        <w:rPr>
          <w:rFonts w:asciiTheme="minorHAnsi" w:hAnsiTheme="minorHAnsi" w:cstheme="minorHAnsi"/>
          <w:spacing w:val="36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e</w:t>
      </w:r>
      <w:r w:rsidRPr="00EE784E">
        <w:rPr>
          <w:rFonts w:asciiTheme="minorHAnsi" w:hAnsiTheme="minorHAnsi" w:cstheme="minorHAnsi"/>
          <w:spacing w:val="35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tyre</w:t>
      </w:r>
      <w:r w:rsidRPr="00EE784E">
        <w:rPr>
          <w:rFonts w:asciiTheme="minorHAnsi" w:hAnsiTheme="minorHAnsi" w:cstheme="minorHAnsi"/>
          <w:spacing w:val="36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në</w:t>
      </w:r>
      <w:r w:rsidRPr="00EE784E">
        <w:rPr>
          <w:rFonts w:asciiTheme="minorHAnsi" w:hAnsiTheme="minorHAnsi" w:cstheme="minorHAnsi"/>
          <w:spacing w:val="36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formë</w:t>
      </w:r>
      <w:r w:rsidRPr="00EE784E">
        <w:rPr>
          <w:rFonts w:asciiTheme="minorHAnsi" w:hAnsiTheme="minorHAnsi" w:cstheme="minorHAnsi"/>
          <w:spacing w:val="35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të</w:t>
      </w:r>
      <w:r w:rsidRPr="00EE784E">
        <w:rPr>
          <w:rFonts w:asciiTheme="minorHAnsi" w:hAnsiTheme="minorHAnsi" w:cstheme="minorHAnsi"/>
          <w:spacing w:val="26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peticionit,</w:t>
      </w:r>
      <w:r w:rsidRPr="00EE784E">
        <w:rPr>
          <w:rFonts w:asciiTheme="minorHAnsi" w:hAnsiTheme="minorHAnsi" w:cstheme="minorHAnsi"/>
          <w:spacing w:val="31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me</w:t>
      </w:r>
      <w:r w:rsidRPr="00EE784E">
        <w:rPr>
          <w:rFonts w:asciiTheme="minorHAnsi" w:hAnsiTheme="minorHAnsi" w:cstheme="minorHAnsi"/>
          <w:spacing w:val="30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propozim</w:t>
      </w:r>
      <w:r w:rsidRPr="00EE784E">
        <w:rPr>
          <w:rFonts w:asciiTheme="minorHAnsi" w:hAnsiTheme="minorHAnsi" w:cstheme="minorHAnsi"/>
          <w:spacing w:val="31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të</w:t>
      </w:r>
      <w:r w:rsidRPr="00EE784E">
        <w:rPr>
          <w:rFonts w:asciiTheme="minorHAnsi" w:hAnsiTheme="minorHAnsi" w:cstheme="minorHAnsi"/>
          <w:spacing w:val="30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veçantë</w:t>
      </w:r>
      <w:r w:rsidRPr="00EE784E">
        <w:rPr>
          <w:rFonts w:asciiTheme="minorHAnsi" w:hAnsiTheme="minorHAnsi" w:cstheme="minorHAnsi"/>
          <w:spacing w:val="30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të</w:t>
      </w:r>
      <w:r w:rsidRPr="00EE784E">
        <w:rPr>
          <w:rFonts w:asciiTheme="minorHAnsi" w:hAnsiTheme="minorHAnsi" w:cstheme="minorHAnsi"/>
          <w:spacing w:val="29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çështjes</w:t>
      </w:r>
      <w:r w:rsidRPr="00EE784E">
        <w:rPr>
          <w:rFonts w:asciiTheme="minorHAnsi" w:hAnsiTheme="minorHAnsi" w:cstheme="minorHAnsi"/>
          <w:spacing w:val="31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së</w:t>
      </w:r>
      <w:r w:rsidRPr="00EE784E">
        <w:rPr>
          <w:rFonts w:asciiTheme="minorHAnsi" w:hAnsiTheme="minorHAnsi" w:cstheme="minorHAnsi"/>
          <w:spacing w:val="30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caktuar,</w:t>
      </w:r>
      <w:r w:rsidRPr="00EE784E">
        <w:rPr>
          <w:rFonts w:asciiTheme="minorHAnsi" w:hAnsiTheme="minorHAnsi" w:cstheme="minorHAnsi"/>
          <w:spacing w:val="30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dhe</w:t>
      </w:r>
      <w:r w:rsidRPr="00EE784E">
        <w:rPr>
          <w:rFonts w:asciiTheme="minorHAnsi" w:hAnsiTheme="minorHAnsi" w:cstheme="minorHAnsi"/>
          <w:spacing w:val="30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i</w:t>
      </w:r>
      <w:r w:rsidRPr="00EE784E">
        <w:rPr>
          <w:rFonts w:asciiTheme="minorHAnsi" w:hAnsiTheme="minorHAnsi" w:cstheme="minorHAnsi"/>
          <w:spacing w:val="30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drejtohet</w:t>
      </w:r>
      <w:r w:rsidRPr="00EE784E">
        <w:rPr>
          <w:rFonts w:asciiTheme="minorHAnsi" w:hAnsiTheme="minorHAnsi" w:cstheme="minorHAnsi"/>
          <w:spacing w:val="29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Kuvendit</w:t>
      </w:r>
      <w:r w:rsidRPr="00EE784E">
        <w:rPr>
          <w:rFonts w:asciiTheme="minorHAnsi" w:hAnsiTheme="minorHAnsi" w:cstheme="minorHAnsi"/>
          <w:spacing w:val="-6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të</w:t>
      </w:r>
      <w:r w:rsidRPr="00EE784E">
        <w:rPr>
          <w:rFonts w:asciiTheme="minorHAnsi" w:hAnsiTheme="minorHAnsi" w:cstheme="minorHAnsi"/>
          <w:spacing w:val="-6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Komunës</w:t>
      </w:r>
      <w:r w:rsidRPr="00EE784E">
        <w:rPr>
          <w:rFonts w:asciiTheme="minorHAnsi" w:hAnsiTheme="minorHAnsi" w:cstheme="minorHAnsi"/>
          <w:spacing w:val="-6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përmes</w:t>
      </w:r>
      <w:r w:rsidRPr="00EE784E">
        <w:rPr>
          <w:rFonts w:asciiTheme="minorHAnsi" w:hAnsiTheme="minorHAnsi" w:cstheme="minorHAnsi"/>
          <w:spacing w:val="-6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zyrës</w:t>
      </w:r>
      <w:r w:rsidRPr="00EE784E">
        <w:rPr>
          <w:rFonts w:asciiTheme="minorHAnsi" w:hAnsiTheme="minorHAnsi" w:cstheme="minorHAnsi"/>
          <w:spacing w:val="-5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së</w:t>
      </w:r>
      <w:r w:rsidRPr="00EE784E">
        <w:rPr>
          <w:rFonts w:asciiTheme="minorHAnsi" w:hAnsiTheme="minorHAnsi" w:cstheme="minorHAnsi"/>
          <w:spacing w:val="-6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drejtorit</w:t>
      </w:r>
      <w:r w:rsidRPr="00EE784E">
        <w:rPr>
          <w:rFonts w:asciiTheme="minorHAnsi" w:hAnsiTheme="minorHAnsi" w:cstheme="minorHAnsi"/>
          <w:spacing w:val="-6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të</w:t>
      </w:r>
      <w:r w:rsidRPr="00EE784E">
        <w:rPr>
          <w:rFonts w:asciiTheme="minorHAnsi" w:hAnsiTheme="minorHAnsi" w:cstheme="minorHAnsi"/>
          <w:spacing w:val="-6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Drejtorisë</w:t>
      </w:r>
      <w:r w:rsidRPr="00EE784E">
        <w:rPr>
          <w:rFonts w:asciiTheme="minorHAnsi" w:hAnsiTheme="minorHAnsi" w:cstheme="minorHAnsi"/>
          <w:spacing w:val="-7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së</w:t>
      </w:r>
      <w:r w:rsidRPr="00EE784E">
        <w:rPr>
          <w:rFonts w:asciiTheme="minorHAnsi" w:hAnsiTheme="minorHAnsi" w:cstheme="minorHAnsi"/>
          <w:spacing w:val="-5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Administratës.</w:t>
      </w:r>
    </w:p>
    <w:p w:rsidR="006B78C6" w:rsidRPr="006B78C6" w:rsidRDefault="006B78C6" w:rsidP="006B78C6">
      <w:pPr>
        <w:pStyle w:val="BodyText"/>
        <w:numPr>
          <w:ilvl w:val="0"/>
          <w:numId w:val="10"/>
        </w:numPr>
        <w:tabs>
          <w:tab w:val="left" w:pos="360"/>
          <w:tab w:val="left" w:pos="524"/>
        </w:tabs>
        <w:kinsoku w:val="0"/>
        <w:overflowPunct w:val="0"/>
        <w:ind w:left="360" w:right="20"/>
        <w:jc w:val="both"/>
        <w:rPr>
          <w:rFonts w:asciiTheme="minorHAnsi" w:hAnsiTheme="minorHAnsi" w:cstheme="minorHAnsi"/>
          <w:lang w:val="sq-AL"/>
        </w:rPr>
      </w:pPr>
      <w:r w:rsidRPr="00EE784E">
        <w:rPr>
          <w:rFonts w:asciiTheme="minorHAnsi" w:hAnsiTheme="minorHAnsi" w:cstheme="minorHAnsi"/>
          <w:spacing w:val="-1"/>
          <w:lang w:val="sq-AL"/>
        </w:rPr>
        <w:t>Kuvendi</w:t>
      </w:r>
      <w:r w:rsidRPr="00EE784E">
        <w:rPr>
          <w:rFonts w:asciiTheme="minorHAnsi" w:hAnsiTheme="minorHAnsi" w:cstheme="minorHAnsi"/>
          <w:spacing w:val="40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i</w:t>
      </w:r>
      <w:r w:rsidRPr="00EE784E">
        <w:rPr>
          <w:rFonts w:asciiTheme="minorHAnsi" w:hAnsiTheme="minorHAnsi" w:cstheme="minorHAnsi"/>
          <w:spacing w:val="40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Komunës</w:t>
      </w:r>
      <w:r w:rsidRPr="00EE784E">
        <w:rPr>
          <w:rFonts w:asciiTheme="minorHAnsi" w:hAnsiTheme="minorHAnsi" w:cstheme="minorHAnsi"/>
          <w:spacing w:val="40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mund</w:t>
      </w:r>
      <w:r w:rsidRPr="00EE784E">
        <w:rPr>
          <w:rFonts w:asciiTheme="minorHAnsi" w:hAnsiTheme="minorHAnsi" w:cstheme="minorHAnsi"/>
          <w:spacing w:val="40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të</w:t>
      </w:r>
      <w:r w:rsidRPr="00EE784E">
        <w:rPr>
          <w:rFonts w:asciiTheme="minorHAnsi" w:hAnsiTheme="minorHAnsi" w:cstheme="minorHAnsi"/>
          <w:spacing w:val="40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delegojë</w:t>
      </w:r>
      <w:r w:rsidRPr="00EE784E">
        <w:rPr>
          <w:rFonts w:asciiTheme="minorHAnsi" w:hAnsiTheme="minorHAnsi" w:cstheme="minorHAnsi"/>
          <w:spacing w:val="39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shqyrtimin</w:t>
      </w:r>
      <w:r w:rsidRPr="00EE784E">
        <w:rPr>
          <w:rFonts w:asciiTheme="minorHAnsi" w:hAnsiTheme="minorHAnsi" w:cstheme="minorHAnsi"/>
          <w:spacing w:val="39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e</w:t>
      </w:r>
      <w:r w:rsidRPr="00EE784E">
        <w:rPr>
          <w:rFonts w:asciiTheme="minorHAnsi" w:hAnsiTheme="minorHAnsi" w:cstheme="minorHAnsi"/>
          <w:spacing w:val="40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peticioneve</w:t>
      </w:r>
      <w:r w:rsidRPr="00EE784E">
        <w:rPr>
          <w:rFonts w:asciiTheme="minorHAnsi" w:hAnsiTheme="minorHAnsi" w:cstheme="minorHAnsi"/>
          <w:spacing w:val="40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të</w:t>
      </w:r>
      <w:r w:rsidRPr="00EE784E">
        <w:rPr>
          <w:rFonts w:asciiTheme="minorHAnsi" w:hAnsiTheme="minorHAnsi" w:cstheme="minorHAnsi"/>
          <w:spacing w:val="40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tilla</w:t>
      </w:r>
      <w:r w:rsidRPr="00EE784E">
        <w:rPr>
          <w:rFonts w:asciiTheme="minorHAnsi" w:hAnsiTheme="minorHAnsi" w:cstheme="minorHAnsi"/>
          <w:spacing w:val="40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në</w:t>
      </w:r>
      <w:r w:rsidRPr="00EE784E">
        <w:rPr>
          <w:rFonts w:asciiTheme="minorHAnsi" w:hAnsiTheme="minorHAnsi" w:cstheme="minorHAnsi"/>
          <w:spacing w:val="24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komitetet</w:t>
      </w:r>
      <w:r w:rsidRPr="00EE784E">
        <w:rPr>
          <w:rFonts w:asciiTheme="minorHAnsi" w:hAnsiTheme="minorHAnsi" w:cstheme="minorHAnsi"/>
          <w:spacing w:val="-7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e</w:t>
      </w:r>
      <w:r w:rsidRPr="00EE784E">
        <w:rPr>
          <w:rFonts w:asciiTheme="minorHAnsi" w:hAnsiTheme="minorHAnsi" w:cstheme="minorHAnsi"/>
          <w:spacing w:val="-7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përhershme.</w:t>
      </w:r>
    </w:p>
    <w:p w:rsidR="006B78C6" w:rsidRPr="00EE784E" w:rsidRDefault="006B78C6" w:rsidP="006B78C6">
      <w:pPr>
        <w:pStyle w:val="BodyText"/>
        <w:numPr>
          <w:ilvl w:val="0"/>
          <w:numId w:val="10"/>
        </w:numPr>
        <w:tabs>
          <w:tab w:val="left" w:pos="360"/>
        </w:tabs>
        <w:kinsoku w:val="0"/>
        <w:overflowPunct w:val="0"/>
        <w:ind w:left="360" w:right="20"/>
        <w:jc w:val="both"/>
        <w:rPr>
          <w:rFonts w:asciiTheme="minorHAnsi" w:hAnsiTheme="minorHAnsi" w:cstheme="minorHAnsi"/>
          <w:lang w:val="sq-AL"/>
        </w:rPr>
      </w:pPr>
      <w:r w:rsidRPr="00EE784E">
        <w:rPr>
          <w:rFonts w:asciiTheme="minorHAnsi" w:hAnsiTheme="minorHAnsi" w:cstheme="minorHAnsi"/>
          <w:spacing w:val="-1"/>
          <w:lang w:val="sq-AL"/>
        </w:rPr>
        <w:t>Kur</w:t>
      </w:r>
      <w:r w:rsidRPr="00EE784E">
        <w:rPr>
          <w:rFonts w:asciiTheme="minorHAnsi" w:hAnsiTheme="minorHAnsi" w:cstheme="minorHAnsi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një</w:t>
      </w:r>
      <w:r w:rsidRPr="00EE784E">
        <w:rPr>
          <w:rFonts w:asciiTheme="minorHAnsi" w:hAnsiTheme="minorHAnsi" w:cstheme="minorHAnsi"/>
          <w:spacing w:val="1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peticion</w:t>
      </w:r>
      <w:r w:rsidRPr="00EE784E">
        <w:rPr>
          <w:rFonts w:asciiTheme="minorHAnsi" w:hAnsiTheme="minorHAnsi" w:cstheme="minorHAnsi"/>
          <w:spacing w:val="1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nënshkruhet</w:t>
      </w:r>
      <w:r w:rsidRPr="00EE784E">
        <w:rPr>
          <w:rFonts w:asciiTheme="minorHAnsi" w:hAnsiTheme="minorHAnsi" w:cstheme="minorHAnsi"/>
          <w:spacing w:val="1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nga</w:t>
      </w:r>
      <w:r w:rsidRPr="00EE784E">
        <w:rPr>
          <w:rFonts w:asciiTheme="minorHAnsi" w:hAnsiTheme="minorHAnsi" w:cstheme="minorHAnsi"/>
          <w:spacing w:val="1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më</w:t>
      </w:r>
      <w:r w:rsidRPr="00EE784E">
        <w:rPr>
          <w:rFonts w:asciiTheme="minorHAnsi" w:hAnsiTheme="minorHAnsi" w:cstheme="minorHAnsi"/>
          <w:spacing w:val="1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shumë</w:t>
      </w:r>
      <w:r w:rsidRPr="00EE784E">
        <w:rPr>
          <w:rFonts w:asciiTheme="minorHAnsi" w:hAnsiTheme="minorHAnsi" w:cstheme="minorHAnsi"/>
          <w:spacing w:val="1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se</w:t>
      </w:r>
      <w:r w:rsidRPr="00EE784E">
        <w:rPr>
          <w:rFonts w:asciiTheme="minorHAnsi" w:hAnsiTheme="minorHAnsi" w:cstheme="minorHAnsi"/>
          <w:spacing w:val="1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10%</w:t>
      </w:r>
      <w:r w:rsidRPr="00EE784E">
        <w:rPr>
          <w:rFonts w:asciiTheme="minorHAnsi" w:hAnsiTheme="minorHAnsi" w:cstheme="minorHAnsi"/>
          <w:spacing w:val="1"/>
          <w:lang w:val="sq-AL"/>
        </w:rPr>
        <w:t xml:space="preserve"> e </w:t>
      </w:r>
      <w:r w:rsidRPr="00EE784E">
        <w:rPr>
          <w:rFonts w:asciiTheme="minorHAnsi" w:hAnsiTheme="minorHAnsi" w:cstheme="minorHAnsi"/>
          <w:spacing w:val="-1"/>
          <w:lang w:val="sq-AL"/>
        </w:rPr>
        <w:t>qytetarëve</w:t>
      </w:r>
      <w:r w:rsidRPr="00EE784E">
        <w:rPr>
          <w:rFonts w:asciiTheme="minorHAnsi" w:hAnsiTheme="minorHAnsi" w:cstheme="minorHAnsi"/>
          <w:spacing w:val="1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të</w:t>
      </w:r>
      <w:r w:rsidRPr="00EE784E">
        <w:rPr>
          <w:rFonts w:asciiTheme="minorHAnsi" w:hAnsiTheme="minorHAnsi" w:cstheme="minorHAnsi"/>
          <w:spacing w:val="1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regjistruar</w:t>
      </w:r>
      <w:r w:rsidRPr="00EE784E">
        <w:rPr>
          <w:rFonts w:asciiTheme="minorHAnsi" w:hAnsiTheme="minorHAnsi" w:cstheme="minorHAnsi"/>
          <w:spacing w:val="1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në</w:t>
      </w:r>
      <w:r w:rsidRPr="00EE784E">
        <w:rPr>
          <w:rFonts w:asciiTheme="minorHAnsi" w:hAnsiTheme="minorHAnsi" w:cstheme="minorHAnsi"/>
          <w:spacing w:val="30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listën</w:t>
      </w:r>
      <w:r w:rsidRPr="00EE784E">
        <w:rPr>
          <w:rFonts w:asciiTheme="minorHAnsi" w:hAnsiTheme="minorHAnsi" w:cstheme="minorHAnsi"/>
          <w:spacing w:val="56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e</w:t>
      </w:r>
      <w:r w:rsidRPr="00EE784E">
        <w:rPr>
          <w:rFonts w:asciiTheme="minorHAnsi" w:hAnsiTheme="minorHAnsi" w:cstheme="minorHAnsi"/>
          <w:spacing w:val="57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votuesve,</w:t>
      </w:r>
      <w:r w:rsidRPr="00EE784E">
        <w:rPr>
          <w:rFonts w:asciiTheme="minorHAnsi" w:hAnsiTheme="minorHAnsi" w:cstheme="minorHAnsi"/>
          <w:spacing w:val="57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e</w:t>
      </w:r>
      <w:r w:rsidRPr="00EE784E">
        <w:rPr>
          <w:rFonts w:asciiTheme="minorHAnsi" w:hAnsiTheme="minorHAnsi" w:cstheme="minorHAnsi"/>
          <w:spacing w:val="57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që</w:t>
      </w:r>
      <w:r w:rsidRPr="00EE784E">
        <w:rPr>
          <w:rFonts w:asciiTheme="minorHAnsi" w:hAnsiTheme="minorHAnsi" w:cstheme="minorHAnsi"/>
          <w:spacing w:val="57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ka</w:t>
      </w:r>
      <w:r w:rsidRPr="00EE784E">
        <w:rPr>
          <w:rFonts w:asciiTheme="minorHAnsi" w:hAnsiTheme="minorHAnsi" w:cstheme="minorHAnsi"/>
          <w:spacing w:val="57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të</w:t>
      </w:r>
      <w:r w:rsidRPr="00EE784E">
        <w:rPr>
          <w:rFonts w:asciiTheme="minorHAnsi" w:hAnsiTheme="minorHAnsi" w:cstheme="minorHAnsi"/>
          <w:spacing w:val="58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bëjë</w:t>
      </w:r>
      <w:r w:rsidRPr="00EE784E">
        <w:rPr>
          <w:rFonts w:asciiTheme="minorHAnsi" w:hAnsiTheme="minorHAnsi" w:cstheme="minorHAnsi"/>
          <w:spacing w:val="57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me</w:t>
      </w:r>
      <w:r w:rsidRPr="00EE784E">
        <w:rPr>
          <w:rFonts w:asciiTheme="minorHAnsi" w:hAnsiTheme="minorHAnsi" w:cstheme="minorHAnsi"/>
          <w:spacing w:val="57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çështjet</w:t>
      </w:r>
      <w:r w:rsidRPr="00EE784E">
        <w:rPr>
          <w:rFonts w:asciiTheme="minorHAnsi" w:hAnsiTheme="minorHAnsi" w:cstheme="minorHAnsi"/>
          <w:spacing w:val="56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që</w:t>
      </w:r>
      <w:r w:rsidRPr="00EE784E">
        <w:rPr>
          <w:rFonts w:asciiTheme="minorHAnsi" w:hAnsiTheme="minorHAnsi" w:cstheme="minorHAnsi"/>
          <w:spacing w:val="56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janë</w:t>
      </w:r>
      <w:r w:rsidRPr="00EE784E">
        <w:rPr>
          <w:rFonts w:asciiTheme="minorHAnsi" w:hAnsiTheme="minorHAnsi" w:cstheme="minorHAnsi"/>
          <w:spacing w:val="57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të</w:t>
      </w:r>
      <w:r w:rsidRPr="00EE784E">
        <w:rPr>
          <w:rFonts w:asciiTheme="minorHAnsi" w:hAnsiTheme="minorHAnsi" w:cstheme="minorHAnsi"/>
          <w:spacing w:val="58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lidhura</w:t>
      </w:r>
      <w:r w:rsidRPr="00EE784E">
        <w:rPr>
          <w:rFonts w:asciiTheme="minorHAnsi" w:hAnsiTheme="minorHAnsi" w:cstheme="minorHAnsi"/>
          <w:spacing w:val="58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me</w:t>
      </w:r>
      <w:r w:rsidRPr="00EE784E">
        <w:rPr>
          <w:rFonts w:asciiTheme="minorHAnsi" w:hAnsiTheme="minorHAnsi" w:cstheme="minorHAnsi"/>
          <w:spacing w:val="57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qytetin,</w:t>
      </w:r>
      <w:r w:rsidRPr="00EE784E">
        <w:rPr>
          <w:rFonts w:asciiTheme="minorHAnsi" w:hAnsiTheme="minorHAnsi" w:cstheme="minorHAnsi"/>
          <w:spacing w:val="29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Kuvendi</w:t>
      </w:r>
      <w:r w:rsidRPr="00EE784E">
        <w:rPr>
          <w:rFonts w:asciiTheme="minorHAnsi" w:hAnsiTheme="minorHAnsi" w:cstheme="minorHAnsi"/>
          <w:spacing w:val="3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i</w:t>
      </w:r>
      <w:r w:rsidRPr="00EE784E">
        <w:rPr>
          <w:rFonts w:asciiTheme="minorHAnsi" w:hAnsiTheme="minorHAnsi" w:cstheme="minorHAnsi"/>
          <w:spacing w:val="4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Komunës</w:t>
      </w:r>
      <w:r w:rsidRPr="00EE784E">
        <w:rPr>
          <w:rFonts w:asciiTheme="minorHAnsi" w:hAnsiTheme="minorHAnsi" w:cstheme="minorHAnsi"/>
          <w:spacing w:val="7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duhet</w:t>
      </w:r>
      <w:r w:rsidRPr="00EE784E">
        <w:rPr>
          <w:rFonts w:asciiTheme="minorHAnsi" w:hAnsiTheme="minorHAnsi" w:cstheme="minorHAnsi"/>
          <w:spacing w:val="3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ta</w:t>
      </w:r>
      <w:r w:rsidRPr="00EE784E">
        <w:rPr>
          <w:rFonts w:asciiTheme="minorHAnsi" w:hAnsiTheme="minorHAnsi" w:cstheme="minorHAnsi"/>
          <w:spacing w:val="3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shqyrtojë</w:t>
      </w:r>
      <w:r w:rsidRPr="00EE784E">
        <w:rPr>
          <w:rFonts w:asciiTheme="minorHAnsi" w:hAnsiTheme="minorHAnsi" w:cstheme="minorHAnsi"/>
          <w:spacing w:val="3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çështjen.</w:t>
      </w:r>
      <w:r w:rsidRPr="00EE784E">
        <w:rPr>
          <w:rFonts w:asciiTheme="minorHAnsi" w:hAnsiTheme="minorHAnsi" w:cstheme="minorHAnsi"/>
          <w:spacing w:val="4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Për</w:t>
      </w:r>
      <w:r w:rsidRPr="00EE784E">
        <w:rPr>
          <w:rFonts w:asciiTheme="minorHAnsi" w:hAnsiTheme="minorHAnsi" w:cstheme="minorHAnsi"/>
          <w:spacing w:val="3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çështjet</w:t>
      </w:r>
      <w:r w:rsidRPr="00EE784E">
        <w:rPr>
          <w:rFonts w:asciiTheme="minorHAnsi" w:hAnsiTheme="minorHAnsi" w:cstheme="minorHAnsi"/>
          <w:spacing w:val="3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që</w:t>
      </w:r>
      <w:r w:rsidRPr="00EE784E">
        <w:rPr>
          <w:rFonts w:asciiTheme="minorHAnsi" w:hAnsiTheme="minorHAnsi" w:cstheme="minorHAnsi"/>
          <w:spacing w:val="4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kanë</w:t>
      </w:r>
      <w:r w:rsidRPr="00EE784E">
        <w:rPr>
          <w:rFonts w:asciiTheme="minorHAnsi" w:hAnsiTheme="minorHAnsi" w:cstheme="minorHAnsi"/>
          <w:spacing w:val="3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të</w:t>
      </w:r>
      <w:r w:rsidRPr="00EE784E">
        <w:rPr>
          <w:rFonts w:asciiTheme="minorHAnsi" w:hAnsiTheme="minorHAnsi" w:cstheme="minorHAnsi"/>
          <w:spacing w:val="4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bëjnë</w:t>
      </w:r>
      <w:r w:rsidRPr="00EE784E">
        <w:rPr>
          <w:rFonts w:asciiTheme="minorHAnsi" w:hAnsiTheme="minorHAnsi" w:cstheme="minorHAnsi"/>
          <w:spacing w:val="4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me</w:t>
      </w:r>
      <w:r w:rsidRPr="00EE784E">
        <w:rPr>
          <w:rFonts w:asciiTheme="minorHAnsi" w:hAnsiTheme="minorHAnsi" w:cstheme="minorHAnsi"/>
          <w:spacing w:val="29"/>
          <w:w w:val="99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fshatra</w:t>
      </w:r>
      <w:r w:rsidRPr="00EE784E">
        <w:rPr>
          <w:rFonts w:asciiTheme="minorHAnsi" w:hAnsiTheme="minorHAnsi" w:cstheme="minorHAnsi"/>
          <w:spacing w:val="20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apo</w:t>
      </w:r>
      <w:r w:rsidRPr="00EE784E">
        <w:rPr>
          <w:rFonts w:asciiTheme="minorHAnsi" w:hAnsiTheme="minorHAnsi" w:cstheme="minorHAnsi"/>
          <w:spacing w:val="21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lagje</w:t>
      </w:r>
      <w:r w:rsidRPr="00EE784E">
        <w:rPr>
          <w:rFonts w:asciiTheme="minorHAnsi" w:hAnsiTheme="minorHAnsi" w:cstheme="minorHAnsi"/>
          <w:spacing w:val="21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të</w:t>
      </w:r>
      <w:r w:rsidRPr="00EE784E">
        <w:rPr>
          <w:rFonts w:asciiTheme="minorHAnsi" w:hAnsiTheme="minorHAnsi" w:cstheme="minorHAnsi"/>
          <w:spacing w:val="21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caktuara,</w:t>
      </w:r>
      <w:r w:rsidRPr="00EE784E">
        <w:rPr>
          <w:rFonts w:asciiTheme="minorHAnsi" w:hAnsiTheme="minorHAnsi" w:cstheme="minorHAnsi"/>
          <w:spacing w:val="21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peticioni</w:t>
      </w:r>
      <w:r w:rsidRPr="00EE784E">
        <w:rPr>
          <w:rFonts w:asciiTheme="minorHAnsi" w:hAnsiTheme="minorHAnsi" w:cstheme="minorHAnsi"/>
          <w:spacing w:val="23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duhet</w:t>
      </w:r>
      <w:r w:rsidRPr="00EE784E">
        <w:rPr>
          <w:rFonts w:asciiTheme="minorHAnsi" w:hAnsiTheme="minorHAnsi" w:cstheme="minorHAnsi"/>
          <w:spacing w:val="20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të</w:t>
      </w:r>
      <w:r w:rsidRPr="00EE784E">
        <w:rPr>
          <w:rFonts w:asciiTheme="minorHAnsi" w:hAnsiTheme="minorHAnsi" w:cstheme="minorHAnsi"/>
          <w:spacing w:val="21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shqyrtohet</w:t>
      </w:r>
      <w:r w:rsidRPr="00EE784E">
        <w:rPr>
          <w:rFonts w:asciiTheme="minorHAnsi" w:hAnsiTheme="minorHAnsi" w:cstheme="minorHAnsi"/>
          <w:spacing w:val="21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nga</w:t>
      </w:r>
      <w:r w:rsidRPr="00EE784E">
        <w:rPr>
          <w:rFonts w:asciiTheme="minorHAnsi" w:hAnsiTheme="minorHAnsi" w:cstheme="minorHAnsi"/>
          <w:spacing w:val="21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Kuvendi</w:t>
      </w:r>
      <w:r w:rsidRPr="00EE784E">
        <w:rPr>
          <w:rFonts w:asciiTheme="minorHAnsi" w:hAnsiTheme="minorHAnsi" w:cstheme="minorHAnsi"/>
          <w:spacing w:val="22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i</w:t>
      </w:r>
      <w:r w:rsidRPr="00EE784E">
        <w:rPr>
          <w:rFonts w:asciiTheme="minorHAnsi" w:hAnsiTheme="minorHAnsi" w:cstheme="minorHAnsi"/>
          <w:spacing w:val="21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Komunës,</w:t>
      </w:r>
      <w:r w:rsidRPr="00EE784E">
        <w:rPr>
          <w:rFonts w:asciiTheme="minorHAnsi" w:hAnsiTheme="minorHAnsi" w:cstheme="minorHAnsi"/>
          <w:spacing w:val="14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nëse</w:t>
      </w:r>
      <w:r w:rsidRPr="00EE784E">
        <w:rPr>
          <w:rFonts w:asciiTheme="minorHAnsi" w:hAnsiTheme="minorHAnsi" w:cstheme="minorHAnsi"/>
          <w:spacing w:val="15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atë</w:t>
      </w:r>
      <w:r w:rsidRPr="00EE784E">
        <w:rPr>
          <w:rFonts w:asciiTheme="minorHAnsi" w:hAnsiTheme="minorHAnsi" w:cstheme="minorHAnsi"/>
          <w:spacing w:val="15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e</w:t>
      </w:r>
      <w:r w:rsidRPr="00EE784E">
        <w:rPr>
          <w:rFonts w:asciiTheme="minorHAnsi" w:hAnsiTheme="minorHAnsi" w:cstheme="minorHAnsi"/>
          <w:spacing w:val="14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nënshkruajnë</w:t>
      </w:r>
      <w:r w:rsidRPr="00EE784E">
        <w:rPr>
          <w:rFonts w:asciiTheme="minorHAnsi" w:hAnsiTheme="minorHAnsi" w:cstheme="minorHAnsi"/>
          <w:spacing w:val="15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së</w:t>
      </w:r>
      <w:r w:rsidRPr="00EE784E">
        <w:rPr>
          <w:rFonts w:asciiTheme="minorHAnsi" w:hAnsiTheme="minorHAnsi" w:cstheme="minorHAnsi"/>
          <w:spacing w:val="15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paku</w:t>
      </w:r>
      <w:r w:rsidRPr="00EE784E">
        <w:rPr>
          <w:rFonts w:asciiTheme="minorHAnsi" w:hAnsiTheme="minorHAnsi" w:cstheme="minorHAnsi"/>
          <w:spacing w:val="14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10%</w:t>
      </w:r>
      <w:r w:rsidRPr="00EE784E">
        <w:rPr>
          <w:rFonts w:asciiTheme="minorHAnsi" w:hAnsiTheme="minorHAnsi" w:cstheme="minorHAnsi"/>
          <w:spacing w:val="14"/>
          <w:lang w:val="sq-AL"/>
        </w:rPr>
        <w:t xml:space="preserve"> e </w:t>
      </w:r>
      <w:r w:rsidRPr="00EE784E">
        <w:rPr>
          <w:rFonts w:asciiTheme="minorHAnsi" w:hAnsiTheme="minorHAnsi" w:cstheme="minorHAnsi"/>
          <w:spacing w:val="-1"/>
          <w:lang w:val="sq-AL"/>
        </w:rPr>
        <w:t>qytetarëve</w:t>
      </w:r>
      <w:r w:rsidRPr="00EE784E">
        <w:rPr>
          <w:rFonts w:asciiTheme="minorHAnsi" w:hAnsiTheme="minorHAnsi" w:cstheme="minorHAnsi"/>
          <w:spacing w:val="15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të</w:t>
      </w:r>
      <w:r w:rsidRPr="00EE784E">
        <w:rPr>
          <w:rFonts w:asciiTheme="minorHAnsi" w:hAnsiTheme="minorHAnsi" w:cstheme="minorHAnsi"/>
          <w:spacing w:val="15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regjistruar</w:t>
      </w:r>
      <w:r w:rsidRPr="00EE784E">
        <w:rPr>
          <w:rFonts w:asciiTheme="minorHAnsi" w:hAnsiTheme="minorHAnsi" w:cstheme="minorHAnsi"/>
          <w:spacing w:val="14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në</w:t>
      </w:r>
      <w:r w:rsidRPr="00EE784E">
        <w:rPr>
          <w:rFonts w:asciiTheme="minorHAnsi" w:hAnsiTheme="minorHAnsi" w:cstheme="minorHAnsi"/>
          <w:spacing w:val="15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listën</w:t>
      </w:r>
      <w:r w:rsidRPr="00EE784E">
        <w:rPr>
          <w:rFonts w:asciiTheme="minorHAnsi" w:hAnsiTheme="minorHAnsi" w:cstheme="minorHAnsi"/>
          <w:spacing w:val="15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e</w:t>
      </w:r>
      <w:r w:rsidRPr="00EE784E">
        <w:rPr>
          <w:rFonts w:asciiTheme="minorHAnsi" w:hAnsiTheme="minorHAnsi" w:cstheme="minorHAnsi"/>
          <w:spacing w:val="26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votuesve,</w:t>
      </w:r>
      <w:r w:rsidRPr="00EE784E">
        <w:rPr>
          <w:rFonts w:asciiTheme="minorHAnsi" w:hAnsiTheme="minorHAnsi" w:cstheme="minorHAnsi"/>
          <w:spacing w:val="-5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banorë</w:t>
      </w:r>
      <w:r w:rsidRPr="00EE784E">
        <w:rPr>
          <w:rFonts w:asciiTheme="minorHAnsi" w:hAnsiTheme="minorHAnsi" w:cstheme="minorHAnsi"/>
          <w:spacing w:val="-3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të</w:t>
      </w:r>
      <w:r w:rsidRPr="00EE784E">
        <w:rPr>
          <w:rFonts w:asciiTheme="minorHAnsi" w:hAnsiTheme="minorHAnsi" w:cstheme="minorHAnsi"/>
          <w:spacing w:val="-3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atij</w:t>
      </w:r>
      <w:r w:rsidRPr="00EE784E">
        <w:rPr>
          <w:rFonts w:asciiTheme="minorHAnsi" w:hAnsiTheme="minorHAnsi" w:cstheme="minorHAnsi"/>
          <w:spacing w:val="-3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fshati</w:t>
      </w:r>
      <w:r w:rsidRPr="00EE784E">
        <w:rPr>
          <w:rFonts w:asciiTheme="minorHAnsi" w:hAnsiTheme="minorHAnsi" w:cstheme="minorHAnsi"/>
          <w:spacing w:val="-3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apo</w:t>
      </w:r>
      <w:r w:rsidRPr="00EE784E">
        <w:rPr>
          <w:rFonts w:asciiTheme="minorHAnsi" w:hAnsiTheme="minorHAnsi" w:cstheme="minorHAnsi"/>
          <w:spacing w:val="-3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të</w:t>
      </w:r>
      <w:r w:rsidRPr="00EE784E">
        <w:rPr>
          <w:rFonts w:asciiTheme="minorHAnsi" w:hAnsiTheme="minorHAnsi" w:cstheme="minorHAnsi"/>
          <w:spacing w:val="-4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asaj</w:t>
      </w:r>
      <w:r w:rsidRPr="00EE784E">
        <w:rPr>
          <w:rFonts w:asciiTheme="minorHAnsi" w:hAnsiTheme="minorHAnsi" w:cstheme="minorHAnsi"/>
          <w:spacing w:val="-3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lagjeje.</w:t>
      </w:r>
    </w:p>
    <w:p w:rsidR="006B78C6" w:rsidRPr="00EE784E" w:rsidRDefault="006B78C6" w:rsidP="006B78C6">
      <w:pPr>
        <w:pStyle w:val="BodyText"/>
        <w:numPr>
          <w:ilvl w:val="0"/>
          <w:numId w:val="10"/>
        </w:numPr>
        <w:tabs>
          <w:tab w:val="left" w:pos="360"/>
        </w:tabs>
        <w:kinsoku w:val="0"/>
        <w:overflowPunct w:val="0"/>
        <w:ind w:left="360" w:right="20"/>
        <w:jc w:val="both"/>
        <w:rPr>
          <w:rFonts w:asciiTheme="minorHAnsi" w:hAnsiTheme="minorHAnsi" w:cstheme="minorHAnsi"/>
          <w:lang w:val="sq-AL"/>
        </w:rPr>
      </w:pPr>
      <w:r w:rsidRPr="00EE784E">
        <w:rPr>
          <w:rFonts w:asciiTheme="minorHAnsi" w:hAnsiTheme="minorHAnsi" w:cstheme="minorHAnsi"/>
          <w:spacing w:val="-1"/>
          <w:lang w:val="sq-AL"/>
        </w:rPr>
        <w:t>Nëse</w:t>
      </w:r>
      <w:r w:rsidRPr="00EE784E">
        <w:rPr>
          <w:rFonts w:asciiTheme="minorHAnsi" w:hAnsiTheme="minorHAnsi" w:cstheme="minorHAnsi"/>
          <w:spacing w:val="8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një</w:t>
      </w:r>
      <w:r w:rsidRPr="00EE784E">
        <w:rPr>
          <w:rFonts w:asciiTheme="minorHAnsi" w:hAnsiTheme="minorHAnsi" w:cstheme="minorHAnsi"/>
          <w:spacing w:val="8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fshat,</w:t>
      </w:r>
      <w:r w:rsidRPr="00EE784E">
        <w:rPr>
          <w:rFonts w:asciiTheme="minorHAnsi" w:hAnsiTheme="minorHAnsi" w:cstheme="minorHAnsi"/>
          <w:spacing w:val="9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vendbanim</w:t>
      </w:r>
      <w:r w:rsidRPr="00EE784E">
        <w:rPr>
          <w:rFonts w:asciiTheme="minorHAnsi" w:hAnsiTheme="minorHAnsi" w:cstheme="minorHAnsi"/>
          <w:spacing w:val="9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apo</w:t>
      </w:r>
      <w:r w:rsidRPr="00EE784E">
        <w:rPr>
          <w:rFonts w:asciiTheme="minorHAnsi" w:hAnsiTheme="minorHAnsi" w:cstheme="minorHAnsi"/>
          <w:spacing w:val="9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lagje që,</w:t>
      </w:r>
      <w:r w:rsidRPr="00EE784E">
        <w:rPr>
          <w:rFonts w:asciiTheme="minorHAnsi" w:hAnsiTheme="minorHAnsi" w:cstheme="minorHAnsi"/>
          <w:spacing w:val="8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ka</w:t>
      </w:r>
      <w:r w:rsidRPr="00EE784E">
        <w:rPr>
          <w:rFonts w:asciiTheme="minorHAnsi" w:hAnsiTheme="minorHAnsi" w:cstheme="minorHAnsi"/>
          <w:spacing w:val="8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më</w:t>
      </w:r>
      <w:r w:rsidRPr="00EE784E">
        <w:rPr>
          <w:rFonts w:asciiTheme="minorHAnsi" w:hAnsiTheme="minorHAnsi" w:cstheme="minorHAnsi"/>
          <w:spacing w:val="7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pak</w:t>
      </w:r>
      <w:r w:rsidRPr="00EE784E">
        <w:rPr>
          <w:rFonts w:asciiTheme="minorHAnsi" w:hAnsiTheme="minorHAnsi" w:cstheme="minorHAnsi"/>
          <w:spacing w:val="8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se</w:t>
      </w:r>
      <w:r w:rsidRPr="00EE784E">
        <w:rPr>
          <w:rFonts w:asciiTheme="minorHAnsi" w:hAnsiTheme="minorHAnsi" w:cstheme="minorHAnsi"/>
          <w:spacing w:val="7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4</w:t>
      </w:r>
      <w:r w:rsidRPr="00EE784E">
        <w:rPr>
          <w:rFonts w:asciiTheme="minorHAnsi" w:hAnsiTheme="minorHAnsi" w:cstheme="minorHAnsi"/>
          <w:spacing w:val="8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500</w:t>
      </w:r>
      <w:r w:rsidRPr="00EE784E">
        <w:rPr>
          <w:rFonts w:asciiTheme="minorHAnsi" w:hAnsiTheme="minorHAnsi" w:cstheme="minorHAnsi"/>
          <w:spacing w:val="7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banorë</w:t>
      </w:r>
      <w:r w:rsidRPr="00EE784E">
        <w:rPr>
          <w:rFonts w:asciiTheme="minorHAnsi" w:hAnsiTheme="minorHAnsi" w:cstheme="minorHAnsi"/>
          <w:spacing w:val="8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të</w:t>
      </w:r>
      <w:r w:rsidRPr="00EE784E">
        <w:rPr>
          <w:rFonts w:asciiTheme="minorHAnsi" w:hAnsiTheme="minorHAnsi" w:cstheme="minorHAnsi"/>
          <w:spacing w:val="8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regjistruar</w:t>
      </w:r>
      <w:r w:rsidRPr="00EE784E">
        <w:rPr>
          <w:rFonts w:asciiTheme="minorHAnsi" w:hAnsiTheme="minorHAnsi" w:cstheme="minorHAnsi"/>
          <w:spacing w:val="21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në</w:t>
      </w:r>
      <w:r w:rsidRPr="00EE784E">
        <w:rPr>
          <w:rFonts w:asciiTheme="minorHAnsi" w:hAnsiTheme="minorHAnsi" w:cstheme="minorHAnsi"/>
          <w:spacing w:val="2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listat</w:t>
      </w:r>
      <w:r w:rsidRPr="00EE784E">
        <w:rPr>
          <w:rFonts w:asciiTheme="minorHAnsi" w:hAnsiTheme="minorHAnsi" w:cstheme="minorHAnsi"/>
          <w:spacing w:val="2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e</w:t>
      </w:r>
      <w:r w:rsidRPr="00EE784E">
        <w:rPr>
          <w:rFonts w:asciiTheme="minorHAnsi" w:hAnsiTheme="minorHAnsi" w:cstheme="minorHAnsi"/>
          <w:spacing w:val="2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votuesve,</w:t>
      </w:r>
      <w:r w:rsidRPr="00EE784E">
        <w:rPr>
          <w:rFonts w:asciiTheme="minorHAnsi" w:hAnsiTheme="minorHAnsi" w:cstheme="minorHAnsi"/>
          <w:spacing w:val="2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peticioni</w:t>
      </w:r>
      <w:r w:rsidRPr="00EE784E">
        <w:rPr>
          <w:rFonts w:asciiTheme="minorHAnsi" w:hAnsiTheme="minorHAnsi" w:cstheme="minorHAnsi"/>
          <w:spacing w:val="2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do</w:t>
      </w:r>
      <w:r w:rsidRPr="00EE784E">
        <w:rPr>
          <w:rFonts w:asciiTheme="minorHAnsi" w:hAnsiTheme="minorHAnsi" w:cstheme="minorHAnsi"/>
          <w:spacing w:val="2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të</w:t>
      </w:r>
      <w:r w:rsidRPr="00EE784E">
        <w:rPr>
          <w:rFonts w:asciiTheme="minorHAnsi" w:hAnsiTheme="minorHAnsi" w:cstheme="minorHAnsi"/>
          <w:spacing w:val="2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jetë</w:t>
      </w:r>
      <w:r w:rsidRPr="00EE784E">
        <w:rPr>
          <w:rFonts w:asciiTheme="minorHAnsi" w:hAnsiTheme="minorHAnsi" w:cstheme="minorHAnsi"/>
          <w:spacing w:val="2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i</w:t>
      </w:r>
      <w:r w:rsidRPr="00EE784E">
        <w:rPr>
          <w:rFonts w:asciiTheme="minorHAnsi" w:hAnsiTheme="minorHAnsi" w:cstheme="minorHAnsi"/>
          <w:spacing w:val="2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vlefshëm</w:t>
      </w:r>
      <w:r w:rsidRPr="00EE784E">
        <w:rPr>
          <w:rFonts w:asciiTheme="minorHAnsi" w:hAnsiTheme="minorHAnsi" w:cstheme="minorHAnsi"/>
          <w:spacing w:val="2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nëse</w:t>
      </w:r>
      <w:r w:rsidRPr="00EE784E">
        <w:rPr>
          <w:rFonts w:asciiTheme="minorHAnsi" w:hAnsiTheme="minorHAnsi" w:cstheme="minorHAnsi"/>
          <w:spacing w:val="2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atë</w:t>
      </w:r>
      <w:r w:rsidRPr="00EE784E">
        <w:rPr>
          <w:rFonts w:asciiTheme="minorHAnsi" w:hAnsiTheme="minorHAnsi" w:cstheme="minorHAnsi"/>
          <w:spacing w:val="2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e</w:t>
      </w:r>
      <w:r w:rsidRPr="00EE784E">
        <w:rPr>
          <w:rFonts w:asciiTheme="minorHAnsi" w:hAnsiTheme="minorHAnsi" w:cstheme="minorHAnsi"/>
          <w:spacing w:val="3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nënshkruajnë</w:t>
      </w:r>
      <w:r w:rsidRPr="00EE784E">
        <w:rPr>
          <w:rFonts w:asciiTheme="minorHAnsi" w:hAnsiTheme="minorHAnsi" w:cstheme="minorHAnsi"/>
          <w:spacing w:val="2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20 % e</w:t>
      </w:r>
      <w:r w:rsidRPr="00EE784E">
        <w:rPr>
          <w:rFonts w:asciiTheme="minorHAnsi" w:hAnsiTheme="minorHAnsi" w:cstheme="minorHAnsi"/>
          <w:spacing w:val="22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banorëve</w:t>
      </w:r>
      <w:r w:rsidRPr="00EE784E">
        <w:rPr>
          <w:rFonts w:asciiTheme="minorHAnsi" w:hAnsiTheme="minorHAnsi" w:cstheme="minorHAnsi"/>
          <w:spacing w:val="-2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të</w:t>
      </w:r>
      <w:r w:rsidRPr="00EE784E">
        <w:rPr>
          <w:rFonts w:asciiTheme="minorHAnsi" w:hAnsiTheme="minorHAnsi" w:cstheme="minorHAnsi"/>
          <w:spacing w:val="-2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regjistruar</w:t>
      </w:r>
      <w:r w:rsidRPr="00EE784E">
        <w:rPr>
          <w:rFonts w:asciiTheme="minorHAnsi" w:hAnsiTheme="minorHAnsi" w:cstheme="minorHAnsi"/>
          <w:spacing w:val="-2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në</w:t>
      </w:r>
      <w:r w:rsidRPr="00EE784E">
        <w:rPr>
          <w:rFonts w:asciiTheme="minorHAnsi" w:hAnsiTheme="minorHAnsi" w:cstheme="minorHAnsi"/>
          <w:spacing w:val="-1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regjistrat</w:t>
      </w:r>
      <w:r w:rsidRPr="00EE784E">
        <w:rPr>
          <w:rFonts w:asciiTheme="minorHAnsi" w:hAnsiTheme="minorHAnsi" w:cstheme="minorHAnsi"/>
          <w:spacing w:val="-2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e</w:t>
      </w:r>
      <w:r w:rsidRPr="00EE784E">
        <w:rPr>
          <w:rFonts w:asciiTheme="minorHAnsi" w:hAnsiTheme="minorHAnsi" w:cstheme="minorHAnsi"/>
          <w:spacing w:val="-2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 xml:space="preserve">votuesve. </w:t>
      </w:r>
    </w:p>
    <w:p w:rsidR="006B78C6" w:rsidRPr="00EE784E" w:rsidRDefault="006B78C6" w:rsidP="006B78C6">
      <w:pPr>
        <w:pStyle w:val="BodyText"/>
        <w:numPr>
          <w:ilvl w:val="0"/>
          <w:numId w:val="10"/>
        </w:numPr>
        <w:tabs>
          <w:tab w:val="left" w:pos="360"/>
        </w:tabs>
        <w:kinsoku w:val="0"/>
        <w:overflowPunct w:val="0"/>
        <w:ind w:left="360" w:right="20"/>
        <w:jc w:val="both"/>
        <w:rPr>
          <w:rFonts w:asciiTheme="minorHAnsi" w:hAnsiTheme="minorHAnsi" w:cstheme="minorHAnsi"/>
          <w:lang w:val="sq-AL"/>
        </w:rPr>
      </w:pPr>
      <w:r w:rsidRPr="00EE784E">
        <w:rPr>
          <w:rFonts w:asciiTheme="minorHAnsi" w:hAnsiTheme="minorHAnsi" w:cstheme="minorHAnsi"/>
          <w:lang w:val="sq-AL"/>
        </w:rPr>
        <w:t>Çdo</w:t>
      </w:r>
      <w:r w:rsidRPr="00EE784E">
        <w:rPr>
          <w:rFonts w:asciiTheme="minorHAnsi" w:hAnsiTheme="minorHAnsi" w:cstheme="minorHAnsi"/>
          <w:spacing w:val="55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peticion</w:t>
      </w:r>
      <w:r w:rsidRPr="00EE784E">
        <w:rPr>
          <w:rFonts w:asciiTheme="minorHAnsi" w:hAnsiTheme="minorHAnsi" w:cstheme="minorHAnsi"/>
          <w:spacing w:val="56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duhet</w:t>
      </w:r>
      <w:r w:rsidRPr="00EE784E">
        <w:rPr>
          <w:rFonts w:asciiTheme="minorHAnsi" w:hAnsiTheme="minorHAnsi" w:cstheme="minorHAnsi"/>
          <w:spacing w:val="55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të</w:t>
      </w:r>
      <w:r w:rsidRPr="00EE784E">
        <w:rPr>
          <w:rFonts w:asciiTheme="minorHAnsi" w:hAnsiTheme="minorHAnsi" w:cstheme="minorHAnsi"/>
          <w:spacing w:val="56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përmbajë</w:t>
      </w:r>
      <w:r w:rsidRPr="00EE784E">
        <w:rPr>
          <w:rFonts w:asciiTheme="minorHAnsi" w:hAnsiTheme="minorHAnsi" w:cstheme="minorHAnsi"/>
          <w:spacing w:val="55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emrin</w:t>
      </w:r>
      <w:r w:rsidRPr="00EE784E">
        <w:rPr>
          <w:rFonts w:asciiTheme="minorHAnsi" w:hAnsiTheme="minorHAnsi" w:cstheme="minorHAnsi"/>
          <w:spacing w:val="55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dhe</w:t>
      </w:r>
      <w:r w:rsidRPr="00EE784E">
        <w:rPr>
          <w:rFonts w:asciiTheme="minorHAnsi" w:hAnsiTheme="minorHAnsi" w:cstheme="minorHAnsi"/>
          <w:spacing w:val="55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adresën</w:t>
      </w:r>
      <w:r w:rsidRPr="00EE784E">
        <w:rPr>
          <w:rFonts w:asciiTheme="minorHAnsi" w:hAnsiTheme="minorHAnsi" w:cstheme="minorHAnsi"/>
          <w:spacing w:val="55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e</w:t>
      </w:r>
      <w:r w:rsidRPr="00EE784E">
        <w:rPr>
          <w:rFonts w:asciiTheme="minorHAnsi" w:hAnsiTheme="minorHAnsi" w:cstheme="minorHAnsi"/>
          <w:spacing w:val="54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parashtrues/it-ve,</w:t>
      </w:r>
      <w:r w:rsidRPr="00EE784E">
        <w:rPr>
          <w:rFonts w:asciiTheme="minorHAnsi" w:hAnsiTheme="minorHAnsi" w:cstheme="minorHAnsi"/>
          <w:spacing w:val="24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emrin</w:t>
      </w:r>
      <w:r w:rsidRPr="00EE784E">
        <w:rPr>
          <w:rFonts w:asciiTheme="minorHAnsi" w:hAnsiTheme="minorHAnsi" w:cstheme="minorHAnsi"/>
          <w:spacing w:val="10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dhe</w:t>
      </w:r>
      <w:r w:rsidRPr="00EE784E">
        <w:rPr>
          <w:rFonts w:asciiTheme="minorHAnsi" w:hAnsiTheme="minorHAnsi" w:cstheme="minorHAnsi"/>
          <w:spacing w:val="11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adresën</w:t>
      </w:r>
      <w:r w:rsidRPr="00EE784E">
        <w:rPr>
          <w:rFonts w:asciiTheme="minorHAnsi" w:hAnsiTheme="minorHAnsi" w:cstheme="minorHAnsi"/>
          <w:spacing w:val="11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e</w:t>
      </w:r>
      <w:r w:rsidRPr="00EE784E">
        <w:rPr>
          <w:rFonts w:asciiTheme="minorHAnsi" w:hAnsiTheme="minorHAnsi" w:cstheme="minorHAnsi"/>
          <w:spacing w:val="11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nënshkrues/it-ve,</w:t>
      </w:r>
      <w:r w:rsidRPr="00EE784E">
        <w:rPr>
          <w:rFonts w:asciiTheme="minorHAnsi" w:hAnsiTheme="minorHAnsi" w:cstheme="minorHAnsi"/>
          <w:spacing w:val="11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si</w:t>
      </w:r>
      <w:r w:rsidRPr="00EE784E">
        <w:rPr>
          <w:rFonts w:asciiTheme="minorHAnsi" w:hAnsiTheme="minorHAnsi" w:cstheme="minorHAnsi"/>
          <w:spacing w:val="11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dhe</w:t>
      </w:r>
      <w:r w:rsidRPr="00EE784E">
        <w:rPr>
          <w:rFonts w:asciiTheme="minorHAnsi" w:hAnsiTheme="minorHAnsi" w:cstheme="minorHAnsi"/>
          <w:spacing w:val="11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lëndën</w:t>
      </w:r>
      <w:r w:rsidRPr="00EE784E">
        <w:rPr>
          <w:rFonts w:asciiTheme="minorHAnsi" w:hAnsiTheme="minorHAnsi" w:cstheme="minorHAnsi"/>
          <w:spacing w:val="11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e</w:t>
      </w:r>
      <w:r w:rsidRPr="00EE784E">
        <w:rPr>
          <w:rFonts w:asciiTheme="minorHAnsi" w:hAnsiTheme="minorHAnsi" w:cstheme="minorHAnsi"/>
          <w:spacing w:val="11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peticionit.</w:t>
      </w:r>
      <w:r w:rsidRPr="00EE784E">
        <w:rPr>
          <w:rFonts w:asciiTheme="minorHAnsi" w:hAnsiTheme="minorHAnsi" w:cstheme="minorHAnsi"/>
          <w:spacing w:val="11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Lënda</w:t>
      </w:r>
      <w:r w:rsidRPr="00EE784E">
        <w:rPr>
          <w:rFonts w:asciiTheme="minorHAnsi" w:hAnsiTheme="minorHAnsi" w:cstheme="minorHAnsi"/>
          <w:spacing w:val="11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e</w:t>
      </w:r>
      <w:r w:rsidRPr="00EE784E">
        <w:rPr>
          <w:rFonts w:asciiTheme="minorHAnsi" w:hAnsiTheme="minorHAnsi" w:cstheme="minorHAnsi"/>
          <w:spacing w:val="28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peticionit</w:t>
      </w:r>
      <w:r w:rsidRPr="00EE784E">
        <w:rPr>
          <w:rFonts w:asciiTheme="minorHAnsi" w:hAnsiTheme="minorHAnsi" w:cstheme="minorHAnsi"/>
          <w:spacing w:val="14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duhet</w:t>
      </w:r>
      <w:r w:rsidRPr="00EE784E">
        <w:rPr>
          <w:rFonts w:asciiTheme="minorHAnsi" w:hAnsiTheme="minorHAnsi" w:cstheme="minorHAnsi"/>
          <w:spacing w:val="13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të</w:t>
      </w:r>
      <w:r w:rsidRPr="00EE784E">
        <w:rPr>
          <w:rFonts w:asciiTheme="minorHAnsi" w:hAnsiTheme="minorHAnsi" w:cstheme="minorHAnsi"/>
          <w:spacing w:val="14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ceket</w:t>
      </w:r>
      <w:r w:rsidRPr="00EE784E">
        <w:rPr>
          <w:rFonts w:asciiTheme="minorHAnsi" w:hAnsiTheme="minorHAnsi" w:cstheme="minorHAnsi"/>
          <w:spacing w:val="13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qartë</w:t>
      </w:r>
      <w:r w:rsidRPr="00EE784E">
        <w:rPr>
          <w:rFonts w:asciiTheme="minorHAnsi" w:hAnsiTheme="minorHAnsi" w:cstheme="minorHAnsi"/>
          <w:spacing w:val="14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në</w:t>
      </w:r>
      <w:r w:rsidRPr="00EE784E">
        <w:rPr>
          <w:rFonts w:asciiTheme="minorHAnsi" w:hAnsiTheme="minorHAnsi" w:cstheme="minorHAnsi"/>
          <w:spacing w:val="13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secilën</w:t>
      </w:r>
      <w:r w:rsidRPr="00EE784E">
        <w:rPr>
          <w:rFonts w:asciiTheme="minorHAnsi" w:hAnsiTheme="minorHAnsi" w:cstheme="minorHAnsi"/>
          <w:spacing w:val="14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faqe.</w:t>
      </w:r>
      <w:r w:rsidRPr="00EE784E">
        <w:rPr>
          <w:rFonts w:asciiTheme="minorHAnsi" w:hAnsiTheme="minorHAnsi" w:cstheme="minorHAnsi"/>
          <w:spacing w:val="13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Komunitetet</w:t>
      </w:r>
      <w:r w:rsidRPr="00EE784E">
        <w:rPr>
          <w:rFonts w:asciiTheme="minorHAnsi" w:hAnsiTheme="minorHAnsi" w:cstheme="minorHAnsi"/>
          <w:spacing w:val="13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mund</w:t>
      </w:r>
      <w:r w:rsidRPr="00EE784E">
        <w:rPr>
          <w:rFonts w:asciiTheme="minorHAnsi" w:hAnsiTheme="minorHAnsi" w:cstheme="minorHAnsi"/>
          <w:spacing w:val="13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t’i</w:t>
      </w:r>
      <w:r w:rsidRPr="00EE784E">
        <w:rPr>
          <w:rFonts w:asciiTheme="minorHAnsi" w:hAnsiTheme="minorHAnsi" w:cstheme="minorHAnsi"/>
          <w:spacing w:val="13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bëjnë</w:t>
      </w:r>
      <w:r w:rsidRPr="00EE784E">
        <w:rPr>
          <w:rFonts w:asciiTheme="minorHAnsi" w:hAnsiTheme="minorHAnsi" w:cstheme="minorHAnsi"/>
          <w:spacing w:val="20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peticione</w:t>
      </w:r>
      <w:r w:rsidRPr="00EE784E">
        <w:rPr>
          <w:rFonts w:asciiTheme="minorHAnsi" w:hAnsiTheme="minorHAnsi" w:cstheme="minorHAnsi"/>
          <w:spacing w:val="11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Kuvendit</w:t>
      </w:r>
      <w:r w:rsidRPr="00EE784E">
        <w:rPr>
          <w:rFonts w:asciiTheme="minorHAnsi" w:hAnsiTheme="minorHAnsi" w:cstheme="minorHAnsi"/>
          <w:spacing w:val="11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të</w:t>
      </w:r>
      <w:r w:rsidRPr="00EE784E">
        <w:rPr>
          <w:rFonts w:asciiTheme="minorHAnsi" w:hAnsiTheme="minorHAnsi" w:cstheme="minorHAnsi"/>
          <w:spacing w:val="11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Komunës</w:t>
      </w:r>
      <w:r w:rsidRPr="00EE784E">
        <w:rPr>
          <w:rFonts w:asciiTheme="minorHAnsi" w:hAnsiTheme="minorHAnsi" w:cstheme="minorHAnsi"/>
          <w:spacing w:val="11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përmes</w:t>
      </w:r>
      <w:r w:rsidRPr="00EE784E">
        <w:rPr>
          <w:rFonts w:asciiTheme="minorHAnsi" w:hAnsiTheme="minorHAnsi" w:cstheme="minorHAnsi"/>
          <w:spacing w:val="10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Komitetit</w:t>
      </w:r>
      <w:r w:rsidRPr="00EE784E">
        <w:rPr>
          <w:rFonts w:asciiTheme="minorHAnsi" w:hAnsiTheme="minorHAnsi" w:cstheme="minorHAnsi"/>
          <w:spacing w:val="11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të</w:t>
      </w:r>
      <w:r w:rsidRPr="00EE784E">
        <w:rPr>
          <w:rFonts w:asciiTheme="minorHAnsi" w:hAnsiTheme="minorHAnsi" w:cstheme="minorHAnsi"/>
          <w:spacing w:val="10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Komuniteteve.</w:t>
      </w:r>
      <w:r w:rsidRPr="00EE784E">
        <w:rPr>
          <w:rFonts w:asciiTheme="minorHAnsi" w:hAnsiTheme="minorHAnsi" w:cstheme="minorHAnsi"/>
          <w:spacing w:val="9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Përmbajtja</w:t>
      </w:r>
      <w:r w:rsidRPr="00EE784E">
        <w:rPr>
          <w:rFonts w:asciiTheme="minorHAnsi" w:hAnsiTheme="minorHAnsi" w:cstheme="minorHAnsi"/>
          <w:spacing w:val="10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e</w:t>
      </w:r>
      <w:r w:rsidRPr="00EE784E">
        <w:rPr>
          <w:rFonts w:asciiTheme="minorHAnsi" w:hAnsiTheme="minorHAnsi" w:cstheme="minorHAnsi"/>
          <w:spacing w:val="33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peticionit</w:t>
      </w:r>
      <w:r w:rsidRPr="00EE784E">
        <w:rPr>
          <w:rFonts w:asciiTheme="minorHAnsi" w:hAnsiTheme="minorHAnsi" w:cstheme="minorHAnsi"/>
          <w:spacing w:val="57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duhet</w:t>
      </w:r>
      <w:r w:rsidRPr="00EE784E">
        <w:rPr>
          <w:rFonts w:asciiTheme="minorHAnsi" w:hAnsiTheme="minorHAnsi" w:cstheme="minorHAnsi"/>
          <w:spacing w:val="57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të</w:t>
      </w:r>
      <w:r w:rsidRPr="00EE784E">
        <w:rPr>
          <w:rFonts w:asciiTheme="minorHAnsi" w:hAnsiTheme="minorHAnsi" w:cstheme="minorHAnsi"/>
          <w:spacing w:val="58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jetë</w:t>
      </w:r>
      <w:r w:rsidRPr="00EE784E">
        <w:rPr>
          <w:rFonts w:asciiTheme="minorHAnsi" w:hAnsiTheme="minorHAnsi" w:cstheme="minorHAnsi"/>
          <w:spacing w:val="58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ashtu</w:t>
      </w:r>
      <w:r w:rsidRPr="00EE784E">
        <w:rPr>
          <w:rFonts w:asciiTheme="minorHAnsi" w:hAnsiTheme="minorHAnsi" w:cstheme="minorHAnsi"/>
          <w:spacing w:val="58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siç</w:t>
      </w:r>
      <w:r w:rsidRPr="00EE784E">
        <w:rPr>
          <w:rFonts w:asciiTheme="minorHAnsi" w:hAnsiTheme="minorHAnsi" w:cstheme="minorHAnsi"/>
          <w:spacing w:val="57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është</w:t>
      </w:r>
      <w:r w:rsidRPr="00EE784E">
        <w:rPr>
          <w:rFonts w:asciiTheme="minorHAnsi" w:hAnsiTheme="minorHAnsi" w:cstheme="minorHAnsi"/>
          <w:spacing w:val="58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cekur</w:t>
      </w:r>
      <w:r w:rsidRPr="00EE784E">
        <w:rPr>
          <w:rFonts w:asciiTheme="minorHAnsi" w:hAnsiTheme="minorHAnsi" w:cstheme="minorHAnsi"/>
          <w:spacing w:val="57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më</w:t>
      </w:r>
      <w:r w:rsidRPr="00EE784E">
        <w:rPr>
          <w:rFonts w:asciiTheme="minorHAnsi" w:hAnsiTheme="minorHAnsi" w:cstheme="minorHAnsi"/>
          <w:spacing w:val="58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lart.</w:t>
      </w:r>
      <w:r w:rsidRPr="00EE784E">
        <w:rPr>
          <w:rFonts w:asciiTheme="minorHAnsi" w:hAnsiTheme="minorHAnsi" w:cstheme="minorHAnsi"/>
          <w:spacing w:val="58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Një</w:t>
      </w:r>
      <w:r w:rsidRPr="00EE784E">
        <w:rPr>
          <w:rFonts w:asciiTheme="minorHAnsi" w:hAnsiTheme="minorHAnsi" w:cstheme="minorHAnsi"/>
          <w:spacing w:val="58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peticion</w:t>
      </w:r>
      <w:r w:rsidRPr="00EE784E">
        <w:rPr>
          <w:rFonts w:asciiTheme="minorHAnsi" w:hAnsiTheme="minorHAnsi" w:cstheme="minorHAnsi"/>
          <w:spacing w:val="58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i</w:t>
      </w:r>
      <w:r w:rsidRPr="00EE784E">
        <w:rPr>
          <w:rFonts w:asciiTheme="minorHAnsi" w:hAnsiTheme="minorHAnsi" w:cstheme="minorHAnsi"/>
          <w:spacing w:val="58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cili</w:t>
      </w:r>
      <w:r w:rsidRPr="00EE784E">
        <w:rPr>
          <w:rFonts w:asciiTheme="minorHAnsi" w:hAnsiTheme="minorHAnsi" w:cstheme="minorHAnsi"/>
          <w:spacing w:val="57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nuk</w:t>
      </w:r>
      <w:r w:rsidRPr="00EE784E">
        <w:rPr>
          <w:rFonts w:asciiTheme="minorHAnsi" w:hAnsiTheme="minorHAnsi" w:cstheme="minorHAnsi"/>
          <w:spacing w:val="21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përmban</w:t>
      </w:r>
      <w:r w:rsidRPr="00EE784E">
        <w:rPr>
          <w:rFonts w:asciiTheme="minorHAnsi" w:hAnsiTheme="minorHAnsi" w:cstheme="minorHAnsi"/>
          <w:spacing w:val="-5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elementet</w:t>
      </w:r>
      <w:r w:rsidRPr="00EE784E">
        <w:rPr>
          <w:rFonts w:asciiTheme="minorHAnsi" w:hAnsiTheme="minorHAnsi" w:cstheme="minorHAnsi"/>
          <w:spacing w:val="-6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e</w:t>
      </w:r>
      <w:r w:rsidRPr="00EE784E">
        <w:rPr>
          <w:rFonts w:asciiTheme="minorHAnsi" w:hAnsiTheme="minorHAnsi" w:cstheme="minorHAnsi"/>
          <w:spacing w:val="-5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duhura,</w:t>
      </w:r>
      <w:r w:rsidRPr="00EE784E">
        <w:rPr>
          <w:rFonts w:asciiTheme="minorHAnsi" w:hAnsiTheme="minorHAnsi" w:cstheme="minorHAnsi"/>
          <w:spacing w:val="-5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nuk</w:t>
      </w:r>
      <w:r w:rsidRPr="00EE784E">
        <w:rPr>
          <w:rFonts w:asciiTheme="minorHAnsi" w:hAnsiTheme="minorHAnsi" w:cstheme="minorHAnsi"/>
          <w:spacing w:val="-6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konsiderohet</w:t>
      </w:r>
      <w:r w:rsidRPr="00EE784E">
        <w:rPr>
          <w:rFonts w:asciiTheme="minorHAnsi" w:hAnsiTheme="minorHAnsi" w:cstheme="minorHAnsi"/>
          <w:spacing w:val="-5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i</w:t>
      </w:r>
      <w:r w:rsidRPr="00EE784E">
        <w:rPr>
          <w:rFonts w:asciiTheme="minorHAnsi" w:hAnsiTheme="minorHAnsi" w:cstheme="minorHAnsi"/>
          <w:spacing w:val="-5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vlefshëm.</w:t>
      </w:r>
    </w:p>
    <w:p w:rsidR="006B78C6" w:rsidRPr="00EE784E" w:rsidRDefault="006B78C6" w:rsidP="006B78C6">
      <w:pPr>
        <w:pStyle w:val="BodyText"/>
        <w:numPr>
          <w:ilvl w:val="0"/>
          <w:numId w:val="10"/>
        </w:numPr>
        <w:tabs>
          <w:tab w:val="left" w:pos="360"/>
        </w:tabs>
        <w:kinsoku w:val="0"/>
        <w:overflowPunct w:val="0"/>
        <w:ind w:left="360" w:right="20"/>
        <w:jc w:val="both"/>
        <w:rPr>
          <w:rFonts w:asciiTheme="minorHAnsi" w:hAnsiTheme="minorHAnsi" w:cstheme="minorHAnsi"/>
          <w:lang w:val="sq-AL"/>
        </w:rPr>
      </w:pPr>
      <w:r w:rsidRPr="00EE784E">
        <w:rPr>
          <w:rFonts w:asciiTheme="minorHAnsi" w:hAnsiTheme="minorHAnsi" w:cstheme="minorHAnsi"/>
          <w:lang w:val="sq-AL"/>
        </w:rPr>
        <w:t>Drejtori</w:t>
      </w:r>
      <w:r w:rsidRPr="00EE784E">
        <w:rPr>
          <w:rFonts w:asciiTheme="minorHAnsi" w:hAnsiTheme="minorHAnsi" w:cstheme="minorHAnsi"/>
          <w:spacing w:val="23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i</w:t>
      </w:r>
      <w:r w:rsidRPr="00EE784E">
        <w:rPr>
          <w:rFonts w:asciiTheme="minorHAnsi" w:hAnsiTheme="minorHAnsi" w:cstheme="minorHAnsi"/>
          <w:spacing w:val="23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Drejtorisë</w:t>
      </w:r>
      <w:r w:rsidRPr="00EE784E">
        <w:rPr>
          <w:rFonts w:asciiTheme="minorHAnsi" w:hAnsiTheme="minorHAnsi" w:cstheme="minorHAnsi"/>
          <w:spacing w:val="24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së</w:t>
      </w:r>
      <w:r w:rsidRPr="00EE784E">
        <w:rPr>
          <w:rFonts w:asciiTheme="minorHAnsi" w:hAnsiTheme="minorHAnsi" w:cstheme="minorHAnsi"/>
          <w:spacing w:val="23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Administratës,</w:t>
      </w:r>
      <w:r w:rsidRPr="00EE784E">
        <w:rPr>
          <w:rFonts w:asciiTheme="minorHAnsi" w:hAnsiTheme="minorHAnsi" w:cstheme="minorHAnsi"/>
          <w:spacing w:val="24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në</w:t>
      </w:r>
      <w:r w:rsidRPr="00EE784E">
        <w:rPr>
          <w:rFonts w:asciiTheme="minorHAnsi" w:hAnsiTheme="minorHAnsi" w:cstheme="minorHAnsi"/>
          <w:spacing w:val="22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afat</w:t>
      </w:r>
      <w:r w:rsidRPr="00EE784E">
        <w:rPr>
          <w:rFonts w:asciiTheme="minorHAnsi" w:hAnsiTheme="minorHAnsi" w:cstheme="minorHAnsi"/>
          <w:spacing w:val="24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prej</w:t>
      </w:r>
      <w:r w:rsidRPr="00EE784E">
        <w:rPr>
          <w:rFonts w:asciiTheme="minorHAnsi" w:hAnsiTheme="minorHAnsi" w:cstheme="minorHAnsi"/>
          <w:spacing w:val="23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30</w:t>
      </w:r>
      <w:r w:rsidRPr="00EE784E">
        <w:rPr>
          <w:rFonts w:asciiTheme="minorHAnsi" w:hAnsiTheme="minorHAnsi" w:cstheme="minorHAnsi"/>
          <w:spacing w:val="24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ditësh</w:t>
      </w:r>
      <w:r w:rsidRPr="00EE784E">
        <w:rPr>
          <w:rFonts w:asciiTheme="minorHAnsi" w:hAnsiTheme="minorHAnsi" w:cstheme="minorHAnsi"/>
          <w:spacing w:val="22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nga</w:t>
      </w:r>
      <w:r w:rsidRPr="00EE784E">
        <w:rPr>
          <w:rFonts w:asciiTheme="minorHAnsi" w:hAnsiTheme="minorHAnsi" w:cstheme="minorHAnsi"/>
          <w:spacing w:val="24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dita</w:t>
      </w:r>
      <w:r w:rsidRPr="00EE784E">
        <w:rPr>
          <w:rFonts w:asciiTheme="minorHAnsi" w:hAnsiTheme="minorHAnsi" w:cstheme="minorHAnsi"/>
          <w:spacing w:val="23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që</w:t>
      </w:r>
      <w:r w:rsidRPr="00EE784E">
        <w:rPr>
          <w:rFonts w:asciiTheme="minorHAnsi" w:hAnsiTheme="minorHAnsi" w:cstheme="minorHAnsi"/>
          <w:spacing w:val="23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ai</w:t>
      </w:r>
      <w:r w:rsidRPr="00EE784E">
        <w:rPr>
          <w:rFonts w:asciiTheme="minorHAnsi" w:hAnsiTheme="minorHAnsi" w:cstheme="minorHAnsi"/>
          <w:spacing w:val="24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e</w:t>
      </w:r>
      <w:r w:rsidRPr="00EE784E">
        <w:rPr>
          <w:rFonts w:asciiTheme="minorHAnsi" w:hAnsiTheme="minorHAnsi" w:cstheme="minorHAnsi"/>
          <w:spacing w:val="29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pranon</w:t>
      </w:r>
      <w:r w:rsidRPr="00EE784E">
        <w:rPr>
          <w:rFonts w:asciiTheme="minorHAnsi" w:hAnsiTheme="minorHAnsi" w:cstheme="minorHAnsi"/>
          <w:spacing w:val="5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çdo</w:t>
      </w:r>
      <w:r w:rsidRPr="00EE784E">
        <w:rPr>
          <w:rFonts w:asciiTheme="minorHAnsi" w:hAnsiTheme="minorHAnsi" w:cstheme="minorHAnsi"/>
          <w:spacing w:val="5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peticion</w:t>
      </w:r>
      <w:r w:rsidRPr="00EE784E">
        <w:rPr>
          <w:rFonts w:asciiTheme="minorHAnsi" w:hAnsiTheme="minorHAnsi" w:cstheme="minorHAnsi"/>
          <w:spacing w:val="5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të</w:t>
      </w:r>
      <w:r w:rsidRPr="00EE784E">
        <w:rPr>
          <w:rFonts w:asciiTheme="minorHAnsi" w:hAnsiTheme="minorHAnsi" w:cstheme="minorHAnsi"/>
          <w:spacing w:val="6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vlefshëm,</w:t>
      </w:r>
      <w:r w:rsidRPr="00EE784E">
        <w:rPr>
          <w:rFonts w:asciiTheme="minorHAnsi" w:hAnsiTheme="minorHAnsi" w:cstheme="minorHAnsi"/>
          <w:spacing w:val="3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ia</w:t>
      </w:r>
      <w:r w:rsidRPr="00EE784E">
        <w:rPr>
          <w:rFonts w:asciiTheme="minorHAnsi" w:hAnsiTheme="minorHAnsi" w:cstheme="minorHAnsi"/>
          <w:spacing w:val="6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prezanton</w:t>
      </w:r>
      <w:r w:rsidRPr="00EE784E">
        <w:rPr>
          <w:rFonts w:asciiTheme="minorHAnsi" w:hAnsiTheme="minorHAnsi" w:cstheme="minorHAnsi"/>
          <w:spacing w:val="5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Komitetit</w:t>
      </w:r>
      <w:r w:rsidRPr="00EE784E">
        <w:rPr>
          <w:rFonts w:asciiTheme="minorHAnsi" w:hAnsiTheme="minorHAnsi" w:cstheme="minorHAnsi"/>
          <w:spacing w:val="6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për</w:t>
      </w:r>
      <w:r w:rsidRPr="00EE784E">
        <w:rPr>
          <w:rFonts w:asciiTheme="minorHAnsi" w:hAnsiTheme="minorHAnsi" w:cstheme="minorHAnsi"/>
          <w:spacing w:val="5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Politikë</w:t>
      </w:r>
      <w:r w:rsidRPr="00EE784E">
        <w:rPr>
          <w:rFonts w:asciiTheme="minorHAnsi" w:hAnsiTheme="minorHAnsi" w:cstheme="minorHAnsi"/>
          <w:spacing w:val="6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dhe</w:t>
      </w:r>
      <w:r w:rsidRPr="00EE784E">
        <w:rPr>
          <w:rFonts w:asciiTheme="minorHAnsi" w:hAnsiTheme="minorHAnsi" w:cstheme="minorHAnsi"/>
          <w:spacing w:val="5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Financa</w:t>
      </w:r>
      <w:r w:rsidRPr="00EE784E">
        <w:rPr>
          <w:rFonts w:asciiTheme="minorHAnsi" w:hAnsiTheme="minorHAnsi" w:cstheme="minorHAnsi"/>
          <w:spacing w:val="28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dhe</w:t>
      </w:r>
      <w:r w:rsidRPr="00EE784E">
        <w:rPr>
          <w:rFonts w:asciiTheme="minorHAnsi" w:hAnsiTheme="minorHAnsi" w:cstheme="minorHAnsi"/>
          <w:spacing w:val="13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Kuvendit</w:t>
      </w:r>
      <w:r w:rsidRPr="00EE784E">
        <w:rPr>
          <w:rFonts w:asciiTheme="minorHAnsi" w:hAnsiTheme="minorHAnsi" w:cstheme="minorHAnsi"/>
          <w:spacing w:val="14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të</w:t>
      </w:r>
      <w:r w:rsidRPr="00EE784E">
        <w:rPr>
          <w:rFonts w:asciiTheme="minorHAnsi" w:hAnsiTheme="minorHAnsi" w:cstheme="minorHAnsi"/>
          <w:spacing w:val="13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Komunës.</w:t>
      </w:r>
      <w:r w:rsidRPr="00EE784E">
        <w:rPr>
          <w:rFonts w:asciiTheme="minorHAnsi" w:hAnsiTheme="minorHAnsi" w:cstheme="minorHAnsi"/>
          <w:spacing w:val="14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Kuvendi</w:t>
      </w:r>
      <w:r w:rsidRPr="00EE784E">
        <w:rPr>
          <w:rFonts w:asciiTheme="minorHAnsi" w:hAnsiTheme="minorHAnsi" w:cstheme="minorHAnsi"/>
          <w:spacing w:val="14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i</w:t>
      </w:r>
      <w:r w:rsidRPr="00EE784E">
        <w:rPr>
          <w:rFonts w:asciiTheme="minorHAnsi" w:hAnsiTheme="minorHAnsi" w:cstheme="minorHAnsi"/>
          <w:spacing w:val="13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Komunës</w:t>
      </w:r>
      <w:r w:rsidRPr="00EE784E">
        <w:rPr>
          <w:rFonts w:asciiTheme="minorHAnsi" w:hAnsiTheme="minorHAnsi" w:cstheme="minorHAnsi"/>
          <w:spacing w:val="14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mund</w:t>
      </w:r>
      <w:r w:rsidRPr="00EE784E">
        <w:rPr>
          <w:rFonts w:asciiTheme="minorHAnsi" w:hAnsiTheme="minorHAnsi" w:cstheme="minorHAnsi"/>
          <w:spacing w:val="13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t’ia</w:t>
      </w:r>
      <w:r w:rsidRPr="00EE784E">
        <w:rPr>
          <w:rFonts w:asciiTheme="minorHAnsi" w:hAnsiTheme="minorHAnsi" w:cstheme="minorHAnsi"/>
          <w:spacing w:val="14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referojë</w:t>
      </w:r>
      <w:r w:rsidRPr="00EE784E">
        <w:rPr>
          <w:rFonts w:asciiTheme="minorHAnsi" w:hAnsiTheme="minorHAnsi" w:cstheme="minorHAnsi"/>
          <w:spacing w:val="14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për</w:t>
      </w:r>
      <w:r w:rsidRPr="00EE784E">
        <w:rPr>
          <w:rFonts w:asciiTheme="minorHAnsi" w:hAnsiTheme="minorHAnsi" w:cstheme="minorHAnsi"/>
          <w:spacing w:val="14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shqyrtim</w:t>
      </w:r>
      <w:r w:rsidRPr="00EE784E">
        <w:rPr>
          <w:rFonts w:asciiTheme="minorHAnsi" w:hAnsiTheme="minorHAnsi" w:cstheme="minorHAnsi"/>
          <w:spacing w:val="30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të</w:t>
      </w:r>
      <w:r w:rsidRPr="00EE784E">
        <w:rPr>
          <w:rFonts w:asciiTheme="minorHAnsi" w:hAnsiTheme="minorHAnsi" w:cstheme="minorHAnsi"/>
          <w:spacing w:val="-3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mëtejmë</w:t>
      </w:r>
      <w:r w:rsidRPr="00EE784E">
        <w:rPr>
          <w:rFonts w:asciiTheme="minorHAnsi" w:hAnsiTheme="minorHAnsi" w:cstheme="minorHAnsi"/>
          <w:spacing w:val="-3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komitetit</w:t>
      </w:r>
      <w:r w:rsidRPr="00EE784E">
        <w:rPr>
          <w:rFonts w:asciiTheme="minorHAnsi" w:hAnsiTheme="minorHAnsi" w:cstheme="minorHAnsi"/>
          <w:spacing w:val="-2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të</w:t>
      </w:r>
      <w:r w:rsidRPr="00EE784E">
        <w:rPr>
          <w:rFonts w:asciiTheme="minorHAnsi" w:hAnsiTheme="minorHAnsi" w:cstheme="minorHAnsi"/>
          <w:spacing w:val="-1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caktuar.</w:t>
      </w:r>
      <w:r w:rsidRPr="00EE784E">
        <w:rPr>
          <w:rFonts w:asciiTheme="minorHAnsi" w:hAnsiTheme="minorHAnsi" w:cstheme="minorHAnsi"/>
          <w:spacing w:val="-3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Përfaqësuesit</w:t>
      </w:r>
      <w:r w:rsidRPr="00EE784E">
        <w:rPr>
          <w:rFonts w:asciiTheme="minorHAnsi" w:hAnsiTheme="minorHAnsi" w:cstheme="minorHAnsi"/>
          <w:spacing w:val="-2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e</w:t>
      </w:r>
      <w:r w:rsidRPr="00EE784E">
        <w:rPr>
          <w:rFonts w:asciiTheme="minorHAnsi" w:hAnsiTheme="minorHAnsi" w:cstheme="minorHAnsi"/>
          <w:spacing w:val="-2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parashtruesve</w:t>
      </w:r>
      <w:r w:rsidRPr="00EE784E">
        <w:rPr>
          <w:rFonts w:asciiTheme="minorHAnsi" w:hAnsiTheme="minorHAnsi" w:cstheme="minorHAnsi"/>
          <w:spacing w:val="-2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të</w:t>
      </w:r>
      <w:r w:rsidRPr="00EE784E">
        <w:rPr>
          <w:rFonts w:asciiTheme="minorHAnsi" w:hAnsiTheme="minorHAnsi" w:cstheme="minorHAnsi"/>
          <w:spacing w:val="-2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peticionit</w:t>
      </w:r>
      <w:r w:rsidRPr="00EE784E">
        <w:rPr>
          <w:rFonts w:asciiTheme="minorHAnsi" w:hAnsiTheme="minorHAnsi" w:cstheme="minorHAnsi"/>
          <w:spacing w:val="-2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e</w:t>
      </w:r>
      <w:r w:rsidRPr="00EE784E">
        <w:rPr>
          <w:rFonts w:asciiTheme="minorHAnsi" w:hAnsiTheme="minorHAnsi" w:cstheme="minorHAnsi"/>
          <w:spacing w:val="-3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kanë</w:t>
      </w:r>
      <w:r w:rsidRPr="00EE784E">
        <w:rPr>
          <w:rFonts w:asciiTheme="minorHAnsi" w:hAnsiTheme="minorHAnsi" w:cstheme="minorHAnsi"/>
          <w:spacing w:val="23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të</w:t>
      </w:r>
      <w:r w:rsidRPr="00EE784E">
        <w:rPr>
          <w:rFonts w:asciiTheme="minorHAnsi" w:hAnsiTheme="minorHAnsi" w:cstheme="minorHAnsi"/>
          <w:spacing w:val="21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drejtën</w:t>
      </w:r>
      <w:r w:rsidRPr="00EE784E">
        <w:rPr>
          <w:rFonts w:asciiTheme="minorHAnsi" w:hAnsiTheme="minorHAnsi" w:cstheme="minorHAnsi"/>
          <w:spacing w:val="20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e</w:t>
      </w:r>
      <w:r w:rsidRPr="00EE784E">
        <w:rPr>
          <w:rFonts w:asciiTheme="minorHAnsi" w:hAnsiTheme="minorHAnsi" w:cstheme="minorHAnsi"/>
          <w:spacing w:val="21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pjesëmarrjes</w:t>
      </w:r>
      <w:r w:rsidRPr="00EE784E">
        <w:rPr>
          <w:rFonts w:asciiTheme="minorHAnsi" w:hAnsiTheme="minorHAnsi" w:cstheme="minorHAnsi"/>
          <w:spacing w:val="21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së</w:t>
      </w:r>
      <w:r w:rsidRPr="00EE784E">
        <w:rPr>
          <w:rFonts w:asciiTheme="minorHAnsi" w:hAnsiTheme="minorHAnsi" w:cstheme="minorHAnsi"/>
          <w:spacing w:val="21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drejtpërdrejtë</w:t>
      </w:r>
      <w:r w:rsidRPr="00EE784E">
        <w:rPr>
          <w:rFonts w:asciiTheme="minorHAnsi" w:hAnsiTheme="minorHAnsi" w:cstheme="minorHAnsi"/>
          <w:spacing w:val="21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në</w:t>
      </w:r>
      <w:r w:rsidRPr="00EE784E">
        <w:rPr>
          <w:rFonts w:asciiTheme="minorHAnsi" w:hAnsiTheme="minorHAnsi" w:cstheme="minorHAnsi"/>
          <w:spacing w:val="21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mbledhje</w:t>
      </w:r>
      <w:r w:rsidRPr="00EE784E">
        <w:rPr>
          <w:rFonts w:asciiTheme="minorHAnsi" w:hAnsiTheme="minorHAnsi" w:cstheme="minorHAnsi"/>
          <w:spacing w:val="21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të</w:t>
      </w:r>
      <w:r w:rsidRPr="00EE784E">
        <w:rPr>
          <w:rFonts w:asciiTheme="minorHAnsi" w:hAnsiTheme="minorHAnsi" w:cstheme="minorHAnsi"/>
          <w:spacing w:val="21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komitetit</w:t>
      </w:r>
      <w:r w:rsidRPr="00EE784E">
        <w:rPr>
          <w:rFonts w:asciiTheme="minorHAnsi" w:hAnsiTheme="minorHAnsi" w:cstheme="minorHAnsi"/>
          <w:spacing w:val="22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dhe</w:t>
      </w:r>
      <w:r w:rsidRPr="00EE784E">
        <w:rPr>
          <w:rFonts w:asciiTheme="minorHAnsi" w:hAnsiTheme="minorHAnsi" w:cstheme="minorHAnsi"/>
          <w:spacing w:val="21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të</w:t>
      </w:r>
      <w:r w:rsidRPr="00EE784E">
        <w:rPr>
          <w:rFonts w:asciiTheme="minorHAnsi" w:hAnsiTheme="minorHAnsi" w:cstheme="minorHAnsi"/>
          <w:spacing w:val="44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Kuvendit</w:t>
      </w:r>
      <w:r w:rsidRPr="00EE784E">
        <w:rPr>
          <w:rFonts w:asciiTheme="minorHAnsi" w:hAnsiTheme="minorHAnsi" w:cstheme="minorHAnsi"/>
          <w:spacing w:val="-2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të</w:t>
      </w:r>
      <w:r w:rsidRPr="00EE784E">
        <w:rPr>
          <w:rFonts w:asciiTheme="minorHAnsi" w:hAnsiTheme="minorHAnsi" w:cstheme="minorHAnsi"/>
          <w:spacing w:val="-2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Komunës,</w:t>
      </w:r>
      <w:r w:rsidRPr="00EE784E">
        <w:rPr>
          <w:rFonts w:asciiTheme="minorHAnsi" w:hAnsiTheme="minorHAnsi" w:cstheme="minorHAnsi"/>
          <w:spacing w:val="-2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me</w:t>
      </w:r>
      <w:r w:rsidRPr="00EE784E">
        <w:rPr>
          <w:rFonts w:asciiTheme="minorHAnsi" w:hAnsiTheme="minorHAnsi" w:cstheme="minorHAnsi"/>
          <w:spacing w:val="-3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 xml:space="preserve">rastin </w:t>
      </w:r>
      <w:r w:rsidRPr="00EE784E">
        <w:rPr>
          <w:rFonts w:asciiTheme="minorHAnsi" w:hAnsiTheme="minorHAnsi" w:cstheme="minorHAnsi"/>
          <w:lang w:val="sq-AL"/>
        </w:rPr>
        <w:t>e</w:t>
      </w:r>
      <w:r w:rsidRPr="00EE784E">
        <w:rPr>
          <w:rFonts w:asciiTheme="minorHAnsi" w:hAnsiTheme="minorHAnsi" w:cstheme="minorHAnsi"/>
          <w:spacing w:val="-3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shqyrtimit</w:t>
      </w:r>
      <w:r w:rsidRPr="00EE784E">
        <w:rPr>
          <w:rFonts w:asciiTheme="minorHAnsi" w:hAnsiTheme="minorHAnsi" w:cstheme="minorHAnsi"/>
          <w:spacing w:val="-3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të</w:t>
      </w:r>
      <w:r w:rsidRPr="00EE784E">
        <w:rPr>
          <w:rFonts w:asciiTheme="minorHAnsi" w:hAnsiTheme="minorHAnsi" w:cstheme="minorHAnsi"/>
          <w:spacing w:val="-2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peticionit.</w:t>
      </w:r>
    </w:p>
    <w:p w:rsidR="006B78C6" w:rsidRPr="00EE784E" w:rsidRDefault="006B78C6" w:rsidP="006B78C6">
      <w:pPr>
        <w:pStyle w:val="BodyText"/>
        <w:numPr>
          <w:ilvl w:val="0"/>
          <w:numId w:val="10"/>
        </w:numPr>
        <w:tabs>
          <w:tab w:val="left" w:pos="360"/>
        </w:tabs>
        <w:kinsoku w:val="0"/>
        <w:overflowPunct w:val="0"/>
        <w:ind w:left="360" w:right="20"/>
        <w:jc w:val="both"/>
        <w:rPr>
          <w:rFonts w:asciiTheme="minorHAnsi" w:hAnsiTheme="minorHAnsi" w:cstheme="minorHAnsi"/>
          <w:lang w:val="sq-AL"/>
        </w:rPr>
      </w:pPr>
      <w:r w:rsidRPr="00EE784E">
        <w:rPr>
          <w:rFonts w:asciiTheme="minorHAnsi" w:hAnsiTheme="minorHAnsi" w:cstheme="minorHAnsi"/>
          <w:spacing w:val="-1"/>
          <w:lang w:val="sq-AL"/>
        </w:rPr>
        <w:t>Vendimin</w:t>
      </w:r>
      <w:r w:rsidRPr="00EE784E">
        <w:rPr>
          <w:rFonts w:asciiTheme="minorHAnsi" w:hAnsiTheme="minorHAnsi" w:cstheme="minorHAnsi"/>
          <w:spacing w:val="9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përfundimtar</w:t>
      </w:r>
      <w:r w:rsidRPr="00EE784E">
        <w:rPr>
          <w:rFonts w:asciiTheme="minorHAnsi" w:hAnsiTheme="minorHAnsi" w:cstheme="minorHAnsi"/>
          <w:spacing w:val="10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për</w:t>
      </w:r>
      <w:r w:rsidRPr="00EE784E">
        <w:rPr>
          <w:rFonts w:asciiTheme="minorHAnsi" w:hAnsiTheme="minorHAnsi" w:cstheme="minorHAnsi"/>
          <w:spacing w:val="10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çështjen</w:t>
      </w:r>
      <w:r w:rsidRPr="00EE784E">
        <w:rPr>
          <w:rFonts w:asciiTheme="minorHAnsi" w:hAnsiTheme="minorHAnsi" w:cstheme="minorHAnsi"/>
          <w:spacing w:val="9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e</w:t>
      </w:r>
      <w:r w:rsidRPr="00EE784E">
        <w:rPr>
          <w:rFonts w:asciiTheme="minorHAnsi" w:hAnsiTheme="minorHAnsi" w:cstheme="minorHAnsi"/>
          <w:spacing w:val="10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peticionit</w:t>
      </w:r>
      <w:r w:rsidRPr="00EE784E">
        <w:rPr>
          <w:rFonts w:asciiTheme="minorHAnsi" w:hAnsiTheme="minorHAnsi" w:cstheme="minorHAnsi"/>
          <w:spacing w:val="10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e</w:t>
      </w:r>
      <w:r w:rsidRPr="00EE784E">
        <w:rPr>
          <w:rFonts w:asciiTheme="minorHAnsi" w:hAnsiTheme="minorHAnsi" w:cstheme="minorHAnsi"/>
          <w:spacing w:val="11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merr</w:t>
      </w:r>
      <w:r w:rsidRPr="00EE784E">
        <w:rPr>
          <w:rFonts w:asciiTheme="minorHAnsi" w:hAnsiTheme="minorHAnsi" w:cstheme="minorHAnsi"/>
          <w:spacing w:val="9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Kuvendi</w:t>
      </w:r>
      <w:r w:rsidRPr="00EE784E">
        <w:rPr>
          <w:rFonts w:asciiTheme="minorHAnsi" w:hAnsiTheme="minorHAnsi" w:cstheme="minorHAnsi"/>
          <w:spacing w:val="10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i</w:t>
      </w:r>
      <w:r w:rsidRPr="00EE784E">
        <w:rPr>
          <w:rFonts w:asciiTheme="minorHAnsi" w:hAnsiTheme="minorHAnsi" w:cstheme="minorHAnsi"/>
          <w:spacing w:val="10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Komunës,</w:t>
      </w:r>
      <w:r w:rsidRPr="00EE784E">
        <w:rPr>
          <w:rFonts w:asciiTheme="minorHAnsi" w:hAnsiTheme="minorHAnsi" w:cstheme="minorHAnsi"/>
          <w:spacing w:val="22"/>
          <w:w w:val="99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në</w:t>
      </w:r>
      <w:r w:rsidRPr="00EE784E">
        <w:rPr>
          <w:rFonts w:asciiTheme="minorHAnsi" w:hAnsiTheme="minorHAnsi" w:cstheme="minorHAnsi"/>
          <w:spacing w:val="42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afat</w:t>
      </w:r>
      <w:r w:rsidRPr="00EE784E">
        <w:rPr>
          <w:rFonts w:asciiTheme="minorHAnsi" w:hAnsiTheme="minorHAnsi" w:cstheme="minorHAnsi"/>
          <w:spacing w:val="43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prej</w:t>
      </w:r>
      <w:r w:rsidRPr="00EE784E">
        <w:rPr>
          <w:rFonts w:asciiTheme="minorHAnsi" w:hAnsiTheme="minorHAnsi" w:cstheme="minorHAnsi"/>
          <w:spacing w:val="42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6</w:t>
      </w:r>
      <w:r w:rsidRPr="00EE784E">
        <w:rPr>
          <w:rFonts w:asciiTheme="minorHAnsi" w:hAnsiTheme="minorHAnsi" w:cstheme="minorHAnsi"/>
          <w:spacing w:val="43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(gjashtë)</w:t>
      </w:r>
      <w:r w:rsidRPr="00EE784E">
        <w:rPr>
          <w:rFonts w:asciiTheme="minorHAnsi" w:hAnsiTheme="minorHAnsi" w:cstheme="minorHAnsi"/>
          <w:spacing w:val="42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javësh</w:t>
      </w:r>
      <w:r w:rsidRPr="00EE784E">
        <w:rPr>
          <w:rFonts w:asciiTheme="minorHAnsi" w:hAnsiTheme="minorHAnsi" w:cstheme="minorHAnsi"/>
          <w:spacing w:val="43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nga</w:t>
      </w:r>
      <w:r w:rsidRPr="00EE784E">
        <w:rPr>
          <w:rFonts w:asciiTheme="minorHAnsi" w:hAnsiTheme="minorHAnsi" w:cstheme="minorHAnsi"/>
          <w:spacing w:val="42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dita</w:t>
      </w:r>
      <w:r w:rsidRPr="00EE784E">
        <w:rPr>
          <w:rFonts w:asciiTheme="minorHAnsi" w:hAnsiTheme="minorHAnsi" w:cstheme="minorHAnsi"/>
          <w:spacing w:val="43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e</w:t>
      </w:r>
      <w:r w:rsidRPr="00EE784E">
        <w:rPr>
          <w:rFonts w:asciiTheme="minorHAnsi" w:hAnsiTheme="minorHAnsi" w:cstheme="minorHAnsi"/>
          <w:spacing w:val="42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prezantimit</w:t>
      </w:r>
      <w:r w:rsidRPr="00EE784E">
        <w:rPr>
          <w:rFonts w:asciiTheme="minorHAnsi" w:hAnsiTheme="minorHAnsi" w:cstheme="minorHAnsi"/>
          <w:spacing w:val="43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të</w:t>
      </w:r>
      <w:r w:rsidRPr="00EE784E">
        <w:rPr>
          <w:rFonts w:asciiTheme="minorHAnsi" w:hAnsiTheme="minorHAnsi" w:cstheme="minorHAnsi"/>
          <w:spacing w:val="43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peticionit</w:t>
      </w:r>
      <w:r w:rsidRPr="00EE784E">
        <w:rPr>
          <w:rFonts w:asciiTheme="minorHAnsi" w:hAnsiTheme="minorHAnsi" w:cstheme="minorHAnsi"/>
          <w:spacing w:val="42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në</w:t>
      </w:r>
      <w:r w:rsidRPr="00EE784E">
        <w:rPr>
          <w:rFonts w:asciiTheme="minorHAnsi" w:hAnsiTheme="minorHAnsi" w:cstheme="minorHAnsi"/>
          <w:spacing w:val="43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Kuvend.</w:t>
      </w:r>
      <w:r w:rsidRPr="00EE784E">
        <w:rPr>
          <w:rFonts w:asciiTheme="minorHAnsi" w:hAnsiTheme="minorHAnsi" w:cstheme="minorHAnsi"/>
          <w:spacing w:val="20"/>
          <w:w w:val="99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Vendimi</w:t>
      </w:r>
      <w:r w:rsidRPr="00EE784E">
        <w:rPr>
          <w:rFonts w:asciiTheme="minorHAnsi" w:hAnsiTheme="minorHAnsi" w:cstheme="minorHAnsi"/>
          <w:spacing w:val="-3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do</w:t>
      </w:r>
      <w:r w:rsidRPr="00EE784E">
        <w:rPr>
          <w:rFonts w:asciiTheme="minorHAnsi" w:hAnsiTheme="minorHAnsi" w:cstheme="minorHAnsi"/>
          <w:spacing w:val="-4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të</w:t>
      </w:r>
      <w:r w:rsidRPr="00EE784E">
        <w:rPr>
          <w:rFonts w:asciiTheme="minorHAnsi" w:hAnsiTheme="minorHAnsi" w:cstheme="minorHAnsi"/>
          <w:spacing w:val="-3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arsyetohet</w:t>
      </w:r>
      <w:r w:rsidRPr="00EE784E">
        <w:rPr>
          <w:rFonts w:asciiTheme="minorHAnsi" w:hAnsiTheme="minorHAnsi" w:cstheme="minorHAnsi"/>
          <w:spacing w:val="-4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me</w:t>
      </w:r>
      <w:r w:rsidRPr="00EE784E">
        <w:rPr>
          <w:rFonts w:asciiTheme="minorHAnsi" w:hAnsiTheme="minorHAnsi" w:cstheme="minorHAnsi"/>
          <w:spacing w:val="-4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shkrim</w:t>
      </w:r>
      <w:r w:rsidRPr="00EE784E">
        <w:rPr>
          <w:rFonts w:asciiTheme="minorHAnsi" w:hAnsiTheme="minorHAnsi" w:cstheme="minorHAnsi"/>
          <w:spacing w:val="-4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dhe</w:t>
      </w:r>
      <w:r w:rsidRPr="00EE784E">
        <w:rPr>
          <w:rFonts w:asciiTheme="minorHAnsi" w:hAnsiTheme="minorHAnsi" w:cstheme="minorHAnsi"/>
          <w:spacing w:val="-3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do</w:t>
      </w:r>
      <w:r w:rsidRPr="00EE784E">
        <w:rPr>
          <w:rFonts w:asciiTheme="minorHAnsi" w:hAnsiTheme="minorHAnsi" w:cstheme="minorHAnsi"/>
          <w:spacing w:val="-3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t’i</w:t>
      </w:r>
      <w:r w:rsidRPr="00EE784E">
        <w:rPr>
          <w:rFonts w:asciiTheme="minorHAnsi" w:hAnsiTheme="minorHAnsi" w:cstheme="minorHAnsi"/>
          <w:spacing w:val="-3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komunikohet</w:t>
      </w:r>
      <w:r w:rsidRPr="00EE784E">
        <w:rPr>
          <w:rFonts w:asciiTheme="minorHAnsi" w:hAnsiTheme="minorHAnsi" w:cstheme="minorHAnsi"/>
          <w:spacing w:val="-3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parashtrues/it-ve</w:t>
      </w:r>
      <w:r w:rsidRPr="00EE784E">
        <w:rPr>
          <w:rFonts w:asciiTheme="minorHAnsi" w:hAnsiTheme="minorHAnsi" w:cstheme="minorHAnsi"/>
          <w:spacing w:val="-5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të</w:t>
      </w:r>
      <w:r w:rsidRPr="00EE784E">
        <w:rPr>
          <w:rFonts w:asciiTheme="minorHAnsi" w:hAnsiTheme="minorHAnsi" w:cstheme="minorHAnsi"/>
          <w:spacing w:val="46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peticionit.</w:t>
      </w:r>
    </w:p>
    <w:p w:rsidR="006B78C6" w:rsidRPr="00EE784E" w:rsidRDefault="006B78C6" w:rsidP="006B78C6">
      <w:pPr>
        <w:pStyle w:val="BodyText"/>
        <w:kinsoku w:val="0"/>
        <w:overflowPunct w:val="0"/>
        <w:ind w:left="0" w:right="20"/>
        <w:jc w:val="right"/>
        <w:rPr>
          <w:rFonts w:asciiTheme="minorHAnsi" w:hAnsiTheme="minorHAnsi" w:cstheme="minorHAnsi"/>
          <w:lang w:val="sq-AL"/>
        </w:rPr>
      </w:pPr>
    </w:p>
    <w:p w:rsidR="006B78C6" w:rsidRPr="00EE784E" w:rsidRDefault="006B78C6" w:rsidP="006B78C6">
      <w:pPr>
        <w:pStyle w:val="Heading2"/>
        <w:kinsoku w:val="0"/>
        <w:overflowPunct w:val="0"/>
        <w:ind w:left="0" w:right="20"/>
        <w:jc w:val="center"/>
        <w:rPr>
          <w:rFonts w:asciiTheme="minorHAnsi" w:hAnsiTheme="minorHAnsi" w:cstheme="minorHAnsi"/>
          <w:i w:val="0"/>
          <w:sz w:val="24"/>
          <w:szCs w:val="24"/>
          <w:lang w:val="sq-AL"/>
        </w:rPr>
      </w:pPr>
      <w:bookmarkStart w:id="0" w:name="_"/>
      <w:bookmarkEnd w:id="0"/>
      <w:r w:rsidRPr="00EE784E">
        <w:rPr>
          <w:rFonts w:asciiTheme="minorHAnsi" w:hAnsiTheme="minorHAnsi" w:cstheme="minorHAnsi"/>
          <w:i w:val="0"/>
          <w:sz w:val="24"/>
          <w:szCs w:val="24"/>
          <w:lang w:val="sq-AL"/>
        </w:rPr>
        <w:t>Neni 7</w:t>
      </w:r>
    </w:p>
    <w:p w:rsidR="006B78C6" w:rsidRPr="00EE784E" w:rsidRDefault="006B78C6" w:rsidP="006B78C6">
      <w:pPr>
        <w:rPr>
          <w:rFonts w:asciiTheme="minorHAnsi" w:hAnsiTheme="minorHAnsi" w:cstheme="minorHAnsi"/>
          <w:lang w:val="sq-AL"/>
        </w:rPr>
      </w:pPr>
    </w:p>
    <w:p w:rsidR="006B78C6" w:rsidRPr="006B78C6" w:rsidRDefault="006B78C6" w:rsidP="006B78C6">
      <w:pPr>
        <w:pStyle w:val="Heading1"/>
        <w:kinsoku w:val="0"/>
        <w:overflowPunct w:val="0"/>
        <w:ind w:left="0" w:right="20"/>
        <w:jc w:val="center"/>
        <w:rPr>
          <w:rFonts w:asciiTheme="minorHAnsi" w:hAnsiTheme="minorHAnsi" w:cstheme="minorHAnsi"/>
          <w:b w:val="0"/>
          <w:bCs w:val="0"/>
          <w:sz w:val="24"/>
          <w:szCs w:val="24"/>
          <w:lang w:val="sq-AL"/>
        </w:rPr>
      </w:pPr>
      <w:r w:rsidRPr="00EE784E">
        <w:rPr>
          <w:rFonts w:asciiTheme="minorHAnsi" w:hAnsiTheme="minorHAnsi" w:cstheme="minorHAnsi"/>
          <w:spacing w:val="-1"/>
          <w:sz w:val="24"/>
          <w:szCs w:val="24"/>
          <w:lang w:val="sq-AL"/>
        </w:rPr>
        <w:t>Takimet me publikun</w:t>
      </w:r>
    </w:p>
    <w:p w:rsidR="006B78C6" w:rsidRPr="00EE784E" w:rsidRDefault="006B78C6" w:rsidP="006B78C6">
      <w:pPr>
        <w:rPr>
          <w:rFonts w:asciiTheme="minorHAnsi" w:hAnsiTheme="minorHAnsi" w:cstheme="minorHAnsi"/>
          <w:lang w:val="sq-AL"/>
        </w:rPr>
      </w:pPr>
    </w:p>
    <w:p w:rsidR="006B78C6" w:rsidRPr="00EE784E" w:rsidRDefault="006B78C6" w:rsidP="006B78C6">
      <w:pPr>
        <w:pStyle w:val="BodyText"/>
        <w:numPr>
          <w:ilvl w:val="0"/>
          <w:numId w:val="12"/>
        </w:numPr>
        <w:tabs>
          <w:tab w:val="left" w:pos="360"/>
        </w:tabs>
        <w:kinsoku w:val="0"/>
        <w:overflowPunct w:val="0"/>
        <w:ind w:right="20"/>
        <w:jc w:val="both"/>
        <w:rPr>
          <w:rFonts w:asciiTheme="minorHAnsi" w:hAnsiTheme="minorHAnsi" w:cstheme="minorHAnsi"/>
          <w:lang w:val="sq-AL"/>
        </w:rPr>
      </w:pPr>
      <w:r w:rsidRPr="00EE784E">
        <w:rPr>
          <w:rFonts w:asciiTheme="minorHAnsi" w:hAnsiTheme="minorHAnsi" w:cstheme="minorHAnsi"/>
          <w:lang w:val="sq-AL"/>
        </w:rPr>
        <w:t>Komuna/Kryetari</w:t>
      </w:r>
      <w:r w:rsidRPr="00EE784E">
        <w:rPr>
          <w:rFonts w:asciiTheme="minorHAnsi" w:hAnsiTheme="minorHAnsi" w:cstheme="minorHAnsi"/>
          <w:spacing w:val="-7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organizon</w:t>
      </w:r>
      <w:r w:rsidRPr="00EE784E">
        <w:rPr>
          <w:rFonts w:asciiTheme="minorHAnsi" w:hAnsiTheme="minorHAnsi" w:cstheme="minorHAnsi"/>
          <w:spacing w:val="-6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takime</w:t>
      </w:r>
      <w:r w:rsidRPr="00EE784E">
        <w:rPr>
          <w:rFonts w:asciiTheme="minorHAnsi" w:hAnsiTheme="minorHAnsi" w:cstheme="minorHAnsi"/>
          <w:spacing w:val="-6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publike</w:t>
      </w:r>
      <w:r w:rsidRPr="00EE784E">
        <w:rPr>
          <w:rFonts w:asciiTheme="minorHAnsi" w:hAnsiTheme="minorHAnsi" w:cstheme="minorHAnsi"/>
          <w:spacing w:val="-6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periodike</w:t>
      </w:r>
      <w:r w:rsidRPr="00EE784E">
        <w:rPr>
          <w:rFonts w:asciiTheme="minorHAnsi" w:hAnsiTheme="minorHAnsi" w:cstheme="minorHAnsi"/>
          <w:spacing w:val="-5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me</w:t>
      </w:r>
      <w:r w:rsidRPr="00EE784E">
        <w:rPr>
          <w:rFonts w:asciiTheme="minorHAnsi" w:hAnsiTheme="minorHAnsi" w:cstheme="minorHAnsi"/>
          <w:spacing w:val="-6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qytetarë</w:t>
      </w:r>
      <w:r w:rsidRPr="00EE784E">
        <w:rPr>
          <w:rFonts w:asciiTheme="minorHAnsi" w:hAnsiTheme="minorHAnsi" w:cstheme="minorHAnsi"/>
          <w:spacing w:val="-6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së</w:t>
      </w:r>
      <w:r w:rsidRPr="00EE784E">
        <w:rPr>
          <w:rFonts w:asciiTheme="minorHAnsi" w:hAnsiTheme="minorHAnsi" w:cstheme="minorHAnsi"/>
          <w:spacing w:val="-6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paku</w:t>
      </w:r>
      <w:r w:rsidRPr="00EE784E">
        <w:rPr>
          <w:rFonts w:asciiTheme="minorHAnsi" w:hAnsiTheme="minorHAnsi" w:cstheme="minorHAnsi"/>
          <w:spacing w:val="-6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dy</w:t>
      </w:r>
      <w:r w:rsidRPr="00EE784E">
        <w:rPr>
          <w:rFonts w:asciiTheme="minorHAnsi" w:hAnsiTheme="minorHAnsi" w:cstheme="minorHAnsi"/>
          <w:spacing w:val="-7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herë</w:t>
      </w:r>
      <w:r w:rsidRPr="00EE784E">
        <w:rPr>
          <w:rFonts w:asciiTheme="minorHAnsi" w:hAnsiTheme="minorHAnsi" w:cstheme="minorHAnsi"/>
          <w:spacing w:val="-6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në</w:t>
      </w:r>
      <w:r w:rsidRPr="00EE784E">
        <w:rPr>
          <w:rFonts w:asciiTheme="minorHAnsi" w:hAnsiTheme="minorHAnsi" w:cstheme="minorHAnsi"/>
          <w:spacing w:val="-6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vit.</w:t>
      </w:r>
    </w:p>
    <w:p w:rsidR="006B78C6" w:rsidRPr="00EE784E" w:rsidRDefault="006B78C6" w:rsidP="006B78C6">
      <w:pPr>
        <w:pStyle w:val="BodyText"/>
        <w:numPr>
          <w:ilvl w:val="0"/>
          <w:numId w:val="12"/>
        </w:numPr>
        <w:tabs>
          <w:tab w:val="left" w:pos="360"/>
          <w:tab w:val="left" w:pos="512"/>
        </w:tabs>
        <w:kinsoku w:val="0"/>
        <w:overflowPunct w:val="0"/>
        <w:ind w:right="20"/>
        <w:jc w:val="both"/>
        <w:rPr>
          <w:rFonts w:asciiTheme="minorHAnsi" w:hAnsiTheme="minorHAnsi" w:cstheme="minorHAnsi"/>
          <w:lang w:val="sq-AL"/>
        </w:rPr>
      </w:pPr>
      <w:r w:rsidRPr="00EE784E">
        <w:rPr>
          <w:rFonts w:asciiTheme="minorHAnsi" w:hAnsiTheme="minorHAnsi" w:cstheme="minorHAnsi"/>
          <w:lang w:val="sq-AL"/>
        </w:rPr>
        <w:t>Në</w:t>
      </w:r>
      <w:r w:rsidRPr="00EE784E">
        <w:rPr>
          <w:rFonts w:asciiTheme="minorHAnsi" w:hAnsiTheme="minorHAnsi" w:cstheme="minorHAnsi"/>
          <w:spacing w:val="25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takimet</w:t>
      </w:r>
      <w:r w:rsidRPr="00EE784E">
        <w:rPr>
          <w:rFonts w:asciiTheme="minorHAnsi" w:hAnsiTheme="minorHAnsi" w:cstheme="minorHAnsi"/>
          <w:spacing w:val="25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me</w:t>
      </w:r>
      <w:r w:rsidRPr="00EE784E">
        <w:rPr>
          <w:rFonts w:asciiTheme="minorHAnsi" w:hAnsiTheme="minorHAnsi" w:cstheme="minorHAnsi"/>
          <w:spacing w:val="25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qytetarë,</w:t>
      </w:r>
      <w:r w:rsidRPr="00EE784E">
        <w:rPr>
          <w:rFonts w:asciiTheme="minorHAnsi" w:hAnsiTheme="minorHAnsi" w:cstheme="minorHAnsi"/>
          <w:spacing w:val="25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përfaqësuesit</w:t>
      </w:r>
      <w:r w:rsidRPr="00EE784E">
        <w:rPr>
          <w:rFonts w:asciiTheme="minorHAnsi" w:hAnsiTheme="minorHAnsi" w:cstheme="minorHAnsi"/>
          <w:spacing w:val="25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komunalë</w:t>
      </w:r>
      <w:r w:rsidRPr="00EE784E">
        <w:rPr>
          <w:rFonts w:asciiTheme="minorHAnsi" w:hAnsiTheme="minorHAnsi" w:cstheme="minorHAnsi"/>
          <w:spacing w:val="26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i</w:t>
      </w:r>
      <w:r w:rsidRPr="00EE784E">
        <w:rPr>
          <w:rFonts w:asciiTheme="minorHAnsi" w:hAnsiTheme="minorHAnsi" w:cstheme="minorHAnsi"/>
          <w:spacing w:val="25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informojnë</w:t>
      </w:r>
      <w:r w:rsidRPr="00EE784E">
        <w:rPr>
          <w:rFonts w:asciiTheme="minorHAnsi" w:hAnsiTheme="minorHAnsi" w:cstheme="minorHAnsi"/>
          <w:spacing w:val="25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pjesëmarrësit</w:t>
      </w:r>
      <w:r w:rsidRPr="00EE784E">
        <w:rPr>
          <w:rFonts w:asciiTheme="minorHAnsi" w:hAnsiTheme="minorHAnsi" w:cstheme="minorHAnsi"/>
          <w:spacing w:val="22"/>
          <w:w w:val="99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për</w:t>
      </w:r>
      <w:r w:rsidRPr="00EE784E">
        <w:rPr>
          <w:rFonts w:asciiTheme="minorHAnsi" w:hAnsiTheme="minorHAnsi" w:cstheme="minorHAnsi"/>
          <w:spacing w:val="10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çështjet</w:t>
      </w:r>
      <w:r w:rsidRPr="00EE784E">
        <w:rPr>
          <w:rFonts w:asciiTheme="minorHAnsi" w:hAnsiTheme="minorHAnsi" w:cstheme="minorHAnsi"/>
          <w:spacing w:val="10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që</w:t>
      </w:r>
      <w:r w:rsidRPr="00EE784E">
        <w:rPr>
          <w:rFonts w:asciiTheme="minorHAnsi" w:hAnsiTheme="minorHAnsi" w:cstheme="minorHAnsi"/>
          <w:spacing w:val="11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i</w:t>
      </w:r>
      <w:r w:rsidRPr="00EE784E">
        <w:rPr>
          <w:rFonts w:asciiTheme="minorHAnsi" w:hAnsiTheme="minorHAnsi" w:cstheme="minorHAnsi"/>
          <w:spacing w:val="11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përkasin</w:t>
      </w:r>
      <w:r w:rsidRPr="00EE784E">
        <w:rPr>
          <w:rFonts w:asciiTheme="minorHAnsi" w:hAnsiTheme="minorHAnsi" w:cstheme="minorHAnsi"/>
          <w:spacing w:val="11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interesit</w:t>
      </w:r>
      <w:r w:rsidRPr="00EE784E">
        <w:rPr>
          <w:rFonts w:asciiTheme="minorHAnsi" w:hAnsiTheme="minorHAnsi" w:cstheme="minorHAnsi"/>
          <w:spacing w:val="9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të</w:t>
      </w:r>
      <w:r w:rsidRPr="00EE784E">
        <w:rPr>
          <w:rFonts w:asciiTheme="minorHAnsi" w:hAnsiTheme="minorHAnsi" w:cstheme="minorHAnsi"/>
          <w:spacing w:val="11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përbashkët</w:t>
      </w:r>
      <w:r w:rsidRPr="00EE784E">
        <w:rPr>
          <w:rFonts w:asciiTheme="minorHAnsi" w:hAnsiTheme="minorHAnsi" w:cstheme="minorHAnsi"/>
          <w:spacing w:val="11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për</w:t>
      </w:r>
      <w:r w:rsidRPr="00EE784E">
        <w:rPr>
          <w:rFonts w:asciiTheme="minorHAnsi" w:hAnsiTheme="minorHAnsi" w:cstheme="minorHAnsi"/>
          <w:spacing w:val="11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zhvillimin</w:t>
      </w:r>
      <w:r w:rsidRPr="00EE784E">
        <w:rPr>
          <w:rFonts w:asciiTheme="minorHAnsi" w:hAnsiTheme="minorHAnsi" w:cstheme="minorHAnsi"/>
          <w:spacing w:val="11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e</w:t>
      </w:r>
      <w:r w:rsidRPr="00EE784E">
        <w:rPr>
          <w:rFonts w:asciiTheme="minorHAnsi" w:hAnsiTheme="minorHAnsi" w:cstheme="minorHAnsi"/>
          <w:spacing w:val="10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jetës</w:t>
      </w:r>
      <w:r w:rsidRPr="00EE784E">
        <w:rPr>
          <w:rFonts w:asciiTheme="minorHAnsi" w:hAnsiTheme="minorHAnsi" w:cstheme="minorHAnsi"/>
          <w:spacing w:val="9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dhe</w:t>
      </w:r>
      <w:r w:rsidRPr="00EE784E">
        <w:rPr>
          <w:rFonts w:asciiTheme="minorHAnsi" w:hAnsiTheme="minorHAnsi" w:cstheme="minorHAnsi"/>
          <w:spacing w:val="25"/>
          <w:w w:val="99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politikës</w:t>
      </w:r>
      <w:r w:rsidRPr="00EE784E">
        <w:rPr>
          <w:rFonts w:asciiTheme="minorHAnsi" w:hAnsiTheme="minorHAnsi" w:cstheme="minorHAnsi"/>
          <w:spacing w:val="-12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komunale.</w:t>
      </w:r>
    </w:p>
    <w:p w:rsidR="006B78C6" w:rsidRPr="00EE784E" w:rsidRDefault="006B78C6" w:rsidP="006B78C6">
      <w:pPr>
        <w:pStyle w:val="BodyText"/>
        <w:numPr>
          <w:ilvl w:val="0"/>
          <w:numId w:val="12"/>
        </w:numPr>
        <w:tabs>
          <w:tab w:val="left" w:pos="360"/>
        </w:tabs>
        <w:kinsoku w:val="0"/>
        <w:overflowPunct w:val="0"/>
        <w:ind w:right="20"/>
        <w:jc w:val="both"/>
        <w:rPr>
          <w:rFonts w:asciiTheme="minorHAnsi" w:hAnsiTheme="minorHAnsi" w:cstheme="minorHAnsi"/>
          <w:lang w:val="sq-AL"/>
        </w:rPr>
      </w:pPr>
      <w:r w:rsidRPr="00EE784E">
        <w:rPr>
          <w:rFonts w:asciiTheme="minorHAnsi" w:hAnsiTheme="minorHAnsi" w:cstheme="minorHAnsi"/>
          <w:lang w:val="sq-AL"/>
        </w:rPr>
        <w:t xml:space="preserve">Tubimet </w:t>
      </w:r>
      <w:r w:rsidRPr="00EE784E">
        <w:rPr>
          <w:rFonts w:asciiTheme="minorHAnsi" w:hAnsiTheme="minorHAnsi" w:cstheme="minorHAnsi"/>
          <w:spacing w:val="-1"/>
          <w:lang w:val="sq-AL"/>
        </w:rPr>
        <w:t>janë</w:t>
      </w:r>
      <w:r w:rsidRPr="00EE784E">
        <w:rPr>
          <w:rFonts w:asciiTheme="minorHAnsi" w:hAnsiTheme="minorHAnsi" w:cstheme="minorHAnsi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të</w:t>
      </w:r>
      <w:r w:rsidRPr="00EE784E">
        <w:rPr>
          <w:rFonts w:asciiTheme="minorHAnsi" w:hAnsiTheme="minorHAnsi" w:cstheme="minorHAnsi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karakterit</w:t>
      </w:r>
      <w:r w:rsidRPr="00EE784E">
        <w:rPr>
          <w:rFonts w:asciiTheme="minorHAnsi" w:hAnsiTheme="minorHAnsi" w:cstheme="minorHAnsi"/>
          <w:spacing w:val="2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të</w:t>
      </w:r>
      <w:r w:rsidRPr="00EE784E">
        <w:rPr>
          <w:rFonts w:asciiTheme="minorHAnsi" w:hAnsiTheme="minorHAnsi" w:cstheme="minorHAnsi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hapur</w:t>
      </w:r>
      <w:r w:rsidRPr="00EE784E">
        <w:rPr>
          <w:rFonts w:asciiTheme="minorHAnsi" w:hAnsiTheme="minorHAnsi" w:cstheme="minorHAnsi"/>
          <w:lang w:val="sq-AL"/>
        </w:rPr>
        <w:t xml:space="preserve"> dhe</w:t>
      </w:r>
      <w:r w:rsidRPr="00EE784E">
        <w:rPr>
          <w:rFonts w:asciiTheme="minorHAnsi" w:hAnsiTheme="minorHAnsi" w:cstheme="minorHAnsi"/>
          <w:spacing w:val="1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në</w:t>
      </w:r>
      <w:r w:rsidRPr="00EE784E">
        <w:rPr>
          <w:rFonts w:asciiTheme="minorHAnsi" w:hAnsiTheme="minorHAnsi" w:cstheme="minorHAnsi"/>
          <w:spacing w:val="1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to</w:t>
      </w:r>
      <w:r w:rsidRPr="00EE784E">
        <w:rPr>
          <w:rFonts w:asciiTheme="minorHAnsi" w:hAnsiTheme="minorHAnsi" w:cstheme="minorHAnsi"/>
          <w:lang w:val="sq-AL"/>
        </w:rPr>
        <w:t xml:space="preserve"> mund</w:t>
      </w:r>
      <w:r w:rsidRPr="00EE784E">
        <w:rPr>
          <w:rFonts w:asciiTheme="minorHAnsi" w:hAnsiTheme="minorHAnsi" w:cstheme="minorHAnsi"/>
          <w:spacing w:val="1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të</w:t>
      </w:r>
      <w:r w:rsidRPr="00EE784E">
        <w:rPr>
          <w:rFonts w:asciiTheme="minorHAnsi" w:hAnsiTheme="minorHAnsi" w:cstheme="minorHAnsi"/>
          <w:lang w:val="sq-AL"/>
        </w:rPr>
        <w:t xml:space="preserve"> marrin</w:t>
      </w:r>
      <w:r w:rsidRPr="00EE784E">
        <w:rPr>
          <w:rFonts w:asciiTheme="minorHAnsi" w:hAnsiTheme="minorHAnsi" w:cstheme="minorHAnsi"/>
          <w:spacing w:val="-1"/>
          <w:lang w:val="sq-AL"/>
        </w:rPr>
        <w:t xml:space="preserve"> pjesë</w:t>
      </w:r>
      <w:r w:rsidRPr="00EE784E">
        <w:rPr>
          <w:rFonts w:asciiTheme="minorHAnsi" w:hAnsiTheme="minorHAnsi" w:cstheme="minorHAnsi"/>
          <w:spacing w:val="1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të</w:t>
      </w:r>
      <w:r w:rsidRPr="00EE784E">
        <w:rPr>
          <w:rFonts w:asciiTheme="minorHAnsi" w:hAnsiTheme="minorHAnsi" w:cstheme="minorHAnsi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gjithë</w:t>
      </w:r>
      <w:r w:rsidRPr="00EE784E">
        <w:rPr>
          <w:rFonts w:asciiTheme="minorHAnsi" w:hAnsiTheme="minorHAnsi" w:cstheme="minorHAnsi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të</w:t>
      </w:r>
      <w:r w:rsidRPr="00EE784E">
        <w:rPr>
          <w:rFonts w:asciiTheme="minorHAnsi" w:hAnsiTheme="minorHAnsi" w:cstheme="minorHAnsi"/>
          <w:spacing w:val="22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interesuarit.</w:t>
      </w:r>
    </w:p>
    <w:p w:rsidR="006B78C6" w:rsidRPr="00EE784E" w:rsidRDefault="006B78C6" w:rsidP="006B78C6">
      <w:pPr>
        <w:pStyle w:val="BodyText"/>
        <w:numPr>
          <w:ilvl w:val="0"/>
          <w:numId w:val="12"/>
        </w:numPr>
        <w:tabs>
          <w:tab w:val="left" w:pos="360"/>
        </w:tabs>
        <w:kinsoku w:val="0"/>
        <w:overflowPunct w:val="0"/>
        <w:ind w:right="20"/>
        <w:jc w:val="both"/>
        <w:rPr>
          <w:rFonts w:asciiTheme="minorHAnsi" w:hAnsiTheme="minorHAnsi" w:cstheme="minorHAnsi"/>
          <w:lang w:val="sq-AL"/>
        </w:rPr>
      </w:pPr>
      <w:r w:rsidRPr="00EE784E">
        <w:rPr>
          <w:rFonts w:asciiTheme="minorHAnsi" w:hAnsiTheme="minorHAnsi" w:cstheme="minorHAnsi"/>
          <w:lang w:val="sq-AL"/>
        </w:rPr>
        <w:t>Tubimet</w:t>
      </w:r>
      <w:r w:rsidRPr="00EE784E">
        <w:rPr>
          <w:rFonts w:asciiTheme="minorHAnsi" w:hAnsiTheme="minorHAnsi" w:cstheme="minorHAnsi"/>
          <w:spacing w:val="-8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publike</w:t>
      </w:r>
      <w:r w:rsidRPr="00EE784E">
        <w:rPr>
          <w:rFonts w:asciiTheme="minorHAnsi" w:hAnsiTheme="minorHAnsi" w:cstheme="minorHAnsi"/>
          <w:spacing w:val="-7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janë</w:t>
      </w:r>
      <w:r w:rsidRPr="00EE784E">
        <w:rPr>
          <w:rFonts w:asciiTheme="minorHAnsi" w:hAnsiTheme="minorHAnsi" w:cstheme="minorHAnsi"/>
          <w:spacing w:val="-6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të</w:t>
      </w:r>
      <w:r w:rsidRPr="00EE784E">
        <w:rPr>
          <w:rFonts w:asciiTheme="minorHAnsi" w:hAnsiTheme="minorHAnsi" w:cstheme="minorHAnsi"/>
          <w:spacing w:val="-7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hapura</w:t>
      </w:r>
      <w:r w:rsidRPr="00EE784E">
        <w:rPr>
          <w:rFonts w:asciiTheme="minorHAnsi" w:hAnsiTheme="minorHAnsi" w:cstheme="minorHAnsi"/>
          <w:spacing w:val="-6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për</w:t>
      </w:r>
      <w:r w:rsidRPr="00EE784E">
        <w:rPr>
          <w:rFonts w:asciiTheme="minorHAnsi" w:hAnsiTheme="minorHAnsi" w:cstheme="minorHAnsi"/>
          <w:spacing w:val="-7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përfaqësuesit</w:t>
      </w:r>
      <w:r w:rsidRPr="00EE784E">
        <w:rPr>
          <w:rFonts w:asciiTheme="minorHAnsi" w:hAnsiTheme="minorHAnsi" w:cstheme="minorHAnsi"/>
          <w:spacing w:val="-7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e</w:t>
      </w:r>
      <w:r w:rsidRPr="00EE784E">
        <w:rPr>
          <w:rFonts w:asciiTheme="minorHAnsi" w:hAnsiTheme="minorHAnsi" w:cstheme="minorHAnsi"/>
          <w:spacing w:val="-6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mjeteve</w:t>
      </w:r>
      <w:r w:rsidRPr="00EE784E">
        <w:rPr>
          <w:rFonts w:asciiTheme="minorHAnsi" w:hAnsiTheme="minorHAnsi" w:cstheme="minorHAnsi"/>
          <w:spacing w:val="-8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të</w:t>
      </w:r>
      <w:r w:rsidRPr="00EE784E">
        <w:rPr>
          <w:rFonts w:asciiTheme="minorHAnsi" w:hAnsiTheme="minorHAnsi" w:cstheme="minorHAnsi"/>
          <w:spacing w:val="-6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informimit</w:t>
      </w:r>
      <w:r w:rsidRPr="00EE784E">
        <w:rPr>
          <w:rFonts w:asciiTheme="minorHAnsi" w:hAnsiTheme="minorHAnsi" w:cstheme="minorHAnsi"/>
          <w:spacing w:val="-7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publik.</w:t>
      </w:r>
    </w:p>
    <w:p w:rsidR="006B78C6" w:rsidRPr="00EE784E" w:rsidRDefault="006B78C6" w:rsidP="006B78C6">
      <w:pPr>
        <w:pStyle w:val="BodyText"/>
        <w:numPr>
          <w:ilvl w:val="0"/>
          <w:numId w:val="12"/>
        </w:numPr>
        <w:tabs>
          <w:tab w:val="left" w:pos="360"/>
        </w:tabs>
        <w:kinsoku w:val="0"/>
        <w:overflowPunct w:val="0"/>
        <w:ind w:right="20"/>
        <w:jc w:val="both"/>
        <w:rPr>
          <w:rFonts w:asciiTheme="minorHAnsi" w:hAnsiTheme="minorHAnsi" w:cstheme="minorHAnsi"/>
          <w:lang w:val="sq-AL"/>
        </w:rPr>
      </w:pPr>
      <w:r w:rsidRPr="00EE784E">
        <w:rPr>
          <w:rFonts w:asciiTheme="minorHAnsi" w:hAnsiTheme="minorHAnsi" w:cstheme="minorHAnsi"/>
          <w:spacing w:val="-1"/>
          <w:lang w:val="sq-AL"/>
        </w:rPr>
        <w:t>Pjesëmarrësit</w:t>
      </w:r>
      <w:r w:rsidRPr="00EE784E">
        <w:rPr>
          <w:rFonts w:asciiTheme="minorHAnsi" w:hAnsiTheme="minorHAnsi" w:cstheme="minorHAnsi"/>
          <w:spacing w:val="18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në</w:t>
      </w:r>
      <w:r w:rsidRPr="00EE784E">
        <w:rPr>
          <w:rFonts w:asciiTheme="minorHAnsi" w:hAnsiTheme="minorHAnsi" w:cstheme="minorHAnsi"/>
          <w:spacing w:val="18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këto</w:t>
      </w:r>
      <w:r w:rsidRPr="00EE784E">
        <w:rPr>
          <w:rFonts w:asciiTheme="minorHAnsi" w:hAnsiTheme="minorHAnsi" w:cstheme="minorHAnsi"/>
          <w:spacing w:val="19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tubime</w:t>
      </w:r>
      <w:r w:rsidRPr="00EE784E">
        <w:rPr>
          <w:rFonts w:asciiTheme="minorHAnsi" w:hAnsiTheme="minorHAnsi" w:cstheme="minorHAnsi"/>
          <w:spacing w:val="19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mund</w:t>
      </w:r>
      <w:r w:rsidRPr="00EE784E">
        <w:rPr>
          <w:rFonts w:asciiTheme="minorHAnsi" w:hAnsiTheme="minorHAnsi" w:cstheme="minorHAnsi"/>
          <w:spacing w:val="18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të</w:t>
      </w:r>
      <w:r w:rsidRPr="00EE784E">
        <w:rPr>
          <w:rFonts w:asciiTheme="minorHAnsi" w:hAnsiTheme="minorHAnsi" w:cstheme="minorHAnsi"/>
          <w:spacing w:val="18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marrin</w:t>
      </w:r>
      <w:r w:rsidRPr="00EE784E">
        <w:rPr>
          <w:rFonts w:asciiTheme="minorHAnsi" w:hAnsiTheme="minorHAnsi" w:cstheme="minorHAnsi"/>
          <w:spacing w:val="18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iniciativa,</w:t>
      </w:r>
      <w:r w:rsidRPr="00EE784E">
        <w:rPr>
          <w:rFonts w:asciiTheme="minorHAnsi" w:hAnsiTheme="minorHAnsi" w:cstheme="minorHAnsi"/>
          <w:spacing w:val="19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të</w:t>
      </w:r>
      <w:r w:rsidRPr="00EE784E">
        <w:rPr>
          <w:rFonts w:asciiTheme="minorHAnsi" w:hAnsiTheme="minorHAnsi" w:cstheme="minorHAnsi"/>
          <w:spacing w:val="18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japin</w:t>
      </w:r>
      <w:r w:rsidRPr="00EE784E">
        <w:rPr>
          <w:rFonts w:asciiTheme="minorHAnsi" w:hAnsiTheme="minorHAnsi" w:cstheme="minorHAnsi"/>
          <w:spacing w:val="18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propozime,</w:t>
      </w:r>
      <w:r w:rsidRPr="00EE784E">
        <w:rPr>
          <w:rFonts w:asciiTheme="minorHAnsi" w:hAnsiTheme="minorHAnsi" w:cstheme="minorHAnsi"/>
          <w:spacing w:val="27"/>
          <w:w w:val="99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sugjerime</w:t>
      </w:r>
      <w:r w:rsidRPr="00EE784E">
        <w:rPr>
          <w:rFonts w:asciiTheme="minorHAnsi" w:hAnsiTheme="minorHAnsi" w:cstheme="minorHAnsi"/>
          <w:spacing w:val="-6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dhe</w:t>
      </w:r>
      <w:r w:rsidRPr="00EE784E">
        <w:rPr>
          <w:rFonts w:asciiTheme="minorHAnsi" w:hAnsiTheme="minorHAnsi" w:cstheme="minorHAnsi"/>
          <w:spacing w:val="-5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të</w:t>
      </w:r>
      <w:r w:rsidRPr="00EE784E">
        <w:rPr>
          <w:rFonts w:asciiTheme="minorHAnsi" w:hAnsiTheme="minorHAnsi" w:cstheme="minorHAnsi"/>
          <w:spacing w:val="-6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shprehin</w:t>
      </w:r>
      <w:r w:rsidRPr="00EE784E">
        <w:rPr>
          <w:rFonts w:asciiTheme="minorHAnsi" w:hAnsiTheme="minorHAnsi" w:cstheme="minorHAnsi"/>
          <w:spacing w:val="-5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mendime</w:t>
      </w:r>
      <w:r w:rsidRPr="00EE784E">
        <w:rPr>
          <w:rFonts w:asciiTheme="minorHAnsi" w:hAnsiTheme="minorHAnsi" w:cstheme="minorHAnsi"/>
          <w:spacing w:val="-5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për</w:t>
      </w:r>
      <w:r w:rsidRPr="00EE784E">
        <w:rPr>
          <w:rFonts w:asciiTheme="minorHAnsi" w:hAnsiTheme="minorHAnsi" w:cstheme="minorHAnsi"/>
          <w:spacing w:val="-5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zgjidhjen</w:t>
      </w:r>
      <w:r w:rsidRPr="00EE784E">
        <w:rPr>
          <w:rFonts w:asciiTheme="minorHAnsi" w:hAnsiTheme="minorHAnsi" w:cstheme="minorHAnsi"/>
          <w:spacing w:val="-4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e</w:t>
      </w:r>
      <w:r w:rsidRPr="00EE784E">
        <w:rPr>
          <w:rFonts w:asciiTheme="minorHAnsi" w:hAnsiTheme="minorHAnsi" w:cstheme="minorHAnsi"/>
          <w:spacing w:val="-5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çështjeve</w:t>
      </w:r>
      <w:r w:rsidRPr="00EE784E">
        <w:rPr>
          <w:rFonts w:asciiTheme="minorHAnsi" w:hAnsiTheme="minorHAnsi" w:cstheme="minorHAnsi"/>
          <w:spacing w:val="-5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të</w:t>
      </w:r>
      <w:r w:rsidRPr="00EE784E">
        <w:rPr>
          <w:rFonts w:asciiTheme="minorHAnsi" w:hAnsiTheme="minorHAnsi" w:cstheme="minorHAnsi"/>
          <w:spacing w:val="-4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caktuara.</w:t>
      </w:r>
    </w:p>
    <w:p w:rsidR="006B78C6" w:rsidRDefault="006B78C6" w:rsidP="006B78C6">
      <w:pPr>
        <w:pStyle w:val="BodyText"/>
        <w:numPr>
          <w:ilvl w:val="0"/>
          <w:numId w:val="12"/>
        </w:numPr>
        <w:tabs>
          <w:tab w:val="left" w:pos="360"/>
        </w:tabs>
        <w:kinsoku w:val="0"/>
        <w:overflowPunct w:val="0"/>
        <w:ind w:right="20"/>
        <w:jc w:val="both"/>
        <w:rPr>
          <w:rFonts w:asciiTheme="minorHAnsi" w:hAnsiTheme="minorHAnsi" w:cstheme="minorHAnsi"/>
          <w:lang w:val="sq-AL"/>
        </w:rPr>
      </w:pPr>
      <w:r w:rsidRPr="00EE784E">
        <w:rPr>
          <w:rFonts w:asciiTheme="minorHAnsi" w:hAnsiTheme="minorHAnsi" w:cstheme="minorHAnsi"/>
          <w:lang w:val="sq-AL"/>
        </w:rPr>
        <w:t>Njëri</w:t>
      </w:r>
      <w:r w:rsidRPr="00EE784E">
        <w:rPr>
          <w:rFonts w:asciiTheme="minorHAnsi" w:hAnsiTheme="minorHAnsi" w:cstheme="minorHAnsi"/>
          <w:spacing w:val="7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tubim</w:t>
      </w:r>
      <w:r w:rsidRPr="00EE784E">
        <w:rPr>
          <w:rFonts w:asciiTheme="minorHAnsi" w:hAnsiTheme="minorHAnsi" w:cstheme="minorHAnsi"/>
          <w:spacing w:val="6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duhet</w:t>
      </w:r>
      <w:r w:rsidRPr="00EE784E">
        <w:rPr>
          <w:rFonts w:asciiTheme="minorHAnsi" w:hAnsiTheme="minorHAnsi" w:cstheme="minorHAnsi"/>
          <w:spacing w:val="7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të</w:t>
      </w:r>
      <w:r w:rsidRPr="00EE784E">
        <w:rPr>
          <w:rFonts w:asciiTheme="minorHAnsi" w:hAnsiTheme="minorHAnsi" w:cstheme="minorHAnsi"/>
          <w:spacing w:val="6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mbahet</w:t>
      </w:r>
      <w:r w:rsidRPr="00EE784E">
        <w:rPr>
          <w:rFonts w:asciiTheme="minorHAnsi" w:hAnsiTheme="minorHAnsi" w:cstheme="minorHAnsi"/>
          <w:spacing w:val="7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në</w:t>
      </w:r>
      <w:r w:rsidRPr="00EE784E">
        <w:rPr>
          <w:rFonts w:asciiTheme="minorHAnsi" w:hAnsiTheme="minorHAnsi" w:cstheme="minorHAnsi"/>
          <w:spacing w:val="6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gjashtëmujorin</w:t>
      </w:r>
      <w:r w:rsidRPr="00EE784E">
        <w:rPr>
          <w:rFonts w:asciiTheme="minorHAnsi" w:hAnsiTheme="minorHAnsi" w:cstheme="minorHAnsi"/>
          <w:spacing w:val="7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e</w:t>
      </w:r>
      <w:r w:rsidRPr="00EE784E">
        <w:rPr>
          <w:rFonts w:asciiTheme="minorHAnsi" w:hAnsiTheme="minorHAnsi" w:cstheme="minorHAnsi"/>
          <w:spacing w:val="7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parë</w:t>
      </w:r>
      <w:r w:rsidRPr="00EE784E">
        <w:rPr>
          <w:rFonts w:asciiTheme="minorHAnsi" w:hAnsiTheme="minorHAnsi" w:cstheme="minorHAnsi"/>
          <w:spacing w:val="7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të</w:t>
      </w:r>
      <w:r w:rsidRPr="00EE784E">
        <w:rPr>
          <w:rFonts w:asciiTheme="minorHAnsi" w:hAnsiTheme="minorHAnsi" w:cstheme="minorHAnsi"/>
          <w:spacing w:val="7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vitit,</w:t>
      </w:r>
      <w:r w:rsidRPr="00EE784E">
        <w:rPr>
          <w:rFonts w:asciiTheme="minorHAnsi" w:hAnsiTheme="minorHAnsi" w:cstheme="minorHAnsi"/>
          <w:spacing w:val="7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ndërsa</w:t>
      </w:r>
      <w:r w:rsidRPr="00EE784E">
        <w:rPr>
          <w:rFonts w:asciiTheme="minorHAnsi" w:hAnsiTheme="minorHAnsi" w:cstheme="minorHAnsi"/>
          <w:spacing w:val="7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tjetri</w:t>
      </w:r>
      <w:r w:rsidRPr="00EE784E">
        <w:rPr>
          <w:rFonts w:asciiTheme="minorHAnsi" w:hAnsiTheme="minorHAnsi" w:cstheme="minorHAnsi"/>
          <w:spacing w:val="7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në</w:t>
      </w:r>
      <w:r w:rsidRPr="00EE784E">
        <w:rPr>
          <w:rFonts w:asciiTheme="minorHAnsi" w:hAnsiTheme="minorHAnsi" w:cstheme="minorHAnsi"/>
          <w:spacing w:val="36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gjashtëmujorin</w:t>
      </w:r>
      <w:r w:rsidRPr="00EE784E">
        <w:rPr>
          <w:rFonts w:asciiTheme="minorHAnsi" w:hAnsiTheme="minorHAnsi" w:cstheme="minorHAnsi"/>
          <w:spacing w:val="-9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e</w:t>
      </w:r>
      <w:r w:rsidRPr="00EE784E">
        <w:rPr>
          <w:rFonts w:asciiTheme="minorHAnsi" w:hAnsiTheme="minorHAnsi" w:cstheme="minorHAnsi"/>
          <w:spacing w:val="-8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dytë.</w:t>
      </w:r>
    </w:p>
    <w:p w:rsidR="00443E4D" w:rsidRPr="00EE784E" w:rsidRDefault="00443E4D" w:rsidP="00443E4D">
      <w:pPr>
        <w:pStyle w:val="BodyText"/>
        <w:tabs>
          <w:tab w:val="left" w:pos="360"/>
        </w:tabs>
        <w:kinsoku w:val="0"/>
        <w:overflowPunct w:val="0"/>
        <w:ind w:right="20"/>
        <w:jc w:val="both"/>
        <w:rPr>
          <w:rFonts w:asciiTheme="minorHAnsi" w:hAnsiTheme="minorHAnsi" w:cstheme="minorHAnsi"/>
          <w:lang w:val="sq-AL"/>
        </w:rPr>
      </w:pPr>
    </w:p>
    <w:p w:rsidR="006B78C6" w:rsidRPr="006B78C6" w:rsidRDefault="006B78C6" w:rsidP="006B78C6">
      <w:pPr>
        <w:pStyle w:val="BodyText"/>
        <w:numPr>
          <w:ilvl w:val="0"/>
          <w:numId w:val="12"/>
        </w:numPr>
        <w:tabs>
          <w:tab w:val="left" w:pos="360"/>
          <w:tab w:val="left" w:pos="544"/>
        </w:tabs>
        <w:kinsoku w:val="0"/>
        <w:overflowPunct w:val="0"/>
        <w:ind w:right="20"/>
        <w:jc w:val="both"/>
        <w:rPr>
          <w:rFonts w:asciiTheme="minorHAnsi" w:hAnsiTheme="minorHAnsi" w:cstheme="minorHAnsi"/>
          <w:lang w:val="sq-AL"/>
        </w:rPr>
      </w:pPr>
      <w:r w:rsidRPr="00EE784E">
        <w:rPr>
          <w:rFonts w:asciiTheme="minorHAnsi" w:hAnsiTheme="minorHAnsi" w:cstheme="minorHAnsi"/>
          <w:spacing w:val="-1"/>
          <w:lang w:val="sq-AL"/>
        </w:rPr>
        <w:lastRenderedPageBreak/>
        <w:t>Nëse</w:t>
      </w:r>
      <w:r w:rsidRPr="00EE784E">
        <w:rPr>
          <w:rFonts w:asciiTheme="minorHAnsi" w:hAnsiTheme="minorHAnsi" w:cstheme="minorHAnsi"/>
          <w:spacing w:val="59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gjatë</w:t>
      </w:r>
      <w:r w:rsidRPr="00EE784E">
        <w:rPr>
          <w:rFonts w:asciiTheme="minorHAnsi" w:hAnsiTheme="minorHAnsi" w:cstheme="minorHAnsi"/>
          <w:spacing w:val="1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 xml:space="preserve">vitit mbahen vetëm dy </w:t>
      </w:r>
      <w:r w:rsidRPr="00EE784E">
        <w:rPr>
          <w:rFonts w:asciiTheme="minorHAnsi" w:hAnsiTheme="minorHAnsi" w:cstheme="minorHAnsi"/>
          <w:spacing w:val="-1"/>
          <w:lang w:val="sq-AL"/>
        </w:rPr>
        <w:t>takime</w:t>
      </w:r>
      <w:r w:rsidRPr="00EE784E">
        <w:rPr>
          <w:rFonts w:asciiTheme="minorHAnsi" w:hAnsiTheme="minorHAnsi" w:cstheme="minorHAnsi"/>
          <w:spacing w:val="60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me</w:t>
      </w:r>
      <w:r w:rsidRPr="00EE784E">
        <w:rPr>
          <w:rFonts w:asciiTheme="minorHAnsi" w:hAnsiTheme="minorHAnsi" w:cstheme="minorHAnsi"/>
          <w:spacing w:val="59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qytetarë, atëherë ndërmjet</w:t>
      </w:r>
      <w:r w:rsidRPr="00EE784E">
        <w:rPr>
          <w:rFonts w:asciiTheme="minorHAnsi" w:hAnsiTheme="minorHAnsi" w:cstheme="minorHAnsi"/>
          <w:spacing w:val="24"/>
          <w:w w:val="99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këtyre</w:t>
      </w:r>
      <w:r w:rsidRPr="00EE784E">
        <w:rPr>
          <w:rFonts w:asciiTheme="minorHAnsi" w:hAnsiTheme="minorHAnsi" w:cstheme="minorHAnsi"/>
          <w:spacing w:val="-3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mbledhjeve</w:t>
      </w:r>
      <w:r w:rsidRPr="00EE784E">
        <w:rPr>
          <w:rFonts w:asciiTheme="minorHAnsi" w:hAnsiTheme="minorHAnsi" w:cstheme="minorHAnsi"/>
          <w:spacing w:val="-4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duhet</w:t>
      </w:r>
      <w:r w:rsidRPr="00EE784E">
        <w:rPr>
          <w:rFonts w:asciiTheme="minorHAnsi" w:hAnsiTheme="minorHAnsi" w:cstheme="minorHAnsi"/>
          <w:spacing w:val="-4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të</w:t>
      </w:r>
      <w:r w:rsidRPr="00EE784E">
        <w:rPr>
          <w:rFonts w:asciiTheme="minorHAnsi" w:hAnsiTheme="minorHAnsi" w:cstheme="minorHAnsi"/>
          <w:spacing w:val="-3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ketë</w:t>
      </w:r>
      <w:r w:rsidRPr="00EE784E">
        <w:rPr>
          <w:rFonts w:asciiTheme="minorHAnsi" w:hAnsiTheme="minorHAnsi" w:cstheme="minorHAnsi"/>
          <w:spacing w:val="-3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një</w:t>
      </w:r>
      <w:r w:rsidRPr="00EE784E">
        <w:rPr>
          <w:rFonts w:asciiTheme="minorHAnsi" w:hAnsiTheme="minorHAnsi" w:cstheme="minorHAnsi"/>
          <w:spacing w:val="-3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interval</w:t>
      </w:r>
      <w:r w:rsidRPr="00EE784E">
        <w:rPr>
          <w:rFonts w:asciiTheme="minorHAnsi" w:hAnsiTheme="minorHAnsi" w:cstheme="minorHAnsi"/>
          <w:spacing w:val="-2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kohor</w:t>
      </w:r>
      <w:r w:rsidRPr="00EE784E">
        <w:rPr>
          <w:rFonts w:asciiTheme="minorHAnsi" w:hAnsiTheme="minorHAnsi" w:cstheme="minorHAnsi"/>
          <w:spacing w:val="-3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prej</w:t>
      </w:r>
      <w:r w:rsidRPr="00EE784E">
        <w:rPr>
          <w:rFonts w:asciiTheme="minorHAnsi" w:hAnsiTheme="minorHAnsi" w:cstheme="minorHAnsi"/>
          <w:spacing w:val="-3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së</w:t>
      </w:r>
      <w:r w:rsidRPr="00EE784E">
        <w:rPr>
          <w:rFonts w:asciiTheme="minorHAnsi" w:hAnsiTheme="minorHAnsi" w:cstheme="minorHAnsi"/>
          <w:spacing w:val="-3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paku</w:t>
      </w:r>
      <w:r w:rsidRPr="00EE784E">
        <w:rPr>
          <w:rFonts w:asciiTheme="minorHAnsi" w:hAnsiTheme="minorHAnsi" w:cstheme="minorHAnsi"/>
          <w:spacing w:val="-3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tre</w:t>
      </w:r>
      <w:r w:rsidRPr="00EE784E">
        <w:rPr>
          <w:rFonts w:asciiTheme="minorHAnsi" w:hAnsiTheme="minorHAnsi" w:cstheme="minorHAnsi"/>
          <w:spacing w:val="-3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muajsh.</w:t>
      </w:r>
    </w:p>
    <w:p w:rsidR="006B78C6" w:rsidRPr="00EE784E" w:rsidRDefault="006B78C6" w:rsidP="006B78C6">
      <w:pPr>
        <w:pStyle w:val="BodyText"/>
        <w:numPr>
          <w:ilvl w:val="0"/>
          <w:numId w:val="12"/>
        </w:numPr>
        <w:tabs>
          <w:tab w:val="left" w:pos="360"/>
          <w:tab w:val="left" w:pos="520"/>
        </w:tabs>
        <w:kinsoku w:val="0"/>
        <w:overflowPunct w:val="0"/>
        <w:ind w:right="20"/>
        <w:jc w:val="both"/>
        <w:rPr>
          <w:rFonts w:asciiTheme="minorHAnsi" w:hAnsiTheme="minorHAnsi" w:cstheme="minorHAnsi"/>
          <w:lang w:val="sq-AL"/>
        </w:rPr>
      </w:pPr>
      <w:r w:rsidRPr="00EE784E">
        <w:rPr>
          <w:rFonts w:asciiTheme="minorHAnsi" w:hAnsiTheme="minorHAnsi" w:cstheme="minorHAnsi"/>
          <w:lang w:val="sq-AL"/>
        </w:rPr>
        <w:t>Tubimet</w:t>
      </w:r>
      <w:r w:rsidRPr="00EE784E">
        <w:rPr>
          <w:rFonts w:asciiTheme="minorHAnsi" w:hAnsiTheme="minorHAnsi" w:cstheme="minorHAnsi"/>
          <w:spacing w:val="35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e</w:t>
      </w:r>
      <w:r w:rsidRPr="00EE784E">
        <w:rPr>
          <w:rFonts w:asciiTheme="minorHAnsi" w:hAnsiTheme="minorHAnsi" w:cstheme="minorHAnsi"/>
          <w:spacing w:val="37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tilla</w:t>
      </w:r>
      <w:r w:rsidRPr="00EE784E">
        <w:rPr>
          <w:rFonts w:asciiTheme="minorHAnsi" w:hAnsiTheme="minorHAnsi" w:cstheme="minorHAnsi"/>
          <w:spacing w:val="37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mund</w:t>
      </w:r>
      <w:r w:rsidRPr="00EE784E">
        <w:rPr>
          <w:rFonts w:asciiTheme="minorHAnsi" w:hAnsiTheme="minorHAnsi" w:cstheme="minorHAnsi"/>
          <w:spacing w:val="36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të</w:t>
      </w:r>
      <w:r w:rsidRPr="00EE784E">
        <w:rPr>
          <w:rFonts w:asciiTheme="minorHAnsi" w:hAnsiTheme="minorHAnsi" w:cstheme="minorHAnsi"/>
          <w:spacing w:val="37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organizohen</w:t>
      </w:r>
      <w:r w:rsidRPr="00EE784E">
        <w:rPr>
          <w:rFonts w:asciiTheme="minorHAnsi" w:hAnsiTheme="minorHAnsi" w:cstheme="minorHAnsi"/>
          <w:spacing w:val="38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edhe</w:t>
      </w:r>
      <w:r w:rsidRPr="00EE784E">
        <w:rPr>
          <w:rFonts w:asciiTheme="minorHAnsi" w:hAnsiTheme="minorHAnsi" w:cstheme="minorHAnsi"/>
          <w:spacing w:val="38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nëpër</w:t>
      </w:r>
      <w:r w:rsidRPr="00EE784E">
        <w:rPr>
          <w:rFonts w:asciiTheme="minorHAnsi" w:hAnsiTheme="minorHAnsi" w:cstheme="minorHAnsi"/>
          <w:spacing w:val="37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fshatra,</w:t>
      </w:r>
      <w:r w:rsidRPr="00EE784E">
        <w:rPr>
          <w:rFonts w:asciiTheme="minorHAnsi" w:hAnsiTheme="minorHAnsi" w:cstheme="minorHAnsi"/>
          <w:spacing w:val="38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vendbanime</w:t>
      </w:r>
      <w:r w:rsidRPr="00EE784E">
        <w:rPr>
          <w:rFonts w:asciiTheme="minorHAnsi" w:hAnsiTheme="minorHAnsi" w:cstheme="minorHAnsi"/>
          <w:spacing w:val="37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dhe</w:t>
      </w:r>
      <w:r w:rsidRPr="00EE784E">
        <w:rPr>
          <w:rFonts w:asciiTheme="minorHAnsi" w:hAnsiTheme="minorHAnsi" w:cstheme="minorHAnsi"/>
          <w:spacing w:val="22"/>
          <w:w w:val="99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 xml:space="preserve">lagje </w:t>
      </w:r>
      <w:r w:rsidRPr="00EE784E">
        <w:rPr>
          <w:rFonts w:asciiTheme="minorHAnsi" w:hAnsiTheme="minorHAnsi" w:cstheme="minorHAnsi"/>
          <w:spacing w:val="-1"/>
          <w:lang w:val="sq-AL"/>
        </w:rPr>
        <w:t>të</w:t>
      </w:r>
      <w:r w:rsidRPr="00EE784E">
        <w:rPr>
          <w:rFonts w:asciiTheme="minorHAnsi" w:hAnsiTheme="minorHAnsi" w:cstheme="minorHAnsi"/>
          <w:lang w:val="sq-AL"/>
        </w:rPr>
        <w:t xml:space="preserve"> caktuara</w:t>
      </w:r>
      <w:r w:rsidRPr="00EE784E">
        <w:rPr>
          <w:rFonts w:asciiTheme="minorHAnsi" w:hAnsiTheme="minorHAnsi" w:cstheme="minorHAnsi"/>
          <w:spacing w:val="-1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urbane.</w:t>
      </w:r>
    </w:p>
    <w:p w:rsidR="006B78C6" w:rsidRPr="00EE784E" w:rsidRDefault="006B78C6" w:rsidP="006B78C6">
      <w:pPr>
        <w:pStyle w:val="BodyText"/>
        <w:numPr>
          <w:ilvl w:val="0"/>
          <w:numId w:val="12"/>
        </w:numPr>
        <w:tabs>
          <w:tab w:val="left" w:pos="360"/>
          <w:tab w:val="left" w:pos="527"/>
        </w:tabs>
        <w:kinsoku w:val="0"/>
        <w:overflowPunct w:val="0"/>
        <w:ind w:right="20"/>
        <w:jc w:val="both"/>
        <w:rPr>
          <w:rFonts w:asciiTheme="minorHAnsi" w:hAnsiTheme="minorHAnsi" w:cstheme="minorHAnsi"/>
          <w:lang w:val="sq-AL"/>
        </w:rPr>
      </w:pPr>
      <w:r w:rsidRPr="00EE784E">
        <w:rPr>
          <w:rFonts w:asciiTheme="minorHAnsi" w:hAnsiTheme="minorHAnsi" w:cstheme="minorHAnsi"/>
          <w:spacing w:val="-1"/>
          <w:lang w:val="sq-AL"/>
        </w:rPr>
        <w:t>Vendi,</w:t>
      </w:r>
      <w:r w:rsidRPr="00EE784E">
        <w:rPr>
          <w:rFonts w:asciiTheme="minorHAnsi" w:hAnsiTheme="minorHAnsi" w:cstheme="minorHAnsi"/>
          <w:spacing w:val="46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data</w:t>
      </w:r>
      <w:r w:rsidRPr="00EE784E">
        <w:rPr>
          <w:rFonts w:asciiTheme="minorHAnsi" w:hAnsiTheme="minorHAnsi" w:cstheme="minorHAnsi"/>
          <w:spacing w:val="45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dhe</w:t>
      </w:r>
      <w:r w:rsidRPr="00EE784E">
        <w:rPr>
          <w:rFonts w:asciiTheme="minorHAnsi" w:hAnsiTheme="minorHAnsi" w:cstheme="minorHAnsi"/>
          <w:spacing w:val="45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koha</w:t>
      </w:r>
      <w:r w:rsidRPr="00EE784E">
        <w:rPr>
          <w:rFonts w:asciiTheme="minorHAnsi" w:hAnsiTheme="minorHAnsi" w:cstheme="minorHAnsi"/>
          <w:spacing w:val="46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kur</w:t>
      </w:r>
      <w:r w:rsidRPr="00EE784E">
        <w:rPr>
          <w:rFonts w:asciiTheme="minorHAnsi" w:hAnsiTheme="minorHAnsi" w:cstheme="minorHAnsi"/>
          <w:spacing w:val="45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do</w:t>
      </w:r>
      <w:r w:rsidRPr="00EE784E">
        <w:rPr>
          <w:rFonts w:asciiTheme="minorHAnsi" w:hAnsiTheme="minorHAnsi" w:cstheme="minorHAnsi"/>
          <w:spacing w:val="46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të</w:t>
      </w:r>
      <w:r w:rsidRPr="00EE784E">
        <w:rPr>
          <w:rFonts w:asciiTheme="minorHAnsi" w:hAnsiTheme="minorHAnsi" w:cstheme="minorHAnsi"/>
          <w:spacing w:val="45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mbahen</w:t>
      </w:r>
      <w:r w:rsidRPr="00EE784E">
        <w:rPr>
          <w:rFonts w:asciiTheme="minorHAnsi" w:hAnsiTheme="minorHAnsi" w:cstheme="minorHAnsi"/>
          <w:spacing w:val="45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takimet</w:t>
      </w:r>
      <w:r w:rsidRPr="00EE784E">
        <w:rPr>
          <w:rFonts w:asciiTheme="minorHAnsi" w:hAnsiTheme="minorHAnsi" w:cstheme="minorHAnsi"/>
          <w:spacing w:val="46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me</w:t>
      </w:r>
      <w:r w:rsidRPr="00EE784E">
        <w:rPr>
          <w:rFonts w:asciiTheme="minorHAnsi" w:hAnsiTheme="minorHAnsi" w:cstheme="minorHAnsi"/>
          <w:spacing w:val="45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qytetarë</w:t>
      </w:r>
      <w:r w:rsidRPr="00EE784E">
        <w:rPr>
          <w:rFonts w:asciiTheme="minorHAnsi" w:hAnsiTheme="minorHAnsi" w:cstheme="minorHAnsi"/>
          <w:spacing w:val="46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shpallen</w:t>
      </w:r>
      <w:r w:rsidRPr="00EE784E">
        <w:rPr>
          <w:rFonts w:asciiTheme="minorHAnsi" w:hAnsiTheme="minorHAnsi" w:cstheme="minorHAnsi"/>
          <w:spacing w:val="45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në</w:t>
      </w:r>
      <w:r w:rsidRPr="00EE784E">
        <w:rPr>
          <w:rFonts w:asciiTheme="minorHAnsi" w:hAnsiTheme="minorHAnsi" w:cstheme="minorHAnsi"/>
          <w:spacing w:val="29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mjetet e</w:t>
      </w:r>
      <w:r w:rsidRPr="00EE784E">
        <w:rPr>
          <w:rFonts w:asciiTheme="minorHAnsi" w:hAnsiTheme="minorHAnsi" w:cstheme="minorHAnsi"/>
          <w:spacing w:val="1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informimit</w:t>
      </w:r>
      <w:r w:rsidRPr="00EE784E">
        <w:rPr>
          <w:rFonts w:asciiTheme="minorHAnsi" w:hAnsiTheme="minorHAnsi" w:cstheme="minorHAnsi"/>
          <w:spacing w:val="3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publik,</w:t>
      </w:r>
      <w:r w:rsidRPr="00EE784E">
        <w:rPr>
          <w:rFonts w:asciiTheme="minorHAnsi" w:hAnsiTheme="minorHAnsi" w:cstheme="minorHAnsi"/>
          <w:spacing w:val="1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 xml:space="preserve">në </w:t>
      </w:r>
      <w:r w:rsidRPr="00EE784E">
        <w:rPr>
          <w:rFonts w:asciiTheme="minorHAnsi" w:hAnsiTheme="minorHAnsi" w:cstheme="minorHAnsi"/>
          <w:spacing w:val="-1"/>
          <w:lang w:val="sq-AL"/>
        </w:rPr>
        <w:t>tabelën</w:t>
      </w:r>
      <w:r w:rsidRPr="00EE784E">
        <w:rPr>
          <w:rFonts w:asciiTheme="minorHAnsi" w:hAnsiTheme="minorHAnsi" w:cstheme="minorHAnsi"/>
          <w:spacing w:val="2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e</w:t>
      </w:r>
      <w:r w:rsidRPr="00EE784E">
        <w:rPr>
          <w:rFonts w:asciiTheme="minorHAnsi" w:hAnsiTheme="minorHAnsi" w:cstheme="minorHAnsi"/>
          <w:spacing w:val="3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shpalljeve</w:t>
      </w:r>
      <w:r w:rsidRPr="00EE784E">
        <w:rPr>
          <w:rFonts w:asciiTheme="minorHAnsi" w:hAnsiTheme="minorHAnsi" w:cstheme="minorHAnsi"/>
          <w:spacing w:val="1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në</w:t>
      </w:r>
      <w:r w:rsidRPr="00EE784E">
        <w:rPr>
          <w:rFonts w:asciiTheme="minorHAnsi" w:hAnsiTheme="minorHAnsi" w:cstheme="minorHAnsi"/>
          <w:spacing w:val="1"/>
          <w:lang w:val="sq-AL"/>
        </w:rPr>
        <w:t xml:space="preserve"> </w:t>
      </w:r>
      <w:proofErr w:type="spellStart"/>
      <w:r w:rsidRPr="00EE784E">
        <w:rPr>
          <w:rFonts w:asciiTheme="minorHAnsi" w:hAnsiTheme="minorHAnsi" w:cstheme="minorHAnsi"/>
          <w:lang w:val="sq-AL"/>
        </w:rPr>
        <w:t>ndërtes</w:t>
      </w:r>
      <w:proofErr w:type="spellEnd"/>
      <w:r w:rsidRPr="00EE784E">
        <w:rPr>
          <w:rFonts w:asciiTheme="minorHAnsi" w:hAnsiTheme="minorHAnsi" w:cstheme="minorHAnsi"/>
          <w:lang w:val="sq-AL"/>
        </w:rPr>
        <w:t>/ën-at</w:t>
      </w:r>
      <w:r w:rsidRPr="00EE784E">
        <w:rPr>
          <w:rFonts w:asciiTheme="minorHAnsi" w:hAnsiTheme="minorHAnsi" w:cstheme="minorHAnsi"/>
          <w:spacing w:val="1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e</w:t>
      </w:r>
      <w:r w:rsidRPr="00EE784E">
        <w:rPr>
          <w:rFonts w:asciiTheme="minorHAnsi" w:hAnsiTheme="minorHAnsi" w:cstheme="minorHAnsi"/>
          <w:spacing w:val="1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Komunës</w:t>
      </w:r>
      <w:r w:rsidRPr="00EE784E">
        <w:rPr>
          <w:rFonts w:asciiTheme="minorHAnsi" w:hAnsiTheme="minorHAnsi" w:cstheme="minorHAnsi"/>
          <w:spacing w:val="24"/>
          <w:w w:val="99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dhe</w:t>
      </w:r>
      <w:r w:rsidRPr="00EE784E">
        <w:rPr>
          <w:rFonts w:asciiTheme="minorHAnsi" w:hAnsiTheme="minorHAnsi" w:cstheme="minorHAnsi"/>
          <w:spacing w:val="2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në</w:t>
      </w:r>
      <w:r w:rsidRPr="00EE784E">
        <w:rPr>
          <w:rFonts w:asciiTheme="minorHAnsi" w:hAnsiTheme="minorHAnsi" w:cstheme="minorHAnsi"/>
          <w:spacing w:val="3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vendet</w:t>
      </w:r>
      <w:r w:rsidRPr="00EE784E">
        <w:rPr>
          <w:rFonts w:asciiTheme="minorHAnsi" w:hAnsiTheme="minorHAnsi" w:cstheme="minorHAnsi"/>
          <w:spacing w:val="3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më</w:t>
      </w:r>
      <w:r w:rsidRPr="00EE784E">
        <w:rPr>
          <w:rFonts w:asciiTheme="minorHAnsi" w:hAnsiTheme="minorHAnsi" w:cstheme="minorHAnsi"/>
          <w:spacing w:val="3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të</w:t>
      </w:r>
      <w:r w:rsidRPr="00EE784E">
        <w:rPr>
          <w:rFonts w:asciiTheme="minorHAnsi" w:hAnsiTheme="minorHAnsi" w:cstheme="minorHAnsi"/>
          <w:spacing w:val="2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frekuentuara</w:t>
      </w:r>
      <w:r w:rsidRPr="00EE784E">
        <w:rPr>
          <w:rFonts w:asciiTheme="minorHAnsi" w:hAnsiTheme="minorHAnsi" w:cstheme="minorHAnsi"/>
          <w:spacing w:val="3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në</w:t>
      </w:r>
      <w:r w:rsidRPr="00EE784E">
        <w:rPr>
          <w:rFonts w:asciiTheme="minorHAnsi" w:hAnsiTheme="minorHAnsi" w:cstheme="minorHAnsi"/>
          <w:spacing w:val="3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qytet,</w:t>
      </w:r>
      <w:r w:rsidRPr="00EE784E">
        <w:rPr>
          <w:rFonts w:asciiTheme="minorHAnsi" w:hAnsiTheme="minorHAnsi" w:cstheme="minorHAnsi"/>
          <w:spacing w:val="4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në</w:t>
      </w:r>
      <w:r w:rsidRPr="00EE784E">
        <w:rPr>
          <w:rFonts w:asciiTheme="minorHAnsi" w:hAnsiTheme="minorHAnsi" w:cstheme="minorHAnsi"/>
          <w:spacing w:val="4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fshatra</w:t>
      </w:r>
      <w:r w:rsidRPr="00EE784E">
        <w:rPr>
          <w:rFonts w:asciiTheme="minorHAnsi" w:hAnsiTheme="minorHAnsi" w:cstheme="minorHAnsi"/>
          <w:spacing w:val="3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dhe</w:t>
      </w:r>
      <w:r w:rsidRPr="00EE784E">
        <w:rPr>
          <w:rFonts w:asciiTheme="minorHAnsi" w:hAnsiTheme="minorHAnsi" w:cstheme="minorHAnsi"/>
          <w:spacing w:val="4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në</w:t>
      </w:r>
      <w:r w:rsidRPr="00EE784E">
        <w:rPr>
          <w:rFonts w:asciiTheme="minorHAnsi" w:hAnsiTheme="minorHAnsi" w:cstheme="minorHAnsi"/>
          <w:spacing w:val="4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lagje</w:t>
      </w:r>
      <w:r w:rsidRPr="00EE784E">
        <w:rPr>
          <w:rFonts w:asciiTheme="minorHAnsi" w:hAnsiTheme="minorHAnsi" w:cstheme="minorHAnsi"/>
          <w:spacing w:val="4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urbane,</w:t>
      </w:r>
      <w:r w:rsidRPr="00EE784E">
        <w:rPr>
          <w:rFonts w:asciiTheme="minorHAnsi" w:hAnsiTheme="minorHAnsi" w:cstheme="minorHAnsi"/>
          <w:spacing w:val="3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si</w:t>
      </w:r>
      <w:r w:rsidRPr="00EE784E">
        <w:rPr>
          <w:rFonts w:asciiTheme="minorHAnsi" w:hAnsiTheme="minorHAnsi" w:cstheme="minorHAnsi"/>
          <w:spacing w:val="4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dhe</w:t>
      </w:r>
      <w:r w:rsidRPr="00EE784E">
        <w:rPr>
          <w:rFonts w:asciiTheme="minorHAnsi" w:hAnsiTheme="minorHAnsi" w:cstheme="minorHAnsi"/>
          <w:spacing w:val="21"/>
          <w:w w:val="99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në</w:t>
      </w:r>
      <w:r w:rsidRPr="00EE784E">
        <w:rPr>
          <w:rFonts w:asciiTheme="minorHAnsi" w:hAnsiTheme="minorHAnsi" w:cstheme="minorHAnsi"/>
          <w:spacing w:val="6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ueb-faqen</w:t>
      </w:r>
      <w:r w:rsidRPr="00EE784E">
        <w:rPr>
          <w:rFonts w:asciiTheme="minorHAnsi" w:hAnsiTheme="minorHAnsi" w:cstheme="minorHAnsi"/>
          <w:spacing w:val="6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e</w:t>
      </w:r>
      <w:r w:rsidRPr="00EE784E">
        <w:rPr>
          <w:rFonts w:asciiTheme="minorHAnsi" w:hAnsiTheme="minorHAnsi" w:cstheme="minorHAnsi"/>
          <w:spacing w:val="6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Komunës</w:t>
      </w:r>
      <w:r w:rsidRPr="00EE784E">
        <w:rPr>
          <w:rFonts w:asciiTheme="minorHAnsi" w:hAnsiTheme="minorHAnsi" w:cstheme="minorHAnsi"/>
          <w:spacing w:val="6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dhe</w:t>
      </w:r>
      <w:r w:rsidRPr="00EE784E">
        <w:rPr>
          <w:rFonts w:asciiTheme="minorHAnsi" w:hAnsiTheme="minorHAnsi" w:cstheme="minorHAnsi"/>
          <w:spacing w:val="7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atë</w:t>
      </w:r>
      <w:r w:rsidRPr="00EE784E">
        <w:rPr>
          <w:rFonts w:asciiTheme="minorHAnsi" w:hAnsiTheme="minorHAnsi" w:cstheme="minorHAnsi"/>
          <w:spacing w:val="6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4</w:t>
      </w:r>
      <w:r w:rsidRPr="00EE784E">
        <w:rPr>
          <w:rFonts w:asciiTheme="minorHAnsi" w:hAnsiTheme="minorHAnsi" w:cstheme="minorHAnsi"/>
          <w:spacing w:val="6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ditë</w:t>
      </w:r>
      <w:r w:rsidRPr="00EE784E">
        <w:rPr>
          <w:rFonts w:asciiTheme="minorHAnsi" w:hAnsiTheme="minorHAnsi" w:cstheme="minorHAnsi"/>
          <w:spacing w:val="6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para</w:t>
      </w:r>
      <w:r w:rsidRPr="00EE784E">
        <w:rPr>
          <w:rFonts w:asciiTheme="minorHAnsi" w:hAnsiTheme="minorHAnsi" w:cstheme="minorHAnsi"/>
          <w:spacing w:val="6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mbajtjes</w:t>
      </w:r>
      <w:r w:rsidRPr="00EE784E">
        <w:rPr>
          <w:rFonts w:asciiTheme="minorHAnsi" w:hAnsiTheme="minorHAnsi" w:cstheme="minorHAnsi"/>
          <w:spacing w:val="6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së</w:t>
      </w:r>
      <w:r w:rsidRPr="00EE784E">
        <w:rPr>
          <w:rFonts w:asciiTheme="minorHAnsi" w:hAnsiTheme="minorHAnsi" w:cstheme="minorHAnsi"/>
          <w:spacing w:val="7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tubimit.</w:t>
      </w:r>
      <w:r w:rsidRPr="00EE784E">
        <w:rPr>
          <w:rFonts w:asciiTheme="minorHAnsi" w:hAnsiTheme="minorHAnsi" w:cstheme="minorHAnsi"/>
          <w:spacing w:val="7"/>
          <w:lang w:val="sq-AL"/>
        </w:rPr>
        <w:t xml:space="preserve"> </w:t>
      </w:r>
    </w:p>
    <w:p w:rsidR="006B78C6" w:rsidRPr="00EE784E" w:rsidRDefault="006B78C6" w:rsidP="006B78C6">
      <w:pPr>
        <w:pStyle w:val="BodyText"/>
        <w:numPr>
          <w:ilvl w:val="0"/>
          <w:numId w:val="12"/>
        </w:numPr>
        <w:tabs>
          <w:tab w:val="left" w:pos="360"/>
          <w:tab w:val="left" w:pos="527"/>
        </w:tabs>
        <w:kinsoku w:val="0"/>
        <w:overflowPunct w:val="0"/>
        <w:ind w:right="20"/>
        <w:jc w:val="both"/>
        <w:rPr>
          <w:rFonts w:asciiTheme="minorHAnsi" w:hAnsiTheme="minorHAnsi" w:cstheme="minorHAnsi"/>
          <w:lang w:val="sq-AL"/>
        </w:rPr>
      </w:pPr>
      <w:r w:rsidRPr="00EE784E">
        <w:rPr>
          <w:rFonts w:asciiTheme="minorHAnsi" w:hAnsiTheme="minorHAnsi" w:cstheme="minorHAnsi"/>
          <w:lang w:val="sq-AL"/>
        </w:rPr>
        <w:t>Shpalljen</w:t>
      </w:r>
      <w:r w:rsidRPr="00EE784E">
        <w:rPr>
          <w:rFonts w:asciiTheme="minorHAnsi" w:hAnsiTheme="minorHAnsi" w:cstheme="minorHAnsi"/>
          <w:spacing w:val="28"/>
          <w:w w:val="99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publike</w:t>
      </w:r>
      <w:r w:rsidRPr="00EE784E">
        <w:rPr>
          <w:rFonts w:asciiTheme="minorHAnsi" w:hAnsiTheme="minorHAnsi" w:cstheme="minorHAnsi"/>
          <w:spacing w:val="-3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e</w:t>
      </w:r>
      <w:r w:rsidRPr="00EE784E">
        <w:rPr>
          <w:rFonts w:asciiTheme="minorHAnsi" w:hAnsiTheme="minorHAnsi" w:cstheme="minorHAnsi"/>
          <w:spacing w:val="-3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bën</w:t>
      </w:r>
      <w:r w:rsidRPr="00EE784E">
        <w:rPr>
          <w:rFonts w:asciiTheme="minorHAnsi" w:hAnsiTheme="minorHAnsi" w:cstheme="minorHAnsi"/>
          <w:spacing w:val="-3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Zyra</w:t>
      </w:r>
      <w:r w:rsidRPr="00EE784E">
        <w:rPr>
          <w:rFonts w:asciiTheme="minorHAnsi" w:hAnsiTheme="minorHAnsi" w:cstheme="minorHAnsi"/>
          <w:spacing w:val="-3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për</w:t>
      </w:r>
      <w:r w:rsidRPr="00EE784E">
        <w:rPr>
          <w:rFonts w:asciiTheme="minorHAnsi" w:hAnsiTheme="minorHAnsi" w:cstheme="minorHAnsi"/>
          <w:spacing w:val="-4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Komunikim</w:t>
      </w:r>
      <w:r w:rsidRPr="00EE784E">
        <w:rPr>
          <w:rFonts w:asciiTheme="minorHAnsi" w:hAnsiTheme="minorHAnsi" w:cstheme="minorHAnsi"/>
          <w:spacing w:val="-3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me</w:t>
      </w:r>
      <w:r w:rsidRPr="00EE784E">
        <w:rPr>
          <w:rFonts w:asciiTheme="minorHAnsi" w:hAnsiTheme="minorHAnsi" w:cstheme="minorHAnsi"/>
          <w:spacing w:val="-3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publikun.</w:t>
      </w:r>
    </w:p>
    <w:p w:rsidR="006B78C6" w:rsidRPr="00443E4D" w:rsidRDefault="006B78C6" w:rsidP="00443E4D">
      <w:pPr>
        <w:pStyle w:val="BodyText"/>
        <w:numPr>
          <w:ilvl w:val="0"/>
          <w:numId w:val="12"/>
        </w:numPr>
        <w:tabs>
          <w:tab w:val="left" w:pos="360"/>
          <w:tab w:val="left" w:pos="706"/>
        </w:tabs>
        <w:kinsoku w:val="0"/>
        <w:overflowPunct w:val="0"/>
        <w:ind w:right="20"/>
        <w:jc w:val="both"/>
        <w:rPr>
          <w:rFonts w:asciiTheme="minorHAnsi" w:hAnsiTheme="minorHAnsi" w:cstheme="minorHAnsi"/>
          <w:lang w:val="sq-AL"/>
        </w:rPr>
      </w:pPr>
      <w:r w:rsidRPr="00EE784E">
        <w:rPr>
          <w:rFonts w:asciiTheme="minorHAnsi" w:hAnsiTheme="minorHAnsi" w:cstheme="minorHAnsi"/>
          <w:spacing w:val="-1"/>
          <w:lang w:val="sq-AL"/>
        </w:rPr>
        <w:t>Tubimet</w:t>
      </w:r>
      <w:r w:rsidRPr="00EE784E">
        <w:rPr>
          <w:rFonts w:asciiTheme="minorHAnsi" w:hAnsiTheme="minorHAnsi" w:cstheme="minorHAnsi"/>
          <w:spacing w:val="41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publike</w:t>
      </w:r>
      <w:r w:rsidRPr="00EE784E">
        <w:rPr>
          <w:rFonts w:asciiTheme="minorHAnsi" w:hAnsiTheme="minorHAnsi" w:cstheme="minorHAnsi"/>
          <w:spacing w:val="42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i</w:t>
      </w:r>
      <w:r w:rsidRPr="00EE784E">
        <w:rPr>
          <w:rFonts w:asciiTheme="minorHAnsi" w:hAnsiTheme="minorHAnsi" w:cstheme="minorHAnsi"/>
          <w:spacing w:val="42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udhëheq</w:t>
      </w:r>
      <w:r w:rsidRPr="00EE784E">
        <w:rPr>
          <w:rFonts w:asciiTheme="minorHAnsi" w:hAnsiTheme="minorHAnsi" w:cstheme="minorHAnsi"/>
          <w:spacing w:val="42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dhe</w:t>
      </w:r>
      <w:r w:rsidRPr="00EE784E">
        <w:rPr>
          <w:rFonts w:asciiTheme="minorHAnsi" w:hAnsiTheme="minorHAnsi" w:cstheme="minorHAnsi"/>
          <w:spacing w:val="42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i</w:t>
      </w:r>
      <w:r w:rsidRPr="00EE784E">
        <w:rPr>
          <w:rFonts w:asciiTheme="minorHAnsi" w:hAnsiTheme="minorHAnsi" w:cstheme="minorHAnsi"/>
          <w:spacing w:val="42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kryeson</w:t>
      </w:r>
      <w:r w:rsidRPr="00EE784E">
        <w:rPr>
          <w:rFonts w:asciiTheme="minorHAnsi" w:hAnsiTheme="minorHAnsi" w:cstheme="minorHAnsi"/>
          <w:spacing w:val="43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Kryetari</w:t>
      </w:r>
      <w:r w:rsidRPr="00EE784E">
        <w:rPr>
          <w:rFonts w:asciiTheme="minorHAnsi" w:hAnsiTheme="minorHAnsi" w:cstheme="minorHAnsi"/>
          <w:spacing w:val="42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i</w:t>
      </w:r>
      <w:r w:rsidRPr="00EE784E">
        <w:rPr>
          <w:rFonts w:asciiTheme="minorHAnsi" w:hAnsiTheme="minorHAnsi" w:cstheme="minorHAnsi"/>
          <w:spacing w:val="42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Komunës</w:t>
      </w:r>
      <w:r w:rsidRPr="00EE784E">
        <w:rPr>
          <w:rFonts w:asciiTheme="minorHAnsi" w:hAnsiTheme="minorHAnsi" w:cstheme="minorHAnsi"/>
          <w:spacing w:val="43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apo</w:t>
      </w:r>
      <w:r w:rsidRPr="00EE784E">
        <w:rPr>
          <w:rFonts w:asciiTheme="minorHAnsi" w:hAnsiTheme="minorHAnsi" w:cstheme="minorHAnsi"/>
          <w:spacing w:val="29"/>
          <w:w w:val="99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përfaqësuesi</w:t>
      </w:r>
      <w:r w:rsidRPr="00EE784E">
        <w:rPr>
          <w:rFonts w:asciiTheme="minorHAnsi" w:hAnsiTheme="minorHAnsi" w:cstheme="minorHAnsi"/>
          <w:spacing w:val="-7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i</w:t>
      </w:r>
      <w:r w:rsidRPr="00EE784E">
        <w:rPr>
          <w:rFonts w:asciiTheme="minorHAnsi" w:hAnsiTheme="minorHAnsi" w:cstheme="minorHAnsi"/>
          <w:spacing w:val="-7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tij.</w:t>
      </w:r>
    </w:p>
    <w:p w:rsidR="006B78C6" w:rsidRPr="00EE784E" w:rsidRDefault="006B78C6" w:rsidP="006B78C6">
      <w:pPr>
        <w:pStyle w:val="BodyText"/>
        <w:numPr>
          <w:ilvl w:val="0"/>
          <w:numId w:val="12"/>
        </w:numPr>
        <w:tabs>
          <w:tab w:val="left" w:pos="360"/>
          <w:tab w:val="left" w:pos="652"/>
        </w:tabs>
        <w:kinsoku w:val="0"/>
        <w:overflowPunct w:val="0"/>
        <w:ind w:right="20"/>
        <w:jc w:val="both"/>
        <w:rPr>
          <w:rFonts w:asciiTheme="minorHAnsi" w:hAnsiTheme="minorHAnsi" w:cstheme="minorHAnsi"/>
          <w:lang w:val="sq-AL"/>
        </w:rPr>
      </w:pPr>
      <w:r w:rsidRPr="00EE784E">
        <w:rPr>
          <w:rFonts w:asciiTheme="minorHAnsi" w:hAnsiTheme="minorHAnsi" w:cstheme="minorHAnsi"/>
          <w:lang w:val="sq-AL"/>
        </w:rPr>
        <w:t>Kryetari</w:t>
      </w:r>
      <w:r w:rsidRPr="00EE784E">
        <w:rPr>
          <w:rFonts w:asciiTheme="minorHAnsi" w:hAnsiTheme="minorHAnsi" w:cstheme="minorHAnsi"/>
          <w:spacing w:val="47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është</w:t>
      </w:r>
      <w:r w:rsidRPr="00EE784E">
        <w:rPr>
          <w:rFonts w:asciiTheme="minorHAnsi" w:hAnsiTheme="minorHAnsi" w:cstheme="minorHAnsi"/>
          <w:spacing w:val="48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i</w:t>
      </w:r>
      <w:r w:rsidRPr="00EE784E">
        <w:rPr>
          <w:rFonts w:asciiTheme="minorHAnsi" w:hAnsiTheme="minorHAnsi" w:cstheme="minorHAnsi"/>
          <w:spacing w:val="48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autorizuar</w:t>
      </w:r>
      <w:r w:rsidRPr="00EE784E">
        <w:rPr>
          <w:rFonts w:asciiTheme="minorHAnsi" w:hAnsiTheme="minorHAnsi" w:cstheme="minorHAnsi"/>
          <w:spacing w:val="48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ta</w:t>
      </w:r>
      <w:r w:rsidRPr="00EE784E">
        <w:rPr>
          <w:rFonts w:asciiTheme="minorHAnsi" w:hAnsiTheme="minorHAnsi" w:cstheme="minorHAnsi"/>
          <w:spacing w:val="48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caktojë</w:t>
      </w:r>
      <w:r w:rsidRPr="00EE784E">
        <w:rPr>
          <w:rFonts w:asciiTheme="minorHAnsi" w:hAnsiTheme="minorHAnsi" w:cstheme="minorHAnsi"/>
          <w:spacing w:val="48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rendin</w:t>
      </w:r>
      <w:r w:rsidRPr="00EE784E">
        <w:rPr>
          <w:rFonts w:asciiTheme="minorHAnsi" w:hAnsiTheme="minorHAnsi" w:cstheme="minorHAnsi"/>
          <w:spacing w:val="48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e</w:t>
      </w:r>
      <w:r w:rsidRPr="00EE784E">
        <w:rPr>
          <w:rFonts w:asciiTheme="minorHAnsi" w:hAnsiTheme="minorHAnsi" w:cstheme="minorHAnsi"/>
          <w:spacing w:val="50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ditës</w:t>
      </w:r>
      <w:r w:rsidRPr="00EE784E">
        <w:rPr>
          <w:rFonts w:asciiTheme="minorHAnsi" w:hAnsiTheme="minorHAnsi" w:cstheme="minorHAnsi"/>
          <w:spacing w:val="48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dhe</w:t>
      </w:r>
      <w:r w:rsidRPr="00EE784E">
        <w:rPr>
          <w:rFonts w:asciiTheme="minorHAnsi" w:hAnsiTheme="minorHAnsi" w:cstheme="minorHAnsi"/>
          <w:spacing w:val="50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procedurën</w:t>
      </w:r>
      <w:r w:rsidRPr="00EE784E">
        <w:rPr>
          <w:rFonts w:asciiTheme="minorHAnsi" w:hAnsiTheme="minorHAnsi" w:cstheme="minorHAnsi"/>
          <w:spacing w:val="49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për</w:t>
      </w:r>
      <w:r w:rsidRPr="00EE784E">
        <w:rPr>
          <w:rFonts w:asciiTheme="minorHAnsi" w:hAnsiTheme="minorHAnsi" w:cstheme="minorHAnsi"/>
          <w:spacing w:val="22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udhëheqje</w:t>
      </w:r>
      <w:r w:rsidRPr="00EE784E">
        <w:rPr>
          <w:rFonts w:asciiTheme="minorHAnsi" w:hAnsiTheme="minorHAnsi" w:cstheme="minorHAnsi"/>
          <w:spacing w:val="27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të</w:t>
      </w:r>
      <w:r w:rsidRPr="00EE784E">
        <w:rPr>
          <w:rFonts w:asciiTheme="minorHAnsi" w:hAnsiTheme="minorHAnsi" w:cstheme="minorHAnsi"/>
          <w:spacing w:val="28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diskutimeve.</w:t>
      </w:r>
      <w:r w:rsidRPr="00EE784E">
        <w:rPr>
          <w:rFonts w:asciiTheme="minorHAnsi" w:hAnsiTheme="minorHAnsi" w:cstheme="minorHAnsi"/>
          <w:spacing w:val="27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Në</w:t>
      </w:r>
      <w:r w:rsidRPr="00EE784E">
        <w:rPr>
          <w:rFonts w:asciiTheme="minorHAnsi" w:hAnsiTheme="minorHAnsi" w:cstheme="minorHAnsi"/>
          <w:spacing w:val="28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rast</w:t>
      </w:r>
      <w:r w:rsidRPr="00EE784E">
        <w:rPr>
          <w:rFonts w:asciiTheme="minorHAnsi" w:hAnsiTheme="minorHAnsi" w:cstheme="minorHAnsi"/>
          <w:spacing w:val="28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nevoje,</w:t>
      </w:r>
      <w:r w:rsidRPr="00EE784E">
        <w:rPr>
          <w:rFonts w:asciiTheme="minorHAnsi" w:hAnsiTheme="minorHAnsi" w:cstheme="minorHAnsi"/>
          <w:spacing w:val="28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ka</w:t>
      </w:r>
      <w:r w:rsidRPr="00EE784E">
        <w:rPr>
          <w:rFonts w:asciiTheme="minorHAnsi" w:hAnsiTheme="minorHAnsi" w:cstheme="minorHAnsi"/>
          <w:spacing w:val="27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të</w:t>
      </w:r>
      <w:r w:rsidRPr="00EE784E">
        <w:rPr>
          <w:rFonts w:asciiTheme="minorHAnsi" w:hAnsiTheme="minorHAnsi" w:cstheme="minorHAnsi"/>
          <w:spacing w:val="28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drejtë</w:t>
      </w:r>
      <w:r w:rsidRPr="00EE784E">
        <w:rPr>
          <w:rFonts w:asciiTheme="minorHAnsi" w:hAnsiTheme="minorHAnsi" w:cstheme="minorHAnsi"/>
          <w:spacing w:val="28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t’i</w:t>
      </w:r>
      <w:r w:rsidRPr="00EE784E">
        <w:rPr>
          <w:rFonts w:asciiTheme="minorHAnsi" w:hAnsiTheme="minorHAnsi" w:cstheme="minorHAnsi"/>
          <w:spacing w:val="28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ndërpresë</w:t>
      </w:r>
      <w:r w:rsidRPr="00EE784E">
        <w:rPr>
          <w:rFonts w:asciiTheme="minorHAnsi" w:hAnsiTheme="minorHAnsi" w:cstheme="minorHAnsi"/>
          <w:spacing w:val="28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diskutimet</w:t>
      </w:r>
      <w:r w:rsidRPr="00EE784E">
        <w:rPr>
          <w:rFonts w:asciiTheme="minorHAnsi" w:hAnsiTheme="minorHAnsi" w:cstheme="minorHAnsi"/>
          <w:spacing w:val="26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për</w:t>
      </w:r>
      <w:r w:rsidRPr="00EE784E">
        <w:rPr>
          <w:rFonts w:asciiTheme="minorHAnsi" w:hAnsiTheme="minorHAnsi" w:cstheme="minorHAnsi"/>
          <w:spacing w:val="17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çështjet</w:t>
      </w:r>
      <w:r w:rsidRPr="00EE784E">
        <w:rPr>
          <w:rFonts w:asciiTheme="minorHAnsi" w:hAnsiTheme="minorHAnsi" w:cstheme="minorHAnsi"/>
          <w:spacing w:val="17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që</w:t>
      </w:r>
      <w:r w:rsidRPr="00EE784E">
        <w:rPr>
          <w:rFonts w:asciiTheme="minorHAnsi" w:hAnsiTheme="minorHAnsi" w:cstheme="minorHAnsi"/>
          <w:spacing w:val="18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nuk</w:t>
      </w:r>
      <w:r w:rsidRPr="00EE784E">
        <w:rPr>
          <w:rFonts w:asciiTheme="minorHAnsi" w:hAnsiTheme="minorHAnsi" w:cstheme="minorHAnsi"/>
          <w:spacing w:val="18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kanë</w:t>
      </w:r>
      <w:r w:rsidRPr="00EE784E">
        <w:rPr>
          <w:rFonts w:asciiTheme="minorHAnsi" w:hAnsiTheme="minorHAnsi" w:cstheme="minorHAnsi"/>
          <w:spacing w:val="18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të</w:t>
      </w:r>
      <w:r w:rsidRPr="00EE784E">
        <w:rPr>
          <w:rFonts w:asciiTheme="minorHAnsi" w:hAnsiTheme="minorHAnsi" w:cstheme="minorHAnsi"/>
          <w:spacing w:val="18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bëjnë</w:t>
      </w:r>
      <w:r w:rsidRPr="00EE784E">
        <w:rPr>
          <w:rFonts w:asciiTheme="minorHAnsi" w:hAnsiTheme="minorHAnsi" w:cstheme="minorHAnsi"/>
          <w:spacing w:val="18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me</w:t>
      </w:r>
      <w:r w:rsidRPr="00EE784E">
        <w:rPr>
          <w:rFonts w:asciiTheme="minorHAnsi" w:hAnsiTheme="minorHAnsi" w:cstheme="minorHAnsi"/>
          <w:spacing w:val="18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përgjegjësitë</w:t>
      </w:r>
      <w:r w:rsidRPr="00EE784E">
        <w:rPr>
          <w:rFonts w:asciiTheme="minorHAnsi" w:hAnsiTheme="minorHAnsi" w:cstheme="minorHAnsi"/>
          <w:spacing w:val="18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dhe</w:t>
      </w:r>
      <w:r w:rsidRPr="00EE784E">
        <w:rPr>
          <w:rFonts w:asciiTheme="minorHAnsi" w:hAnsiTheme="minorHAnsi" w:cstheme="minorHAnsi"/>
          <w:spacing w:val="20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pushtetin</w:t>
      </w:r>
      <w:r w:rsidRPr="00EE784E">
        <w:rPr>
          <w:rFonts w:asciiTheme="minorHAnsi" w:hAnsiTheme="minorHAnsi" w:cstheme="minorHAnsi"/>
          <w:spacing w:val="18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e</w:t>
      </w:r>
      <w:r w:rsidRPr="00EE784E">
        <w:rPr>
          <w:rFonts w:asciiTheme="minorHAnsi" w:hAnsiTheme="minorHAnsi" w:cstheme="minorHAnsi"/>
          <w:spacing w:val="17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Komunës.</w:t>
      </w:r>
      <w:r w:rsidRPr="00EE784E">
        <w:rPr>
          <w:rFonts w:asciiTheme="minorHAnsi" w:hAnsiTheme="minorHAnsi" w:cstheme="minorHAnsi"/>
          <w:spacing w:val="19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Ai</w:t>
      </w:r>
      <w:r w:rsidRPr="00EE784E">
        <w:rPr>
          <w:rFonts w:asciiTheme="minorHAnsi" w:hAnsiTheme="minorHAnsi" w:cstheme="minorHAnsi"/>
          <w:spacing w:val="26"/>
          <w:w w:val="99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mund</w:t>
      </w:r>
      <w:r w:rsidRPr="00EE784E">
        <w:rPr>
          <w:rFonts w:asciiTheme="minorHAnsi" w:hAnsiTheme="minorHAnsi" w:cstheme="minorHAnsi"/>
          <w:spacing w:val="24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t’i</w:t>
      </w:r>
      <w:r w:rsidRPr="00EE784E">
        <w:rPr>
          <w:rFonts w:asciiTheme="minorHAnsi" w:hAnsiTheme="minorHAnsi" w:cstheme="minorHAnsi"/>
          <w:spacing w:val="25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refuzojë,</w:t>
      </w:r>
      <w:r w:rsidRPr="00EE784E">
        <w:rPr>
          <w:rFonts w:asciiTheme="minorHAnsi" w:hAnsiTheme="minorHAnsi" w:cstheme="minorHAnsi"/>
          <w:spacing w:val="25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t’i</w:t>
      </w:r>
      <w:r w:rsidRPr="00EE784E">
        <w:rPr>
          <w:rFonts w:asciiTheme="minorHAnsi" w:hAnsiTheme="minorHAnsi" w:cstheme="minorHAnsi"/>
          <w:spacing w:val="24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thërrasë</w:t>
      </w:r>
      <w:r w:rsidRPr="00EE784E">
        <w:rPr>
          <w:rFonts w:asciiTheme="minorHAnsi" w:hAnsiTheme="minorHAnsi" w:cstheme="minorHAnsi"/>
          <w:spacing w:val="26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ose</w:t>
      </w:r>
      <w:r w:rsidRPr="00EE784E">
        <w:rPr>
          <w:rFonts w:asciiTheme="minorHAnsi" w:hAnsiTheme="minorHAnsi" w:cstheme="minorHAnsi"/>
          <w:spacing w:val="25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t’i</w:t>
      </w:r>
      <w:r w:rsidRPr="00EE784E">
        <w:rPr>
          <w:rFonts w:asciiTheme="minorHAnsi" w:hAnsiTheme="minorHAnsi" w:cstheme="minorHAnsi"/>
          <w:spacing w:val="25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dëgjojë</w:t>
      </w:r>
      <w:r w:rsidRPr="00EE784E">
        <w:rPr>
          <w:rFonts w:asciiTheme="minorHAnsi" w:hAnsiTheme="minorHAnsi" w:cstheme="minorHAnsi"/>
          <w:spacing w:val="24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diskutuesit</w:t>
      </w:r>
      <w:r w:rsidRPr="00EE784E">
        <w:rPr>
          <w:rFonts w:asciiTheme="minorHAnsi" w:hAnsiTheme="minorHAnsi" w:cstheme="minorHAnsi"/>
          <w:spacing w:val="25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të</w:t>
      </w:r>
      <w:r w:rsidRPr="00EE784E">
        <w:rPr>
          <w:rFonts w:asciiTheme="minorHAnsi" w:hAnsiTheme="minorHAnsi" w:cstheme="minorHAnsi"/>
          <w:spacing w:val="25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cilët</w:t>
      </w:r>
      <w:r w:rsidRPr="00EE784E">
        <w:rPr>
          <w:rFonts w:asciiTheme="minorHAnsi" w:hAnsiTheme="minorHAnsi" w:cstheme="minorHAnsi"/>
          <w:spacing w:val="24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prezantojnë</w:t>
      </w:r>
      <w:r w:rsidRPr="00EE784E">
        <w:rPr>
          <w:rFonts w:asciiTheme="minorHAnsi" w:hAnsiTheme="minorHAnsi" w:cstheme="minorHAnsi"/>
          <w:spacing w:val="26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ose</w:t>
      </w:r>
      <w:r w:rsidRPr="00EE784E">
        <w:rPr>
          <w:rFonts w:asciiTheme="minorHAnsi" w:hAnsiTheme="minorHAnsi" w:cstheme="minorHAnsi"/>
          <w:spacing w:val="24"/>
          <w:w w:val="99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përsërisin</w:t>
      </w:r>
      <w:r w:rsidRPr="00EE784E">
        <w:rPr>
          <w:rFonts w:asciiTheme="minorHAnsi" w:hAnsiTheme="minorHAnsi" w:cstheme="minorHAnsi"/>
          <w:spacing w:val="-4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pikëpamjet</w:t>
      </w:r>
      <w:r w:rsidRPr="00EE784E">
        <w:rPr>
          <w:rFonts w:asciiTheme="minorHAnsi" w:hAnsiTheme="minorHAnsi" w:cstheme="minorHAnsi"/>
          <w:spacing w:val="-4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dhe</w:t>
      </w:r>
      <w:r w:rsidRPr="00EE784E">
        <w:rPr>
          <w:rFonts w:asciiTheme="minorHAnsi" w:hAnsiTheme="minorHAnsi" w:cstheme="minorHAnsi"/>
          <w:spacing w:val="-4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mund</w:t>
      </w:r>
      <w:r w:rsidRPr="00EE784E">
        <w:rPr>
          <w:rFonts w:asciiTheme="minorHAnsi" w:hAnsiTheme="minorHAnsi" w:cstheme="minorHAnsi"/>
          <w:spacing w:val="-4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ta</w:t>
      </w:r>
      <w:r w:rsidRPr="00EE784E">
        <w:rPr>
          <w:rFonts w:asciiTheme="minorHAnsi" w:hAnsiTheme="minorHAnsi" w:cstheme="minorHAnsi"/>
          <w:spacing w:val="-4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caktojë</w:t>
      </w:r>
      <w:r w:rsidRPr="00EE784E">
        <w:rPr>
          <w:rFonts w:asciiTheme="minorHAnsi" w:hAnsiTheme="minorHAnsi" w:cstheme="minorHAnsi"/>
          <w:spacing w:val="52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kohën</w:t>
      </w:r>
      <w:r w:rsidRPr="00EE784E">
        <w:rPr>
          <w:rFonts w:asciiTheme="minorHAnsi" w:hAnsiTheme="minorHAnsi" w:cstheme="minorHAnsi"/>
          <w:spacing w:val="-3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e</w:t>
      </w:r>
      <w:r w:rsidRPr="00EE784E">
        <w:rPr>
          <w:rFonts w:asciiTheme="minorHAnsi" w:hAnsiTheme="minorHAnsi" w:cstheme="minorHAnsi"/>
          <w:spacing w:val="-4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paraparë</w:t>
      </w:r>
      <w:r w:rsidRPr="00EE784E">
        <w:rPr>
          <w:rFonts w:asciiTheme="minorHAnsi" w:hAnsiTheme="minorHAnsi" w:cstheme="minorHAnsi"/>
          <w:spacing w:val="-3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për</w:t>
      </w:r>
      <w:r w:rsidRPr="00EE784E">
        <w:rPr>
          <w:rFonts w:asciiTheme="minorHAnsi" w:hAnsiTheme="minorHAnsi" w:cstheme="minorHAnsi"/>
          <w:spacing w:val="-4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diskutim.</w:t>
      </w:r>
    </w:p>
    <w:p w:rsidR="006B78C6" w:rsidRPr="00EE784E" w:rsidRDefault="006B78C6" w:rsidP="006B78C6">
      <w:pPr>
        <w:pStyle w:val="BodyText"/>
        <w:numPr>
          <w:ilvl w:val="0"/>
          <w:numId w:val="12"/>
        </w:numPr>
        <w:tabs>
          <w:tab w:val="left" w:pos="360"/>
          <w:tab w:val="left" w:pos="625"/>
        </w:tabs>
        <w:kinsoku w:val="0"/>
        <w:overflowPunct w:val="0"/>
        <w:ind w:right="20"/>
        <w:jc w:val="both"/>
        <w:rPr>
          <w:rFonts w:asciiTheme="minorHAnsi" w:hAnsiTheme="minorHAnsi" w:cstheme="minorHAnsi"/>
          <w:lang w:val="sq-AL"/>
        </w:rPr>
      </w:pPr>
      <w:r w:rsidRPr="00EE784E">
        <w:rPr>
          <w:rFonts w:asciiTheme="minorHAnsi" w:hAnsiTheme="minorHAnsi" w:cstheme="minorHAnsi"/>
          <w:spacing w:val="-1"/>
          <w:lang w:val="sq-AL"/>
        </w:rPr>
        <w:t>Nëse</w:t>
      </w:r>
      <w:r w:rsidRPr="00EE784E">
        <w:rPr>
          <w:rFonts w:asciiTheme="minorHAnsi" w:hAnsiTheme="minorHAnsi" w:cstheme="minorHAnsi"/>
          <w:spacing w:val="22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shtrohet</w:t>
      </w:r>
      <w:r w:rsidRPr="00EE784E">
        <w:rPr>
          <w:rFonts w:asciiTheme="minorHAnsi" w:hAnsiTheme="minorHAnsi" w:cstheme="minorHAnsi"/>
          <w:spacing w:val="21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ndonjë</w:t>
      </w:r>
      <w:r w:rsidRPr="00EE784E">
        <w:rPr>
          <w:rFonts w:asciiTheme="minorHAnsi" w:hAnsiTheme="minorHAnsi" w:cstheme="minorHAnsi"/>
          <w:spacing w:val="22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pyetje</w:t>
      </w:r>
      <w:r w:rsidRPr="00EE784E">
        <w:rPr>
          <w:rFonts w:asciiTheme="minorHAnsi" w:hAnsiTheme="minorHAnsi" w:cstheme="minorHAnsi"/>
          <w:spacing w:val="22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gjatë</w:t>
      </w:r>
      <w:r w:rsidRPr="00EE784E">
        <w:rPr>
          <w:rFonts w:asciiTheme="minorHAnsi" w:hAnsiTheme="minorHAnsi" w:cstheme="minorHAnsi"/>
          <w:spacing w:val="23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tubimit</w:t>
      </w:r>
      <w:r w:rsidRPr="00EE784E">
        <w:rPr>
          <w:rFonts w:asciiTheme="minorHAnsi" w:hAnsiTheme="minorHAnsi" w:cstheme="minorHAnsi"/>
          <w:spacing w:val="22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publik,</w:t>
      </w:r>
      <w:r w:rsidRPr="00EE784E">
        <w:rPr>
          <w:rFonts w:asciiTheme="minorHAnsi" w:hAnsiTheme="minorHAnsi" w:cstheme="minorHAnsi"/>
          <w:spacing w:val="22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për</w:t>
      </w:r>
      <w:r w:rsidRPr="00EE784E">
        <w:rPr>
          <w:rFonts w:asciiTheme="minorHAnsi" w:hAnsiTheme="minorHAnsi" w:cstheme="minorHAnsi"/>
          <w:spacing w:val="22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të</w:t>
      </w:r>
      <w:r w:rsidRPr="00EE784E">
        <w:rPr>
          <w:rFonts w:asciiTheme="minorHAnsi" w:hAnsiTheme="minorHAnsi" w:cstheme="minorHAnsi"/>
          <w:spacing w:val="23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cilën</w:t>
      </w:r>
      <w:r w:rsidRPr="00EE784E">
        <w:rPr>
          <w:rFonts w:asciiTheme="minorHAnsi" w:hAnsiTheme="minorHAnsi" w:cstheme="minorHAnsi"/>
          <w:spacing w:val="21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nuk</w:t>
      </w:r>
      <w:r w:rsidRPr="00EE784E">
        <w:rPr>
          <w:rFonts w:asciiTheme="minorHAnsi" w:hAnsiTheme="minorHAnsi" w:cstheme="minorHAnsi"/>
          <w:spacing w:val="21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mund</w:t>
      </w:r>
      <w:r w:rsidRPr="00EE784E">
        <w:rPr>
          <w:rFonts w:asciiTheme="minorHAnsi" w:hAnsiTheme="minorHAnsi" w:cstheme="minorHAnsi"/>
          <w:spacing w:val="21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të</w:t>
      </w:r>
      <w:r w:rsidRPr="00EE784E">
        <w:rPr>
          <w:rFonts w:asciiTheme="minorHAnsi" w:hAnsiTheme="minorHAnsi" w:cstheme="minorHAnsi"/>
          <w:spacing w:val="22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jepet përgjigje</w:t>
      </w:r>
      <w:r w:rsidRPr="00EE784E">
        <w:rPr>
          <w:rFonts w:asciiTheme="minorHAnsi" w:hAnsiTheme="minorHAnsi" w:cstheme="minorHAnsi"/>
          <w:spacing w:val="1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menjëherë,</w:t>
      </w:r>
      <w:r w:rsidRPr="00EE784E">
        <w:rPr>
          <w:rFonts w:asciiTheme="minorHAnsi" w:hAnsiTheme="minorHAnsi" w:cstheme="minorHAnsi"/>
          <w:spacing w:val="-1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parashtruesi</w:t>
      </w:r>
      <w:r w:rsidRPr="00EE784E">
        <w:rPr>
          <w:rFonts w:asciiTheme="minorHAnsi" w:hAnsiTheme="minorHAnsi" w:cstheme="minorHAnsi"/>
          <w:spacing w:val="2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ka</w:t>
      </w:r>
      <w:r w:rsidRPr="00EE784E">
        <w:rPr>
          <w:rFonts w:asciiTheme="minorHAnsi" w:hAnsiTheme="minorHAnsi" w:cstheme="minorHAnsi"/>
          <w:lang w:val="sq-AL"/>
        </w:rPr>
        <w:t xml:space="preserve"> të</w:t>
      </w:r>
      <w:r w:rsidRPr="00EE784E">
        <w:rPr>
          <w:rFonts w:asciiTheme="minorHAnsi" w:hAnsiTheme="minorHAnsi" w:cstheme="minorHAnsi"/>
          <w:spacing w:val="3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drejtë</w:t>
      </w:r>
      <w:r w:rsidRPr="00EE784E">
        <w:rPr>
          <w:rFonts w:asciiTheme="minorHAnsi" w:hAnsiTheme="minorHAnsi" w:cstheme="minorHAnsi"/>
          <w:spacing w:val="1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të</w:t>
      </w:r>
      <w:r w:rsidRPr="00EE784E">
        <w:rPr>
          <w:rFonts w:asciiTheme="minorHAnsi" w:hAnsiTheme="minorHAnsi" w:cstheme="minorHAnsi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kërkojë</w:t>
      </w:r>
      <w:r w:rsidRPr="00EE784E">
        <w:rPr>
          <w:rFonts w:asciiTheme="minorHAnsi" w:hAnsiTheme="minorHAnsi" w:cstheme="minorHAnsi"/>
          <w:spacing w:val="2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përgjigje me</w:t>
      </w:r>
      <w:r w:rsidRPr="00EE784E">
        <w:rPr>
          <w:rFonts w:asciiTheme="minorHAnsi" w:hAnsiTheme="minorHAnsi" w:cstheme="minorHAnsi"/>
          <w:spacing w:val="1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shkrim</w:t>
      </w:r>
      <w:r w:rsidRPr="00EE784E">
        <w:rPr>
          <w:rFonts w:asciiTheme="minorHAnsi" w:hAnsiTheme="minorHAnsi" w:cstheme="minorHAnsi"/>
          <w:spacing w:val="24"/>
          <w:w w:val="99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brenda</w:t>
      </w:r>
      <w:r w:rsidRPr="00EE784E">
        <w:rPr>
          <w:rFonts w:asciiTheme="minorHAnsi" w:hAnsiTheme="minorHAnsi" w:cstheme="minorHAnsi"/>
          <w:spacing w:val="-4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30</w:t>
      </w:r>
      <w:r w:rsidRPr="00EE784E">
        <w:rPr>
          <w:rFonts w:asciiTheme="minorHAnsi" w:hAnsiTheme="minorHAnsi" w:cstheme="minorHAnsi"/>
          <w:spacing w:val="-5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ditësh</w:t>
      </w:r>
      <w:r w:rsidRPr="00EE784E">
        <w:rPr>
          <w:rFonts w:asciiTheme="minorHAnsi" w:hAnsiTheme="minorHAnsi" w:cstheme="minorHAnsi"/>
          <w:spacing w:val="-4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pas</w:t>
      </w:r>
      <w:r w:rsidRPr="00EE784E">
        <w:rPr>
          <w:rFonts w:asciiTheme="minorHAnsi" w:hAnsiTheme="minorHAnsi" w:cstheme="minorHAnsi"/>
          <w:spacing w:val="-5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mbajtjes</w:t>
      </w:r>
      <w:r w:rsidRPr="00EE784E">
        <w:rPr>
          <w:rFonts w:asciiTheme="minorHAnsi" w:hAnsiTheme="minorHAnsi" w:cstheme="minorHAnsi"/>
          <w:spacing w:val="-4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së</w:t>
      </w:r>
      <w:r w:rsidRPr="00EE784E">
        <w:rPr>
          <w:rFonts w:asciiTheme="minorHAnsi" w:hAnsiTheme="minorHAnsi" w:cstheme="minorHAnsi"/>
          <w:spacing w:val="-5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tubimit.</w:t>
      </w:r>
    </w:p>
    <w:p w:rsidR="006B78C6" w:rsidRPr="00EE784E" w:rsidRDefault="006B78C6" w:rsidP="006B78C6">
      <w:pPr>
        <w:pStyle w:val="BodyText"/>
        <w:numPr>
          <w:ilvl w:val="0"/>
          <w:numId w:val="12"/>
        </w:numPr>
        <w:tabs>
          <w:tab w:val="left" w:pos="360"/>
          <w:tab w:val="left" w:pos="697"/>
        </w:tabs>
        <w:kinsoku w:val="0"/>
        <w:overflowPunct w:val="0"/>
        <w:ind w:right="20"/>
        <w:jc w:val="both"/>
        <w:rPr>
          <w:rFonts w:asciiTheme="minorHAnsi" w:hAnsiTheme="minorHAnsi" w:cstheme="minorHAnsi"/>
          <w:lang w:val="sq-AL"/>
        </w:rPr>
      </w:pPr>
      <w:r w:rsidRPr="00EE784E">
        <w:rPr>
          <w:rFonts w:asciiTheme="minorHAnsi" w:hAnsiTheme="minorHAnsi" w:cstheme="minorHAnsi"/>
          <w:spacing w:val="-1"/>
          <w:lang w:val="sq-AL"/>
        </w:rPr>
        <w:t>Për</w:t>
      </w:r>
      <w:r w:rsidRPr="00EE784E">
        <w:rPr>
          <w:rFonts w:asciiTheme="minorHAnsi" w:hAnsiTheme="minorHAnsi" w:cstheme="minorHAnsi"/>
          <w:spacing w:val="35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çdo</w:t>
      </w:r>
      <w:r w:rsidRPr="00EE784E">
        <w:rPr>
          <w:rFonts w:asciiTheme="minorHAnsi" w:hAnsiTheme="minorHAnsi" w:cstheme="minorHAnsi"/>
          <w:spacing w:val="36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tubim</w:t>
      </w:r>
      <w:r w:rsidRPr="00EE784E">
        <w:rPr>
          <w:rFonts w:asciiTheme="minorHAnsi" w:hAnsiTheme="minorHAnsi" w:cstheme="minorHAnsi"/>
          <w:spacing w:val="35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publik</w:t>
      </w:r>
      <w:r w:rsidRPr="00EE784E">
        <w:rPr>
          <w:rFonts w:asciiTheme="minorHAnsi" w:hAnsiTheme="minorHAnsi" w:cstheme="minorHAnsi"/>
          <w:spacing w:val="36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mbahet</w:t>
      </w:r>
      <w:r w:rsidRPr="00EE784E">
        <w:rPr>
          <w:rFonts w:asciiTheme="minorHAnsi" w:hAnsiTheme="minorHAnsi" w:cstheme="minorHAnsi"/>
          <w:spacing w:val="35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procesverbali,</w:t>
      </w:r>
      <w:r w:rsidRPr="00EE784E">
        <w:rPr>
          <w:rFonts w:asciiTheme="minorHAnsi" w:hAnsiTheme="minorHAnsi" w:cstheme="minorHAnsi"/>
          <w:spacing w:val="34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i</w:t>
      </w:r>
      <w:r w:rsidRPr="00EE784E">
        <w:rPr>
          <w:rFonts w:asciiTheme="minorHAnsi" w:hAnsiTheme="minorHAnsi" w:cstheme="minorHAnsi"/>
          <w:spacing w:val="35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cili</w:t>
      </w:r>
      <w:r w:rsidRPr="00EE784E">
        <w:rPr>
          <w:rFonts w:asciiTheme="minorHAnsi" w:hAnsiTheme="minorHAnsi" w:cstheme="minorHAnsi"/>
          <w:spacing w:val="35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përmban</w:t>
      </w:r>
      <w:r w:rsidRPr="00EE784E">
        <w:rPr>
          <w:rFonts w:asciiTheme="minorHAnsi" w:hAnsiTheme="minorHAnsi" w:cstheme="minorHAnsi"/>
          <w:spacing w:val="34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të</w:t>
      </w:r>
      <w:r w:rsidRPr="00EE784E">
        <w:rPr>
          <w:rFonts w:asciiTheme="minorHAnsi" w:hAnsiTheme="minorHAnsi" w:cstheme="minorHAnsi"/>
          <w:spacing w:val="35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gjitha</w:t>
      </w:r>
      <w:r w:rsidRPr="00EE784E">
        <w:rPr>
          <w:rFonts w:asciiTheme="minorHAnsi" w:hAnsiTheme="minorHAnsi" w:cstheme="minorHAnsi"/>
          <w:spacing w:val="27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informatat</w:t>
      </w:r>
      <w:r w:rsidRPr="00EE784E">
        <w:rPr>
          <w:rFonts w:asciiTheme="minorHAnsi" w:hAnsiTheme="minorHAnsi" w:cstheme="minorHAnsi"/>
          <w:spacing w:val="12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e</w:t>
      </w:r>
      <w:r w:rsidRPr="00EE784E">
        <w:rPr>
          <w:rFonts w:asciiTheme="minorHAnsi" w:hAnsiTheme="minorHAnsi" w:cstheme="minorHAnsi"/>
          <w:spacing w:val="12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dhëna</w:t>
      </w:r>
      <w:r w:rsidRPr="00EE784E">
        <w:rPr>
          <w:rFonts w:asciiTheme="minorHAnsi" w:hAnsiTheme="minorHAnsi" w:cstheme="minorHAnsi"/>
          <w:spacing w:val="12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nga</w:t>
      </w:r>
      <w:r w:rsidRPr="00EE784E">
        <w:rPr>
          <w:rFonts w:asciiTheme="minorHAnsi" w:hAnsiTheme="minorHAnsi" w:cstheme="minorHAnsi"/>
          <w:spacing w:val="12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përfaqësuesit</w:t>
      </w:r>
      <w:r w:rsidRPr="00EE784E">
        <w:rPr>
          <w:rFonts w:asciiTheme="minorHAnsi" w:hAnsiTheme="minorHAnsi" w:cstheme="minorHAnsi"/>
          <w:spacing w:val="13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komunalë,</w:t>
      </w:r>
      <w:r w:rsidRPr="00EE784E">
        <w:rPr>
          <w:rFonts w:asciiTheme="minorHAnsi" w:hAnsiTheme="minorHAnsi" w:cstheme="minorHAnsi"/>
          <w:spacing w:val="12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propozimet</w:t>
      </w:r>
      <w:r w:rsidRPr="00EE784E">
        <w:rPr>
          <w:rFonts w:asciiTheme="minorHAnsi" w:hAnsiTheme="minorHAnsi" w:cstheme="minorHAnsi"/>
          <w:spacing w:val="13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e</w:t>
      </w:r>
      <w:r w:rsidRPr="00EE784E">
        <w:rPr>
          <w:rFonts w:asciiTheme="minorHAnsi" w:hAnsiTheme="minorHAnsi" w:cstheme="minorHAnsi"/>
          <w:spacing w:val="12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parashtruara</w:t>
      </w:r>
      <w:r w:rsidRPr="00EE784E">
        <w:rPr>
          <w:rFonts w:asciiTheme="minorHAnsi" w:hAnsiTheme="minorHAnsi" w:cstheme="minorHAnsi"/>
          <w:spacing w:val="14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nga</w:t>
      </w:r>
      <w:r w:rsidRPr="00EE784E">
        <w:rPr>
          <w:rFonts w:asciiTheme="minorHAnsi" w:hAnsiTheme="minorHAnsi" w:cstheme="minorHAnsi"/>
          <w:spacing w:val="28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publiku</w:t>
      </w:r>
      <w:r w:rsidRPr="00EE784E">
        <w:rPr>
          <w:rFonts w:asciiTheme="minorHAnsi" w:hAnsiTheme="minorHAnsi" w:cstheme="minorHAnsi"/>
          <w:spacing w:val="-2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dhe</w:t>
      </w:r>
      <w:r w:rsidRPr="00EE784E">
        <w:rPr>
          <w:rFonts w:asciiTheme="minorHAnsi" w:hAnsiTheme="minorHAnsi" w:cstheme="minorHAnsi"/>
          <w:spacing w:val="-3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reagimin</w:t>
      </w:r>
      <w:r w:rsidRPr="00EE784E">
        <w:rPr>
          <w:rFonts w:asciiTheme="minorHAnsi" w:hAnsiTheme="minorHAnsi" w:cstheme="minorHAnsi"/>
          <w:spacing w:val="-2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ndaj</w:t>
      </w:r>
      <w:r w:rsidRPr="00EE784E">
        <w:rPr>
          <w:rFonts w:asciiTheme="minorHAnsi" w:hAnsiTheme="minorHAnsi" w:cstheme="minorHAnsi"/>
          <w:spacing w:val="-2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tyre,</w:t>
      </w:r>
      <w:r w:rsidRPr="00EE784E">
        <w:rPr>
          <w:rFonts w:asciiTheme="minorHAnsi" w:hAnsiTheme="minorHAnsi" w:cstheme="minorHAnsi"/>
          <w:spacing w:val="-2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si</w:t>
      </w:r>
      <w:r w:rsidRPr="00EE784E">
        <w:rPr>
          <w:rFonts w:asciiTheme="minorHAnsi" w:hAnsiTheme="minorHAnsi" w:cstheme="minorHAnsi"/>
          <w:spacing w:val="-3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dhe</w:t>
      </w:r>
      <w:r w:rsidRPr="00EE784E">
        <w:rPr>
          <w:rFonts w:asciiTheme="minorHAnsi" w:hAnsiTheme="minorHAnsi" w:cstheme="minorHAnsi"/>
          <w:spacing w:val="-3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të</w:t>
      </w:r>
      <w:r w:rsidRPr="00EE784E">
        <w:rPr>
          <w:rFonts w:asciiTheme="minorHAnsi" w:hAnsiTheme="minorHAnsi" w:cstheme="minorHAnsi"/>
          <w:spacing w:val="-3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gjitha</w:t>
      </w:r>
      <w:r w:rsidRPr="00EE784E">
        <w:rPr>
          <w:rFonts w:asciiTheme="minorHAnsi" w:hAnsiTheme="minorHAnsi" w:cstheme="minorHAnsi"/>
          <w:spacing w:val="-2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pyetjet</w:t>
      </w:r>
      <w:r w:rsidRPr="00EE784E">
        <w:rPr>
          <w:rFonts w:asciiTheme="minorHAnsi" w:hAnsiTheme="minorHAnsi" w:cstheme="minorHAnsi"/>
          <w:spacing w:val="-2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dhe</w:t>
      </w:r>
      <w:r w:rsidRPr="00EE784E">
        <w:rPr>
          <w:rFonts w:asciiTheme="minorHAnsi" w:hAnsiTheme="minorHAnsi" w:cstheme="minorHAnsi"/>
          <w:spacing w:val="-2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përgjigjet</w:t>
      </w:r>
      <w:r w:rsidRPr="00EE784E">
        <w:rPr>
          <w:rFonts w:asciiTheme="minorHAnsi" w:hAnsiTheme="minorHAnsi" w:cstheme="minorHAnsi"/>
          <w:spacing w:val="-2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e</w:t>
      </w:r>
      <w:r w:rsidRPr="00EE784E">
        <w:rPr>
          <w:rFonts w:asciiTheme="minorHAnsi" w:hAnsiTheme="minorHAnsi" w:cstheme="minorHAnsi"/>
          <w:spacing w:val="-2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dhëna.</w:t>
      </w:r>
    </w:p>
    <w:p w:rsidR="006B78C6" w:rsidRDefault="006B78C6" w:rsidP="006B78C6">
      <w:pPr>
        <w:pStyle w:val="BodyText"/>
        <w:numPr>
          <w:ilvl w:val="0"/>
          <w:numId w:val="12"/>
        </w:numPr>
        <w:tabs>
          <w:tab w:val="left" w:pos="360"/>
          <w:tab w:val="left" w:pos="602"/>
        </w:tabs>
        <w:kinsoku w:val="0"/>
        <w:overflowPunct w:val="0"/>
        <w:ind w:right="20"/>
        <w:jc w:val="both"/>
        <w:rPr>
          <w:rFonts w:asciiTheme="minorHAnsi" w:hAnsiTheme="minorHAnsi" w:cstheme="minorHAnsi"/>
          <w:lang w:val="sq-AL"/>
        </w:rPr>
      </w:pPr>
      <w:r w:rsidRPr="00EE784E">
        <w:rPr>
          <w:rFonts w:asciiTheme="minorHAnsi" w:hAnsiTheme="minorHAnsi" w:cstheme="minorHAnsi"/>
          <w:lang w:val="sq-AL"/>
        </w:rPr>
        <w:t>Procesverbalin</w:t>
      </w:r>
      <w:r w:rsidRPr="00EE784E">
        <w:rPr>
          <w:rFonts w:asciiTheme="minorHAnsi" w:hAnsiTheme="minorHAnsi" w:cstheme="minorHAnsi"/>
          <w:spacing w:val="-4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me</w:t>
      </w:r>
      <w:r w:rsidRPr="00EE784E">
        <w:rPr>
          <w:rFonts w:asciiTheme="minorHAnsi" w:hAnsiTheme="minorHAnsi" w:cstheme="minorHAnsi"/>
          <w:spacing w:val="-3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të</w:t>
      </w:r>
      <w:r w:rsidRPr="00EE784E">
        <w:rPr>
          <w:rFonts w:asciiTheme="minorHAnsi" w:hAnsiTheme="minorHAnsi" w:cstheme="minorHAnsi"/>
          <w:spacing w:val="-3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gjitha</w:t>
      </w:r>
      <w:r w:rsidRPr="00EE784E">
        <w:rPr>
          <w:rFonts w:asciiTheme="minorHAnsi" w:hAnsiTheme="minorHAnsi" w:cstheme="minorHAnsi"/>
          <w:spacing w:val="-3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çështjet</w:t>
      </w:r>
      <w:r w:rsidRPr="00EE784E">
        <w:rPr>
          <w:rFonts w:asciiTheme="minorHAnsi" w:hAnsiTheme="minorHAnsi" w:cstheme="minorHAnsi"/>
          <w:spacing w:val="-8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e</w:t>
      </w:r>
      <w:r w:rsidRPr="00EE784E">
        <w:rPr>
          <w:rFonts w:asciiTheme="minorHAnsi" w:hAnsiTheme="minorHAnsi" w:cstheme="minorHAnsi"/>
          <w:spacing w:val="-3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diskutuara</w:t>
      </w:r>
      <w:r w:rsidRPr="00EE784E">
        <w:rPr>
          <w:rFonts w:asciiTheme="minorHAnsi" w:hAnsiTheme="minorHAnsi" w:cstheme="minorHAnsi"/>
          <w:spacing w:val="-5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dhe</w:t>
      </w:r>
      <w:r w:rsidRPr="00EE784E">
        <w:rPr>
          <w:rFonts w:asciiTheme="minorHAnsi" w:hAnsiTheme="minorHAnsi" w:cstheme="minorHAnsi"/>
          <w:spacing w:val="-3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propozimet</w:t>
      </w:r>
      <w:r w:rsidRPr="00EE784E">
        <w:rPr>
          <w:rFonts w:asciiTheme="minorHAnsi" w:hAnsiTheme="minorHAnsi" w:cstheme="minorHAnsi"/>
          <w:spacing w:val="-3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e</w:t>
      </w:r>
      <w:r w:rsidRPr="00EE784E">
        <w:rPr>
          <w:rFonts w:asciiTheme="minorHAnsi" w:hAnsiTheme="minorHAnsi" w:cstheme="minorHAnsi"/>
          <w:spacing w:val="-3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dhëna,</w:t>
      </w:r>
      <w:r w:rsidRPr="00EE784E">
        <w:rPr>
          <w:rFonts w:asciiTheme="minorHAnsi" w:hAnsiTheme="minorHAnsi" w:cstheme="minorHAnsi"/>
          <w:spacing w:val="-3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në afat</w:t>
      </w:r>
      <w:r w:rsidRPr="00EE784E">
        <w:rPr>
          <w:rFonts w:asciiTheme="minorHAnsi" w:hAnsiTheme="minorHAnsi" w:cstheme="minorHAnsi"/>
          <w:spacing w:val="40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prej</w:t>
      </w:r>
      <w:r w:rsidRPr="00EE784E">
        <w:rPr>
          <w:rFonts w:asciiTheme="minorHAnsi" w:hAnsiTheme="minorHAnsi" w:cstheme="minorHAnsi"/>
          <w:spacing w:val="41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30</w:t>
      </w:r>
      <w:r w:rsidRPr="00EE784E">
        <w:rPr>
          <w:rFonts w:asciiTheme="minorHAnsi" w:hAnsiTheme="minorHAnsi" w:cstheme="minorHAnsi"/>
          <w:spacing w:val="22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ditësh</w:t>
      </w:r>
      <w:r w:rsidRPr="00EE784E">
        <w:rPr>
          <w:rFonts w:asciiTheme="minorHAnsi" w:hAnsiTheme="minorHAnsi" w:cstheme="minorHAnsi"/>
          <w:spacing w:val="20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nga</w:t>
      </w:r>
      <w:r w:rsidRPr="00EE784E">
        <w:rPr>
          <w:rFonts w:asciiTheme="minorHAnsi" w:hAnsiTheme="minorHAnsi" w:cstheme="minorHAnsi"/>
          <w:spacing w:val="22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dita</w:t>
      </w:r>
      <w:r w:rsidRPr="00EE784E">
        <w:rPr>
          <w:rFonts w:asciiTheme="minorHAnsi" w:hAnsiTheme="minorHAnsi" w:cstheme="minorHAnsi"/>
          <w:spacing w:val="40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e</w:t>
      </w:r>
      <w:r w:rsidRPr="00EE784E">
        <w:rPr>
          <w:rFonts w:asciiTheme="minorHAnsi" w:hAnsiTheme="minorHAnsi" w:cstheme="minorHAnsi"/>
          <w:spacing w:val="21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mbajtjes</w:t>
      </w:r>
      <w:r w:rsidRPr="00EE784E">
        <w:rPr>
          <w:rFonts w:asciiTheme="minorHAnsi" w:hAnsiTheme="minorHAnsi" w:cstheme="minorHAnsi"/>
          <w:spacing w:val="41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së</w:t>
      </w:r>
      <w:r w:rsidRPr="00EE784E">
        <w:rPr>
          <w:rFonts w:asciiTheme="minorHAnsi" w:hAnsiTheme="minorHAnsi" w:cstheme="minorHAnsi"/>
          <w:spacing w:val="40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tubimit,</w:t>
      </w:r>
      <w:r w:rsidRPr="00EE784E">
        <w:rPr>
          <w:rFonts w:asciiTheme="minorHAnsi" w:hAnsiTheme="minorHAnsi" w:cstheme="minorHAnsi"/>
          <w:spacing w:val="40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e</w:t>
      </w:r>
      <w:r w:rsidRPr="00EE784E">
        <w:rPr>
          <w:rFonts w:asciiTheme="minorHAnsi" w:hAnsiTheme="minorHAnsi" w:cstheme="minorHAnsi"/>
          <w:spacing w:val="40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shqyrton</w:t>
      </w:r>
      <w:r w:rsidRPr="00EE784E">
        <w:rPr>
          <w:rFonts w:asciiTheme="minorHAnsi" w:hAnsiTheme="minorHAnsi" w:cstheme="minorHAnsi"/>
          <w:spacing w:val="40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Komiteti</w:t>
      </w:r>
      <w:r w:rsidRPr="00EE784E">
        <w:rPr>
          <w:rFonts w:asciiTheme="minorHAnsi" w:hAnsiTheme="minorHAnsi" w:cstheme="minorHAnsi"/>
          <w:spacing w:val="41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për</w:t>
      </w:r>
      <w:r w:rsidRPr="00EE784E">
        <w:rPr>
          <w:rFonts w:asciiTheme="minorHAnsi" w:hAnsiTheme="minorHAnsi" w:cstheme="minorHAnsi"/>
          <w:spacing w:val="29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Politikë</w:t>
      </w:r>
      <w:r w:rsidRPr="00EE784E">
        <w:rPr>
          <w:rFonts w:asciiTheme="minorHAnsi" w:hAnsiTheme="minorHAnsi" w:cstheme="minorHAnsi"/>
          <w:spacing w:val="29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dhe</w:t>
      </w:r>
      <w:r w:rsidRPr="00EE784E">
        <w:rPr>
          <w:rFonts w:asciiTheme="minorHAnsi" w:hAnsiTheme="minorHAnsi" w:cstheme="minorHAnsi"/>
          <w:spacing w:val="29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Financa.</w:t>
      </w:r>
      <w:r w:rsidRPr="00EE784E">
        <w:rPr>
          <w:rFonts w:asciiTheme="minorHAnsi" w:hAnsiTheme="minorHAnsi" w:cstheme="minorHAnsi"/>
          <w:spacing w:val="30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Komiteti</w:t>
      </w:r>
      <w:r w:rsidRPr="00EE784E">
        <w:rPr>
          <w:rFonts w:asciiTheme="minorHAnsi" w:hAnsiTheme="minorHAnsi" w:cstheme="minorHAnsi"/>
          <w:spacing w:val="29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analizon</w:t>
      </w:r>
      <w:r w:rsidRPr="00EE784E">
        <w:rPr>
          <w:rFonts w:asciiTheme="minorHAnsi" w:hAnsiTheme="minorHAnsi" w:cstheme="minorHAnsi"/>
          <w:spacing w:val="30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çdo</w:t>
      </w:r>
      <w:r w:rsidRPr="00EE784E">
        <w:rPr>
          <w:rFonts w:asciiTheme="minorHAnsi" w:hAnsiTheme="minorHAnsi" w:cstheme="minorHAnsi"/>
          <w:spacing w:val="29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propozim</w:t>
      </w:r>
      <w:r w:rsidRPr="00EE784E">
        <w:rPr>
          <w:rFonts w:asciiTheme="minorHAnsi" w:hAnsiTheme="minorHAnsi" w:cstheme="minorHAnsi"/>
          <w:spacing w:val="30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të</w:t>
      </w:r>
      <w:r w:rsidRPr="00EE784E">
        <w:rPr>
          <w:rFonts w:asciiTheme="minorHAnsi" w:hAnsiTheme="minorHAnsi" w:cstheme="minorHAnsi"/>
          <w:spacing w:val="29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parashtruar</w:t>
      </w:r>
      <w:r w:rsidRPr="00EE784E">
        <w:rPr>
          <w:rFonts w:asciiTheme="minorHAnsi" w:hAnsiTheme="minorHAnsi" w:cstheme="minorHAnsi"/>
          <w:spacing w:val="30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në</w:t>
      </w:r>
      <w:r w:rsidRPr="00EE784E">
        <w:rPr>
          <w:rFonts w:asciiTheme="minorHAnsi" w:hAnsiTheme="minorHAnsi" w:cstheme="minorHAnsi"/>
          <w:spacing w:val="30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tubim</w:t>
      </w:r>
      <w:r w:rsidRPr="00EE784E">
        <w:rPr>
          <w:rFonts w:asciiTheme="minorHAnsi" w:hAnsiTheme="minorHAnsi" w:cstheme="minorHAnsi"/>
          <w:spacing w:val="25"/>
          <w:w w:val="99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dhe</w:t>
      </w:r>
      <w:r w:rsidRPr="00EE784E">
        <w:rPr>
          <w:rFonts w:asciiTheme="minorHAnsi" w:hAnsiTheme="minorHAnsi" w:cstheme="minorHAnsi"/>
          <w:spacing w:val="15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bën</w:t>
      </w:r>
      <w:r w:rsidRPr="00EE784E">
        <w:rPr>
          <w:rFonts w:asciiTheme="minorHAnsi" w:hAnsiTheme="minorHAnsi" w:cstheme="minorHAnsi"/>
          <w:spacing w:val="16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rekomandimet</w:t>
      </w:r>
      <w:r w:rsidRPr="00EE784E">
        <w:rPr>
          <w:rFonts w:asciiTheme="minorHAnsi" w:hAnsiTheme="minorHAnsi" w:cstheme="minorHAnsi"/>
          <w:spacing w:val="16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e</w:t>
      </w:r>
      <w:r w:rsidRPr="00EE784E">
        <w:rPr>
          <w:rFonts w:asciiTheme="minorHAnsi" w:hAnsiTheme="minorHAnsi" w:cstheme="minorHAnsi"/>
          <w:spacing w:val="16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nevojshme,</w:t>
      </w:r>
      <w:r w:rsidRPr="00EE784E">
        <w:rPr>
          <w:rFonts w:asciiTheme="minorHAnsi" w:hAnsiTheme="minorHAnsi" w:cstheme="minorHAnsi"/>
          <w:spacing w:val="16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të</w:t>
      </w:r>
      <w:r w:rsidRPr="00EE784E">
        <w:rPr>
          <w:rFonts w:asciiTheme="minorHAnsi" w:hAnsiTheme="minorHAnsi" w:cstheme="minorHAnsi"/>
          <w:spacing w:val="16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cilat</w:t>
      </w:r>
      <w:r w:rsidRPr="00EE784E">
        <w:rPr>
          <w:rFonts w:asciiTheme="minorHAnsi" w:hAnsiTheme="minorHAnsi" w:cstheme="minorHAnsi"/>
          <w:spacing w:val="15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ia</w:t>
      </w:r>
      <w:r w:rsidRPr="00EE784E">
        <w:rPr>
          <w:rFonts w:asciiTheme="minorHAnsi" w:hAnsiTheme="minorHAnsi" w:cstheme="minorHAnsi"/>
          <w:spacing w:val="16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propozon</w:t>
      </w:r>
      <w:r w:rsidRPr="00EE784E">
        <w:rPr>
          <w:rFonts w:asciiTheme="minorHAnsi" w:hAnsiTheme="minorHAnsi" w:cstheme="minorHAnsi"/>
          <w:spacing w:val="16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Kuvendit</w:t>
      </w:r>
      <w:r w:rsidRPr="00EE784E">
        <w:rPr>
          <w:rFonts w:asciiTheme="minorHAnsi" w:hAnsiTheme="minorHAnsi" w:cstheme="minorHAnsi"/>
          <w:spacing w:val="16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të</w:t>
      </w:r>
      <w:r w:rsidRPr="00EE784E">
        <w:rPr>
          <w:rFonts w:asciiTheme="minorHAnsi" w:hAnsiTheme="minorHAnsi" w:cstheme="minorHAnsi"/>
          <w:spacing w:val="16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Komunës</w:t>
      </w:r>
      <w:r w:rsidRPr="00EE784E">
        <w:rPr>
          <w:rFonts w:asciiTheme="minorHAnsi" w:hAnsiTheme="minorHAnsi" w:cstheme="minorHAnsi"/>
          <w:spacing w:val="26"/>
          <w:w w:val="99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për</w:t>
      </w:r>
      <w:r w:rsidRPr="00EE784E">
        <w:rPr>
          <w:rFonts w:asciiTheme="minorHAnsi" w:hAnsiTheme="minorHAnsi" w:cstheme="minorHAnsi"/>
          <w:spacing w:val="-3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tubimin</w:t>
      </w:r>
      <w:r w:rsidRPr="00EE784E">
        <w:rPr>
          <w:rFonts w:asciiTheme="minorHAnsi" w:hAnsiTheme="minorHAnsi" w:cstheme="minorHAnsi"/>
          <w:spacing w:val="-3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e</w:t>
      </w:r>
      <w:r w:rsidRPr="00EE784E">
        <w:rPr>
          <w:rFonts w:asciiTheme="minorHAnsi" w:hAnsiTheme="minorHAnsi" w:cstheme="minorHAnsi"/>
          <w:spacing w:val="-2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radhës.</w:t>
      </w:r>
    </w:p>
    <w:p w:rsidR="00443E4D" w:rsidRDefault="00443E4D" w:rsidP="00443E4D">
      <w:pPr>
        <w:pStyle w:val="BodyText"/>
        <w:tabs>
          <w:tab w:val="left" w:pos="360"/>
          <w:tab w:val="left" w:pos="602"/>
        </w:tabs>
        <w:kinsoku w:val="0"/>
        <w:overflowPunct w:val="0"/>
        <w:ind w:left="360" w:right="20"/>
        <w:jc w:val="both"/>
        <w:rPr>
          <w:rFonts w:asciiTheme="minorHAnsi" w:hAnsiTheme="minorHAnsi" w:cstheme="minorHAnsi"/>
          <w:lang w:val="sq-AL"/>
        </w:rPr>
      </w:pPr>
    </w:p>
    <w:p w:rsidR="006B78C6" w:rsidRPr="00EE784E" w:rsidRDefault="006B78C6" w:rsidP="006B78C6">
      <w:pPr>
        <w:pStyle w:val="BodyText"/>
        <w:kinsoku w:val="0"/>
        <w:overflowPunct w:val="0"/>
        <w:ind w:left="0" w:right="20"/>
        <w:jc w:val="both"/>
        <w:rPr>
          <w:rFonts w:asciiTheme="minorHAnsi" w:hAnsiTheme="minorHAnsi" w:cstheme="minorHAnsi"/>
          <w:lang w:val="sq-AL"/>
        </w:rPr>
      </w:pPr>
    </w:p>
    <w:p w:rsidR="006B78C6" w:rsidRPr="00EE784E" w:rsidRDefault="006B78C6" w:rsidP="006B78C6">
      <w:pPr>
        <w:pStyle w:val="Heading2"/>
        <w:kinsoku w:val="0"/>
        <w:overflowPunct w:val="0"/>
        <w:ind w:left="0" w:right="20"/>
        <w:jc w:val="center"/>
        <w:rPr>
          <w:rFonts w:asciiTheme="minorHAnsi" w:hAnsiTheme="minorHAnsi" w:cstheme="minorHAnsi"/>
          <w:i w:val="0"/>
          <w:sz w:val="24"/>
          <w:szCs w:val="24"/>
          <w:lang w:val="sq-AL"/>
        </w:rPr>
      </w:pPr>
      <w:r w:rsidRPr="00EE784E">
        <w:rPr>
          <w:rFonts w:asciiTheme="minorHAnsi" w:hAnsiTheme="minorHAnsi" w:cstheme="minorHAnsi"/>
          <w:i w:val="0"/>
          <w:sz w:val="24"/>
          <w:szCs w:val="24"/>
          <w:lang w:val="sq-AL"/>
        </w:rPr>
        <w:t>Neni</w:t>
      </w:r>
      <w:r w:rsidRPr="00EE784E">
        <w:rPr>
          <w:rFonts w:asciiTheme="minorHAnsi" w:hAnsiTheme="minorHAnsi" w:cstheme="minorHAnsi"/>
          <w:i w:val="0"/>
          <w:spacing w:val="-6"/>
          <w:sz w:val="24"/>
          <w:szCs w:val="24"/>
          <w:lang w:val="sq-AL"/>
        </w:rPr>
        <w:t xml:space="preserve"> </w:t>
      </w:r>
      <w:r w:rsidRPr="00EE784E">
        <w:rPr>
          <w:rFonts w:asciiTheme="minorHAnsi" w:hAnsiTheme="minorHAnsi" w:cstheme="minorHAnsi"/>
          <w:i w:val="0"/>
          <w:sz w:val="24"/>
          <w:szCs w:val="24"/>
          <w:lang w:val="sq-AL"/>
        </w:rPr>
        <w:t>8</w:t>
      </w:r>
    </w:p>
    <w:p w:rsidR="006B78C6" w:rsidRPr="00EE784E" w:rsidRDefault="006B78C6" w:rsidP="006B78C6">
      <w:pPr>
        <w:rPr>
          <w:rFonts w:asciiTheme="minorHAnsi" w:hAnsiTheme="minorHAnsi" w:cstheme="minorHAnsi"/>
          <w:lang w:val="sq-AL"/>
        </w:rPr>
      </w:pPr>
    </w:p>
    <w:p w:rsidR="006B78C6" w:rsidRPr="00EE784E" w:rsidRDefault="006B78C6" w:rsidP="006B78C6">
      <w:pPr>
        <w:pStyle w:val="Heading1"/>
        <w:kinsoku w:val="0"/>
        <w:overflowPunct w:val="0"/>
        <w:ind w:left="0" w:right="20"/>
        <w:jc w:val="center"/>
        <w:rPr>
          <w:rFonts w:asciiTheme="minorHAnsi" w:hAnsiTheme="minorHAnsi" w:cstheme="minorHAnsi"/>
          <w:b w:val="0"/>
          <w:bCs w:val="0"/>
          <w:sz w:val="24"/>
          <w:szCs w:val="24"/>
          <w:lang w:val="sq-AL"/>
        </w:rPr>
      </w:pPr>
      <w:r w:rsidRPr="00EE784E">
        <w:rPr>
          <w:rFonts w:asciiTheme="minorHAnsi" w:hAnsiTheme="minorHAnsi" w:cstheme="minorHAnsi"/>
          <w:spacing w:val="-1"/>
          <w:sz w:val="24"/>
          <w:szCs w:val="24"/>
          <w:lang w:val="sq-AL"/>
        </w:rPr>
        <w:t>Konsultimi</w:t>
      </w:r>
      <w:r w:rsidRPr="00EE784E">
        <w:rPr>
          <w:rFonts w:asciiTheme="minorHAnsi" w:hAnsiTheme="minorHAnsi" w:cstheme="minorHAnsi"/>
          <w:spacing w:val="-2"/>
          <w:sz w:val="24"/>
          <w:szCs w:val="24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sz w:val="24"/>
          <w:szCs w:val="24"/>
          <w:lang w:val="sq-AL"/>
        </w:rPr>
        <w:t xml:space="preserve">publik </w:t>
      </w:r>
      <w:r w:rsidRPr="00EE784E">
        <w:rPr>
          <w:rFonts w:asciiTheme="minorHAnsi" w:hAnsiTheme="minorHAnsi" w:cstheme="minorHAnsi"/>
          <w:sz w:val="24"/>
          <w:szCs w:val="24"/>
          <w:lang w:val="sq-AL"/>
        </w:rPr>
        <w:t>i</w:t>
      </w:r>
      <w:r w:rsidRPr="00EE784E">
        <w:rPr>
          <w:rFonts w:asciiTheme="minorHAnsi" w:hAnsiTheme="minorHAnsi" w:cstheme="minorHAnsi"/>
          <w:spacing w:val="-1"/>
          <w:sz w:val="24"/>
          <w:szCs w:val="24"/>
          <w:lang w:val="sq-AL"/>
        </w:rPr>
        <w:t xml:space="preserve"> akteve komunale</w:t>
      </w:r>
    </w:p>
    <w:p w:rsidR="006B78C6" w:rsidRPr="00EE784E" w:rsidRDefault="006B78C6" w:rsidP="006B78C6">
      <w:pPr>
        <w:rPr>
          <w:rFonts w:asciiTheme="minorHAnsi" w:hAnsiTheme="minorHAnsi" w:cstheme="minorHAnsi"/>
          <w:lang w:val="sq-AL"/>
        </w:rPr>
      </w:pPr>
    </w:p>
    <w:p w:rsidR="006B78C6" w:rsidRPr="00EE784E" w:rsidRDefault="006B78C6" w:rsidP="006B78C6">
      <w:pPr>
        <w:pStyle w:val="BodyText"/>
        <w:numPr>
          <w:ilvl w:val="0"/>
          <w:numId w:val="13"/>
        </w:numPr>
        <w:tabs>
          <w:tab w:val="left" w:pos="501"/>
        </w:tabs>
        <w:kinsoku w:val="0"/>
        <w:overflowPunct w:val="0"/>
        <w:ind w:right="20"/>
        <w:jc w:val="both"/>
        <w:rPr>
          <w:rFonts w:asciiTheme="minorHAnsi" w:hAnsiTheme="minorHAnsi" w:cstheme="minorHAnsi"/>
          <w:lang w:val="sq-AL"/>
        </w:rPr>
      </w:pPr>
      <w:r w:rsidRPr="00EE784E">
        <w:rPr>
          <w:rFonts w:asciiTheme="minorHAnsi" w:hAnsiTheme="minorHAnsi" w:cstheme="minorHAnsi"/>
          <w:spacing w:val="-1"/>
          <w:lang w:val="sq-AL"/>
        </w:rPr>
        <w:t>Rregulloret</w:t>
      </w:r>
      <w:r w:rsidRPr="00EE784E">
        <w:rPr>
          <w:rFonts w:asciiTheme="minorHAnsi" w:hAnsiTheme="minorHAnsi" w:cstheme="minorHAnsi"/>
          <w:spacing w:val="16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dhe</w:t>
      </w:r>
      <w:r w:rsidRPr="00EE784E">
        <w:rPr>
          <w:rFonts w:asciiTheme="minorHAnsi" w:hAnsiTheme="minorHAnsi" w:cstheme="minorHAnsi"/>
          <w:spacing w:val="17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 xml:space="preserve">dokumentet me interes te përgjithshëm te </w:t>
      </w:r>
      <w:r w:rsidRPr="00EE784E">
        <w:rPr>
          <w:rFonts w:asciiTheme="minorHAnsi" w:hAnsiTheme="minorHAnsi" w:cstheme="minorHAnsi"/>
          <w:spacing w:val="-1"/>
          <w:lang w:val="sq-AL"/>
        </w:rPr>
        <w:t>Komunës</w:t>
      </w:r>
      <w:r w:rsidRPr="00EE784E">
        <w:rPr>
          <w:rFonts w:asciiTheme="minorHAnsi" w:hAnsiTheme="minorHAnsi" w:cstheme="minorHAnsi"/>
          <w:spacing w:val="33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i</w:t>
      </w:r>
      <w:r w:rsidRPr="00EE784E">
        <w:rPr>
          <w:rFonts w:asciiTheme="minorHAnsi" w:hAnsiTheme="minorHAnsi" w:cstheme="minorHAnsi"/>
          <w:spacing w:val="17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nënshtrohen</w:t>
      </w:r>
      <w:r w:rsidRPr="00EE784E">
        <w:rPr>
          <w:rFonts w:asciiTheme="minorHAnsi" w:hAnsiTheme="minorHAnsi" w:cstheme="minorHAnsi"/>
          <w:spacing w:val="17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diskutimit</w:t>
      </w:r>
      <w:r w:rsidRPr="00EE784E">
        <w:rPr>
          <w:rFonts w:asciiTheme="minorHAnsi" w:hAnsiTheme="minorHAnsi" w:cstheme="minorHAnsi"/>
          <w:spacing w:val="25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publik</w:t>
      </w:r>
      <w:r w:rsidRPr="00EE784E">
        <w:rPr>
          <w:rFonts w:asciiTheme="minorHAnsi" w:hAnsiTheme="minorHAnsi" w:cstheme="minorHAnsi"/>
          <w:spacing w:val="46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para</w:t>
      </w:r>
      <w:r w:rsidRPr="00EE784E">
        <w:rPr>
          <w:rFonts w:asciiTheme="minorHAnsi" w:hAnsiTheme="minorHAnsi" w:cstheme="minorHAnsi"/>
          <w:spacing w:val="47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se</w:t>
      </w:r>
      <w:r w:rsidRPr="00EE784E">
        <w:rPr>
          <w:rFonts w:asciiTheme="minorHAnsi" w:hAnsiTheme="minorHAnsi" w:cstheme="minorHAnsi"/>
          <w:spacing w:val="46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ato</w:t>
      </w:r>
      <w:r w:rsidRPr="00EE784E">
        <w:rPr>
          <w:rFonts w:asciiTheme="minorHAnsi" w:hAnsiTheme="minorHAnsi" w:cstheme="minorHAnsi"/>
          <w:spacing w:val="47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të</w:t>
      </w:r>
      <w:r w:rsidRPr="00EE784E">
        <w:rPr>
          <w:rFonts w:asciiTheme="minorHAnsi" w:hAnsiTheme="minorHAnsi" w:cstheme="minorHAnsi"/>
          <w:spacing w:val="46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miratohen.</w:t>
      </w:r>
      <w:r w:rsidRPr="00EE784E">
        <w:rPr>
          <w:rFonts w:asciiTheme="minorHAnsi" w:hAnsiTheme="minorHAnsi" w:cstheme="minorHAnsi"/>
          <w:spacing w:val="46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Organi</w:t>
      </w:r>
      <w:r w:rsidRPr="00EE784E">
        <w:rPr>
          <w:rFonts w:asciiTheme="minorHAnsi" w:hAnsiTheme="minorHAnsi" w:cstheme="minorHAnsi"/>
          <w:spacing w:val="46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përgjegjës</w:t>
      </w:r>
      <w:r w:rsidRPr="00EE784E">
        <w:rPr>
          <w:rFonts w:asciiTheme="minorHAnsi" w:hAnsiTheme="minorHAnsi" w:cstheme="minorHAnsi"/>
          <w:spacing w:val="47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që</w:t>
      </w:r>
      <w:r w:rsidRPr="00EE784E">
        <w:rPr>
          <w:rFonts w:asciiTheme="minorHAnsi" w:hAnsiTheme="minorHAnsi" w:cstheme="minorHAnsi"/>
          <w:spacing w:val="46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propozon</w:t>
      </w:r>
      <w:r w:rsidRPr="00EE784E">
        <w:rPr>
          <w:rFonts w:asciiTheme="minorHAnsi" w:hAnsiTheme="minorHAnsi" w:cstheme="minorHAnsi"/>
          <w:spacing w:val="47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dokumentin,</w:t>
      </w:r>
      <w:r w:rsidRPr="00EE784E">
        <w:rPr>
          <w:rFonts w:asciiTheme="minorHAnsi" w:hAnsiTheme="minorHAnsi" w:cstheme="minorHAnsi"/>
          <w:spacing w:val="27"/>
          <w:w w:val="99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cakton</w:t>
      </w:r>
      <w:r w:rsidRPr="00EE784E">
        <w:rPr>
          <w:rFonts w:asciiTheme="minorHAnsi" w:hAnsiTheme="minorHAnsi" w:cstheme="minorHAnsi"/>
          <w:spacing w:val="12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mënyrën</w:t>
      </w:r>
      <w:r w:rsidRPr="00EE784E">
        <w:rPr>
          <w:rFonts w:asciiTheme="minorHAnsi" w:hAnsiTheme="minorHAnsi" w:cstheme="minorHAnsi"/>
          <w:spacing w:val="13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e</w:t>
      </w:r>
      <w:r w:rsidRPr="00EE784E">
        <w:rPr>
          <w:rFonts w:asciiTheme="minorHAnsi" w:hAnsiTheme="minorHAnsi" w:cstheme="minorHAnsi"/>
          <w:spacing w:val="13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konsultimit</w:t>
      </w:r>
      <w:r w:rsidRPr="00EE784E">
        <w:rPr>
          <w:rFonts w:asciiTheme="minorHAnsi" w:hAnsiTheme="minorHAnsi" w:cstheme="minorHAnsi"/>
          <w:spacing w:val="14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me</w:t>
      </w:r>
      <w:r w:rsidRPr="00EE784E">
        <w:rPr>
          <w:rFonts w:asciiTheme="minorHAnsi" w:hAnsiTheme="minorHAnsi" w:cstheme="minorHAnsi"/>
          <w:spacing w:val="13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grupet</w:t>
      </w:r>
      <w:r w:rsidRPr="00EE784E">
        <w:rPr>
          <w:rFonts w:asciiTheme="minorHAnsi" w:hAnsiTheme="minorHAnsi" w:cstheme="minorHAnsi"/>
          <w:spacing w:val="13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e</w:t>
      </w:r>
      <w:r w:rsidRPr="00EE784E">
        <w:rPr>
          <w:rFonts w:asciiTheme="minorHAnsi" w:hAnsiTheme="minorHAnsi" w:cstheme="minorHAnsi"/>
          <w:spacing w:val="13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interesit,</w:t>
      </w:r>
      <w:r w:rsidRPr="00EE784E">
        <w:rPr>
          <w:rFonts w:asciiTheme="minorHAnsi" w:hAnsiTheme="minorHAnsi" w:cstheme="minorHAnsi"/>
          <w:spacing w:val="13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seancat</w:t>
      </w:r>
      <w:r w:rsidRPr="00EE784E">
        <w:rPr>
          <w:rFonts w:asciiTheme="minorHAnsi" w:hAnsiTheme="minorHAnsi" w:cstheme="minorHAnsi"/>
          <w:spacing w:val="13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dëgjimore</w:t>
      </w:r>
      <w:r w:rsidRPr="00EE784E">
        <w:rPr>
          <w:rFonts w:asciiTheme="minorHAnsi" w:hAnsiTheme="minorHAnsi" w:cstheme="minorHAnsi"/>
          <w:spacing w:val="13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për</w:t>
      </w:r>
      <w:r w:rsidRPr="00EE784E">
        <w:rPr>
          <w:rFonts w:asciiTheme="minorHAnsi" w:hAnsiTheme="minorHAnsi" w:cstheme="minorHAnsi"/>
          <w:spacing w:val="23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publikun</w:t>
      </w:r>
      <w:r w:rsidRPr="00EE784E">
        <w:rPr>
          <w:rFonts w:asciiTheme="minorHAnsi" w:hAnsiTheme="minorHAnsi" w:cstheme="minorHAnsi"/>
          <w:spacing w:val="-4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dhe</w:t>
      </w:r>
      <w:r w:rsidRPr="00EE784E">
        <w:rPr>
          <w:rFonts w:asciiTheme="minorHAnsi" w:hAnsiTheme="minorHAnsi" w:cstheme="minorHAnsi"/>
          <w:spacing w:val="-5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forma</w:t>
      </w:r>
      <w:r w:rsidRPr="00EE784E">
        <w:rPr>
          <w:rFonts w:asciiTheme="minorHAnsi" w:hAnsiTheme="minorHAnsi" w:cstheme="minorHAnsi"/>
          <w:spacing w:val="-4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tjera</w:t>
      </w:r>
      <w:r w:rsidRPr="00EE784E">
        <w:rPr>
          <w:rFonts w:asciiTheme="minorHAnsi" w:hAnsiTheme="minorHAnsi" w:cstheme="minorHAnsi"/>
          <w:spacing w:val="-3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të</w:t>
      </w:r>
      <w:r w:rsidRPr="00EE784E">
        <w:rPr>
          <w:rFonts w:asciiTheme="minorHAnsi" w:hAnsiTheme="minorHAnsi" w:cstheme="minorHAnsi"/>
          <w:spacing w:val="-4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pjesëmarrjes</w:t>
      </w:r>
      <w:r w:rsidRPr="00EE784E">
        <w:rPr>
          <w:rFonts w:asciiTheme="minorHAnsi" w:hAnsiTheme="minorHAnsi" w:cstheme="minorHAnsi"/>
          <w:spacing w:val="-5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së</w:t>
      </w:r>
      <w:r w:rsidRPr="00EE784E">
        <w:rPr>
          <w:rFonts w:asciiTheme="minorHAnsi" w:hAnsiTheme="minorHAnsi" w:cstheme="minorHAnsi"/>
          <w:spacing w:val="-5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publikut.</w:t>
      </w:r>
    </w:p>
    <w:p w:rsidR="006B78C6" w:rsidRPr="00EE784E" w:rsidRDefault="006B78C6" w:rsidP="006B78C6">
      <w:pPr>
        <w:pStyle w:val="BodyText"/>
        <w:numPr>
          <w:ilvl w:val="0"/>
          <w:numId w:val="13"/>
        </w:numPr>
        <w:tabs>
          <w:tab w:val="left" w:pos="507"/>
        </w:tabs>
        <w:kinsoku w:val="0"/>
        <w:overflowPunct w:val="0"/>
        <w:ind w:right="20"/>
        <w:jc w:val="both"/>
        <w:rPr>
          <w:rFonts w:asciiTheme="minorHAnsi" w:hAnsiTheme="minorHAnsi" w:cstheme="minorHAnsi"/>
          <w:lang w:val="sq-AL"/>
        </w:rPr>
      </w:pPr>
      <w:r w:rsidRPr="00EE784E">
        <w:rPr>
          <w:rFonts w:asciiTheme="minorHAnsi" w:hAnsiTheme="minorHAnsi" w:cstheme="minorHAnsi"/>
          <w:lang w:val="sq-AL"/>
        </w:rPr>
        <w:t>Zyra</w:t>
      </w:r>
      <w:r w:rsidRPr="00EE784E">
        <w:rPr>
          <w:rFonts w:asciiTheme="minorHAnsi" w:hAnsiTheme="minorHAnsi" w:cstheme="minorHAnsi"/>
          <w:spacing w:val="22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përgjegjëse</w:t>
      </w:r>
      <w:r w:rsidRPr="00EE784E">
        <w:rPr>
          <w:rFonts w:asciiTheme="minorHAnsi" w:hAnsiTheme="minorHAnsi" w:cstheme="minorHAnsi"/>
          <w:spacing w:val="23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për</w:t>
      </w:r>
      <w:r w:rsidRPr="00EE784E">
        <w:rPr>
          <w:rFonts w:asciiTheme="minorHAnsi" w:hAnsiTheme="minorHAnsi" w:cstheme="minorHAnsi"/>
          <w:spacing w:val="23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informim</w:t>
      </w:r>
      <w:r w:rsidRPr="00EE784E">
        <w:rPr>
          <w:rFonts w:asciiTheme="minorHAnsi" w:hAnsiTheme="minorHAnsi" w:cstheme="minorHAnsi"/>
          <w:spacing w:val="23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njofton</w:t>
      </w:r>
      <w:r w:rsidRPr="00EE784E">
        <w:rPr>
          <w:rFonts w:asciiTheme="minorHAnsi" w:hAnsiTheme="minorHAnsi" w:cstheme="minorHAnsi"/>
          <w:spacing w:val="23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publikun</w:t>
      </w:r>
      <w:r w:rsidRPr="00EE784E">
        <w:rPr>
          <w:rFonts w:asciiTheme="minorHAnsi" w:hAnsiTheme="minorHAnsi" w:cstheme="minorHAnsi"/>
          <w:spacing w:val="23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për</w:t>
      </w:r>
      <w:r w:rsidRPr="00EE784E">
        <w:rPr>
          <w:rFonts w:asciiTheme="minorHAnsi" w:hAnsiTheme="minorHAnsi" w:cstheme="minorHAnsi"/>
          <w:spacing w:val="23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pjesëmarrje</w:t>
      </w:r>
      <w:r w:rsidRPr="00EE784E">
        <w:rPr>
          <w:rFonts w:asciiTheme="minorHAnsi" w:hAnsiTheme="minorHAnsi" w:cstheme="minorHAnsi"/>
          <w:spacing w:val="23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të</w:t>
      </w:r>
      <w:r w:rsidRPr="00EE784E">
        <w:rPr>
          <w:rFonts w:asciiTheme="minorHAnsi" w:hAnsiTheme="minorHAnsi" w:cstheme="minorHAnsi"/>
          <w:spacing w:val="23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publikut</w:t>
      </w:r>
      <w:r w:rsidRPr="00EE784E">
        <w:rPr>
          <w:rFonts w:asciiTheme="minorHAnsi" w:hAnsiTheme="minorHAnsi" w:cstheme="minorHAnsi"/>
          <w:spacing w:val="43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për</w:t>
      </w:r>
      <w:r w:rsidRPr="00EE784E">
        <w:rPr>
          <w:rFonts w:asciiTheme="minorHAnsi" w:hAnsiTheme="minorHAnsi" w:cstheme="minorHAnsi"/>
          <w:spacing w:val="-7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diskutim</w:t>
      </w:r>
      <w:r w:rsidRPr="00EE784E">
        <w:rPr>
          <w:rFonts w:asciiTheme="minorHAnsi" w:hAnsiTheme="minorHAnsi" w:cstheme="minorHAnsi"/>
          <w:spacing w:val="-6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publik,</w:t>
      </w:r>
      <w:r w:rsidRPr="00EE784E">
        <w:rPr>
          <w:rFonts w:asciiTheme="minorHAnsi" w:hAnsiTheme="minorHAnsi" w:cstheme="minorHAnsi"/>
          <w:spacing w:val="-6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përmes:</w:t>
      </w:r>
    </w:p>
    <w:p w:rsidR="006B78C6" w:rsidRPr="00EE784E" w:rsidRDefault="006B78C6" w:rsidP="006B78C6">
      <w:pPr>
        <w:pStyle w:val="BodyText"/>
        <w:numPr>
          <w:ilvl w:val="1"/>
          <w:numId w:val="13"/>
        </w:numPr>
        <w:tabs>
          <w:tab w:val="left" w:pos="980"/>
        </w:tabs>
        <w:kinsoku w:val="0"/>
        <w:overflowPunct w:val="0"/>
        <w:ind w:right="20"/>
        <w:jc w:val="both"/>
        <w:rPr>
          <w:rFonts w:asciiTheme="minorHAnsi" w:hAnsiTheme="minorHAnsi" w:cstheme="minorHAnsi"/>
          <w:lang w:val="sq-AL"/>
        </w:rPr>
      </w:pPr>
      <w:r w:rsidRPr="00EE784E">
        <w:rPr>
          <w:rFonts w:asciiTheme="minorHAnsi" w:hAnsiTheme="minorHAnsi" w:cstheme="minorHAnsi"/>
          <w:lang w:val="sq-AL"/>
        </w:rPr>
        <w:t>shpalljes</w:t>
      </w:r>
      <w:r w:rsidRPr="00EE784E">
        <w:rPr>
          <w:rFonts w:asciiTheme="minorHAnsi" w:hAnsiTheme="minorHAnsi" w:cstheme="minorHAnsi"/>
          <w:spacing w:val="-3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publike</w:t>
      </w:r>
      <w:r w:rsidRPr="00EE784E">
        <w:rPr>
          <w:rFonts w:asciiTheme="minorHAnsi" w:hAnsiTheme="minorHAnsi" w:cstheme="minorHAnsi"/>
          <w:spacing w:val="-2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në</w:t>
      </w:r>
      <w:r w:rsidRPr="00EE784E">
        <w:rPr>
          <w:rFonts w:asciiTheme="minorHAnsi" w:hAnsiTheme="minorHAnsi" w:cstheme="minorHAnsi"/>
          <w:spacing w:val="-2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vendet</w:t>
      </w:r>
      <w:r w:rsidRPr="00EE784E">
        <w:rPr>
          <w:rFonts w:asciiTheme="minorHAnsi" w:hAnsiTheme="minorHAnsi" w:cstheme="minorHAnsi"/>
          <w:spacing w:val="55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më</w:t>
      </w:r>
      <w:r w:rsidRPr="00EE784E">
        <w:rPr>
          <w:rFonts w:asciiTheme="minorHAnsi" w:hAnsiTheme="minorHAnsi" w:cstheme="minorHAnsi"/>
          <w:spacing w:val="-3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të</w:t>
      </w:r>
      <w:r w:rsidRPr="00EE784E">
        <w:rPr>
          <w:rFonts w:asciiTheme="minorHAnsi" w:hAnsiTheme="minorHAnsi" w:cstheme="minorHAnsi"/>
          <w:spacing w:val="-2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frekuentuara</w:t>
      </w:r>
      <w:r w:rsidRPr="00EE784E">
        <w:rPr>
          <w:rFonts w:asciiTheme="minorHAnsi" w:hAnsiTheme="minorHAnsi" w:cstheme="minorHAnsi"/>
          <w:spacing w:val="-3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brenda</w:t>
      </w:r>
      <w:r w:rsidRPr="00EE784E">
        <w:rPr>
          <w:rFonts w:asciiTheme="minorHAnsi" w:hAnsiTheme="minorHAnsi" w:cstheme="minorHAnsi"/>
          <w:spacing w:val="-2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territorit</w:t>
      </w:r>
      <w:r w:rsidRPr="00EE784E">
        <w:rPr>
          <w:rFonts w:asciiTheme="minorHAnsi" w:hAnsiTheme="minorHAnsi" w:cstheme="minorHAnsi"/>
          <w:spacing w:val="-2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të</w:t>
      </w:r>
      <w:r w:rsidRPr="00EE784E">
        <w:rPr>
          <w:rFonts w:asciiTheme="minorHAnsi" w:hAnsiTheme="minorHAnsi" w:cstheme="minorHAnsi"/>
          <w:spacing w:val="23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komunës,</w:t>
      </w:r>
    </w:p>
    <w:p w:rsidR="006B78C6" w:rsidRPr="00EE784E" w:rsidRDefault="006B78C6" w:rsidP="006B78C6">
      <w:pPr>
        <w:pStyle w:val="BodyText"/>
        <w:numPr>
          <w:ilvl w:val="1"/>
          <w:numId w:val="13"/>
        </w:numPr>
        <w:tabs>
          <w:tab w:val="left" w:pos="980"/>
        </w:tabs>
        <w:kinsoku w:val="0"/>
        <w:overflowPunct w:val="0"/>
        <w:ind w:right="20"/>
        <w:jc w:val="both"/>
        <w:rPr>
          <w:rFonts w:asciiTheme="minorHAnsi" w:hAnsiTheme="minorHAnsi" w:cstheme="minorHAnsi"/>
          <w:lang w:val="sq-AL"/>
        </w:rPr>
      </w:pPr>
      <w:r w:rsidRPr="00EE784E">
        <w:rPr>
          <w:rFonts w:asciiTheme="minorHAnsi" w:hAnsiTheme="minorHAnsi" w:cstheme="minorHAnsi"/>
          <w:lang w:val="sq-AL"/>
        </w:rPr>
        <w:t>medieve</w:t>
      </w:r>
      <w:r w:rsidRPr="00EE784E">
        <w:rPr>
          <w:rFonts w:asciiTheme="minorHAnsi" w:hAnsiTheme="minorHAnsi" w:cstheme="minorHAnsi"/>
          <w:spacing w:val="-6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të</w:t>
      </w:r>
      <w:r w:rsidRPr="00EE784E">
        <w:rPr>
          <w:rFonts w:asciiTheme="minorHAnsi" w:hAnsiTheme="minorHAnsi" w:cstheme="minorHAnsi"/>
          <w:spacing w:val="-4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shkruar, elektronike</w:t>
      </w:r>
      <w:r w:rsidRPr="00EE784E">
        <w:rPr>
          <w:rFonts w:asciiTheme="minorHAnsi" w:hAnsiTheme="minorHAnsi" w:cstheme="minorHAnsi"/>
          <w:spacing w:val="-6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dhe</w:t>
      </w:r>
    </w:p>
    <w:p w:rsidR="006B78C6" w:rsidRPr="00EE784E" w:rsidRDefault="006B78C6" w:rsidP="006B78C6">
      <w:pPr>
        <w:pStyle w:val="BodyText"/>
        <w:numPr>
          <w:ilvl w:val="1"/>
          <w:numId w:val="13"/>
        </w:numPr>
        <w:tabs>
          <w:tab w:val="left" w:pos="980"/>
        </w:tabs>
        <w:kinsoku w:val="0"/>
        <w:overflowPunct w:val="0"/>
        <w:ind w:right="20"/>
        <w:jc w:val="both"/>
        <w:rPr>
          <w:rFonts w:asciiTheme="minorHAnsi" w:hAnsiTheme="minorHAnsi" w:cstheme="minorHAnsi"/>
          <w:lang w:val="sq-AL"/>
        </w:rPr>
      </w:pPr>
      <w:r w:rsidRPr="00EE784E">
        <w:rPr>
          <w:rFonts w:asciiTheme="minorHAnsi" w:hAnsiTheme="minorHAnsi" w:cstheme="minorHAnsi"/>
          <w:lang w:val="sq-AL"/>
        </w:rPr>
        <w:t>ueb faqes</w:t>
      </w:r>
      <w:r w:rsidRPr="00EE784E">
        <w:rPr>
          <w:rFonts w:asciiTheme="minorHAnsi" w:hAnsiTheme="minorHAnsi" w:cstheme="minorHAnsi"/>
          <w:spacing w:val="-4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së</w:t>
      </w:r>
      <w:r w:rsidRPr="00EE784E">
        <w:rPr>
          <w:rFonts w:asciiTheme="minorHAnsi" w:hAnsiTheme="minorHAnsi" w:cstheme="minorHAnsi"/>
          <w:spacing w:val="52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Komunës</w:t>
      </w:r>
      <w:r w:rsidRPr="00EE784E">
        <w:rPr>
          <w:rFonts w:asciiTheme="minorHAnsi" w:hAnsiTheme="minorHAnsi" w:cstheme="minorHAnsi"/>
          <w:lang w:val="sq-AL"/>
        </w:rPr>
        <w:t>.</w:t>
      </w:r>
    </w:p>
    <w:p w:rsidR="006B78C6" w:rsidRPr="00443E4D" w:rsidRDefault="006B78C6" w:rsidP="006B78C6">
      <w:pPr>
        <w:pStyle w:val="BodyText"/>
        <w:numPr>
          <w:ilvl w:val="0"/>
          <w:numId w:val="13"/>
        </w:numPr>
        <w:tabs>
          <w:tab w:val="left" w:pos="485"/>
        </w:tabs>
        <w:kinsoku w:val="0"/>
        <w:overflowPunct w:val="0"/>
        <w:ind w:right="20"/>
        <w:jc w:val="both"/>
        <w:rPr>
          <w:rFonts w:asciiTheme="minorHAnsi" w:hAnsiTheme="minorHAnsi" w:cstheme="minorHAnsi"/>
          <w:lang w:val="sq-AL"/>
        </w:rPr>
      </w:pPr>
      <w:r w:rsidRPr="00EE784E">
        <w:rPr>
          <w:rFonts w:asciiTheme="minorHAnsi" w:hAnsiTheme="minorHAnsi" w:cstheme="minorHAnsi"/>
          <w:lang w:val="sq-AL"/>
        </w:rPr>
        <w:t>Njoftimi</w:t>
      </w:r>
      <w:r w:rsidRPr="00EE784E">
        <w:rPr>
          <w:rFonts w:asciiTheme="minorHAnsi" w:hAnsiTheme="minorHAnsi" w:cstheme="minorHAnsi"/>
          <w:spacing w:val="3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publik,</w:t>
      </w:r>
      <w:r w:rsidRPr="00EE784E">
        <w:rPr>
          <w:rFonts w:asciiTheme="minorHAnsi" w:hAnsiTheme="minorHAnsi" w:cstheme="minorHAnsi"/>
          <w:spacing w:val="4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sipas</w:t>
      </w:r>
      <w:r w:rsidRPr="00EE784E">
        <w:rPr>
          <w:rFonts w:asciiTheme="minorHAnsi" w:hAnsiTheme="minorHAnsi" w:cstheme="minorHAnsi"/>
          <w:spacing w:val="3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paragrafit</w:t>
      </w:r>
      <w:r w:rsidRPr="00EE784E">
        <w:rPr>
          <w:rFonts w:asciiTheme="minorHAnsi" w:hAnsiTheme="minorHAnsi" w:cstheme="minorHAnsi"/>
          <w:spacing w:val="4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të</w:t>
      </w:r>
      <w:r w:rsidRPr="00EE784E">
        <w:rPr>
          <w:rFonts w:asciiTheme="minorHAnsi" w:hAnsiTheme="minorHAnsi" w:cstheme="minorHAnsi"/>
          <w:spacing w:val="3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8.2</w:t>
      </w:r>
      <w:r w:rsidRPr="00EE784E">
        <w:rPr>
          <w:rFonts w:asciiTheme="minorHAnsi" w:hAnsiTheme="minorHAnsi" w:cstheme="minorHAnsi"/>
          <w:spacing w:val="3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të</w:t>
      </w:r>
      <w:r w:rsidRPr="00EE784E">
        <w:rPr>
          <w:rFonts w:asciiTheme="minorHAnsi" w:hAnsiTheme="minorHAnsi" w:cstheme="minorHAnsi"/>
          <w:spacing w:val="3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këtij</w:t>
      </w:r>
      <w:r w:rsidRPr="00EE784E">
        <w:rPr>
          <w:rFonts w:asciiTheme="minorHAnsi" w:hAnsiTheme="minorHAnsi" w:cstheme="minorHAnsi"/>
          <w:spacing w:val="4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neni,</w:t>
      </w:r>
      <w:r w:rsidRPr="00EE784E">
        <w:rPr>
          <w:rFonts w:asciiTheme="minorHAnsi" w:hAnsiTheme="minorHAnsi" w:cstheme="minorHAnsi"/>
          <w:spacing w:val="3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duhet</w:t>
      </w:r>
      <w:r w:rsidRPr="00EE784E">
        <w:rPr>
          <w:rFonts w:asciiTheme="minorHAnsi" w:hAnsiTheme="minorHAnsi" w:cstheme="minorHAnsi"/>
          <w:spacing w:val="3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të</w:t>
      </w:r>
      <w:r w:rsidRPr="00EE784E">
        <w:rPr>
          <w:rFonts w:asciiTheme="minorHAnsi" w:hAnsiTheme="minorHAnsi" w:cstheme="minorHAnsi"/>
          <w:spacing w:val="3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përmbajë</w:t>
      </w:r>
      <w:r w:rsidRPr="00EE784E">
        <w:rPr>
          <w:rFonts w:asciiTheme="minorHAnsi" w:hAnsiTheme="minorHAnsi" w:cstheme="minorHAnsi"/>
          <w:spacing w:val="4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datën</w:t>
      </w:r>
      <w:r w:rsidRPr="00EE784E">
        <w:rPr>
          <w:rFonts w:asciiTheme="minorHAnsi" w:hAnsiTheme="minorHAnsi" w:cstheme="minorHAnsi"/>
          <w:spacing w:val="3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e</w:t>
      </w:r>
      <w:r w:rsidRPr="00EE784E">
        <w:rPr>
          <w:rFonts w:asciiTheme="minorHAnsi" w:hAnsiTheme="minorHAnsi" w:cstheme="minorHAnsi"/>
          <w:spacing w:val="22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mbajtjes</w:t>
      </w:r>
      <w:r w:rsidRPr="00EE784E">
        <w:rPr>
          <w:rFonts w:asciiTheme="minorHAnsi" w:hAnsiTheme="minorHAnsi" w:cstheme="minorHAnsi"/>
          <w:spacing w:val="4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së</w:t>
      </w:r>
      <w:r w:rsidRPr="00EE784E">
        <w:rPr>
          <w:rFonts w:asciiTheme="minorHAnsi" w:hAnsiTheme="minorHAnsi" w:cstheme="minorHAnsi"/>
          <w:spacing w:val="4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mbledhjes,</w:t>
      </w:r>
      <w:r w:rsidRPr="00EE784E">
        <w:rPr>
          <w:rFonts w:asciiTheme="minorHAnsi" w:hAnsiTheme="minorHAnsi" w:cstheme="minorHAnsi"/>
          <w:spacing w:val="5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kohën</w:t>
      </w:r>
      <w:r w:rsidRPr="00EE784E">
        <w:rPr>
          <w:rFonts w:asciiTheme="minorHAnsi" w:hAnsiTheme="minorHAnsi" w:cstheme="minorHAnsi"/>
          <w:spacing w:val="6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e</w:t>
      </w:r>
      <w:r w:rsidRPr="00EE784E">
        <w:rPr>
          <w:rFonts w:asciiTheme="minorHAnsi" w:hAnsiTheme="minorHAnsi" w:cstheme="minorHAnsi"/>
          <w:spacing w:val="6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mbajtjes</w:t>
      </w:r>
      <w:r w:rsidRPr="00EE784E">
        <w:rPr>
          <w:rFonts w:asciiTheme="minorHAnsi" w:hAnsiTheme="minorHAnsi" w:cstheme="minorHAnsi"/>
          <w:spacing w:val="5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së</w:t>
      </w:r>
      <w:r w:rsidRPr="00EE784E">
        <w:rPr>
          <w:rFonts w:asciiTheme="minorHAnsi" w:hAnsiTheme="minorHAnsi" w:cstheme="minorHAnsi"/>
          <w:spacing w:val="4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mbledhjes,</w:t>
      </w:r>
      <w:r w:rsidRPr="00EE784E">
        <w:rPr>
          <w:rFonts w:asciiTheme="minorHAnsi" w:hAnsiTheme="minorHAnsi" w:cstheme="minorHAnsi"/>
          <w:spacing w:val="5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vendin</w:t>
      </w:r>
      <w:r w:rsidRPr="00EE784E">
        <w:rPr>
          <w:rFonts w:asciiTheme="minorHAnsi" w:hAnsiTheme="minorHAnsi" w:cstheme="minorHAnsi"/>
          <w:spacing w:val="5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e</w:t>
      </w:r>
      <w:r w:rsidRPr="00EE784E">
        <w:rPr>
          <w:rFonts w:asciiTheme="minorHAnsi" w:hAnsiTheme="minorHAnsi" w:cstheme="minorHAnsi"/>
          <w:spacing w:val="6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mbajtjes</w:t>
      </w:r>
      <w:r w:rsidRPr="00EE784E">
        <w:rPr>
          <w:rFonts w:asciiTheme="minorHAnsi" w:hAnsiTheme="minorHAnsi" w:cstheme="minorHAnsi"/>
          <w:spacing w:val="5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së</w:t>
      </w:r>
      <w:r w:rsidRPr="00EE784E">
        <w:rPr>
          <w:rFonts w:asciiTheme="minorHAnsi" w:hAnsiTheme="minorHAnsi" w:cstheme="minorHAnsi"/>
          <w:spacing w:val="37"/>
          <w:w w:val="99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mbledhjes</w:t>
      </w:r>
      <w:r w:rsidRPr="00EE784E">
        <w:rPr>
          <w:rFonts w:asciiTheme="minorHAnsi" w:hAnsiTheme="minorHAnsi" w:cstheme="minorHAnsi"/>
          <w:spacing w:val="-5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dhe</w:t>
      </w:r>
      <w:r w:rsidRPr="00EE784E">
        <w:rPr>
          <w:rFonts w:asciiTheme="minorHAnsi" w:hAnsiTheme="minorHAnsi" w:cstheme="minorHAnsi"/>
          <w:spacing w:val="-5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rendin</w:t>
      </w:r>
      <w:r w:rsidRPr="00EE784E">
        <w:rPr>
          <w:rFonts w:asciiTheme="minorHAnsi" w:hAnsiTheme="minorHAnsi" w:cstheme="minorHAnsi"/>
          <w:spacing w:val="-4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e</w:t>
      </w:r>
      <w:r w:rsidRPr="00EE784E">
        <w:rPr>
          <w:rFonts w:asciiTheme="minorHAnsi" w:hAnsiTheme="minorHAnsi" w:cstheme="minorHAnsi"/>
          <w:spacing w:val="-4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ditës</w:t>
      </w:r>
      <w:r w:rsidRPr="00EE784E">
        <w:rPr>
          <w:rFonts w:asciiTheme="minorHAnsi" w:hAnsiTheme="minorHAnsi" w:cstheme="minorHAnsi"/>
          <w:spacing w:val="-5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të</w:t>
      </w:r>
      <w:r w:rsidRPr="00EE784E">
        <w:rPr>
          <w:rFonts w:asciiTheme="minorHAnsi" w:hAnsiTheme="minorHAnsi" w:cstheme="minorHAnsi"/>
          <w:spacing w:val="-5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paraparë</w:t>
      </w:r>
      <w:r w:rsidRPr="00EE784E">
        <w:rPr>
          <w:rFonts w:asciiTheme="minorHAnsi" w:hAnsiTheme="minorHAnsi" w:cstheme="minorHAnsi"/>
          <w:spacing w:val="-4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për</w:t>
      </w:r>
      <w:r w:rsidRPr="00EE784E">
        <w:rPr>
          <w:rFonts w:asciiTheme="minorHAnsi" w:hAnsiTheme="minorHAnsi" w:cstheme="minorHAnsi"/>
          <w:spacing w:val="-4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atë</w:t>
      </w:r>
      <w:r w:rsidRPr="00EE784E">
        <w:rPr>
          <w:rFonts w:asciiTheme="minorHAnsi" w:hAnsiTheme="minorHAnsi" w:cstheme="minorHAnsi"/>
          <w:spacing w:val="-4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mbledhje.</w:t>
      </w:r>
    </w:p>
    <w:p w:rsidR="00443E4D" w:rsidRPr="00EE784E" w:rsidRDefault="00443E4D" w:rsidP="00443E4D">
      <w:pPr>
        <w:pStyle w:val="BodyText"/>
        <w:tabs>
          <w:tab w:val="left" w:pos="485"/>
        </w:tabs>
        <w:kinsoku w:val="0"/>
        <w:overflowPunct w:val="0"/>
        <w:ind w:right="20"/>
        <w:jc w:val="both"/>
        <w:rPr>
          <w:rFonts w:asciiTheme="minorHAnsi" w:hAnsiTheme="minorHAnsi" w:cstheme="minorHAnsi"/>
          <w:lang w:val="sq-AL"/>
        </w:rPr>
      </w:pPr>
    </w:p>
    <w:p w:rsidR="006B78C6" w:rsidRPr="006B78C6" w:rsidRDefault="006B78C6" w:rsidP="006B78C6">
      <w:pPr>
        <w:pStyle w:val="BodyText"/>
        <w:numPr>
          <w:ilvl w:val="0"/>
          <w:numId w:val="13"/>
        </w:numPr>
        <w:tabs>
          <w:tab w:val="left" w:pos="496"/>
        </w:tabs>
        <w:kinsoku w:val="0"/>
        <w:overflowPunct w:val="0"/>
        <w:ind w:right="20"/>
        <w:jc w:val="both"/>
        <w:rPr>
          <w:rFonts w:asciiTheme="minorHAnsi" w:hAnsiTheme="minorHAnsi" w:cstheme="minorHAnsi"/>
          <w:lang w:val="sq-AL"/>
        </w:rPr>
      </w:pPr>
      <w:r w:rsidRPr="00EE784E">
        <w:rPr>
          <w:rFonts w:asciiTheme="minorHAnsi" w:hAnsiTheme="minorHAnsi" w:cstheme="minorHAnsi"/>
          <w:spacing w:val="-1"/>
          <w:lang w:val="sq-AL"/>
        </w:rPr>
        <w:lastRenderedPageBreak/>
        <w:t>Organi</w:t>
      </w:r>
      <w:r w:rsidRPr="00EE784E">
        <w:rPr>
          <w:rFonts w:asciiTheme="minorHAnsi" w:hAnsiTheme="minorHAnsi" w:cstheme="minorHAnsi"/>
          <w:spacing w:val="13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kompetent</w:t>
      </w:r>
      <w:r w:rsidRPr="00EE784E">
        <w:rPr>
          <w:rFonts w:asciiTheme="minorHAnsi" w:hAnsiTheme="minorHAnsi" w:cstheme="minorHAnsi"/>
          <w:spacing w:val="15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që</w:t>
      </w:r>
      <w:r w:rsidRPr="00EE784E">
        <w:rPr>
          <w:rFonts w:asciiTheme="minorHAnsi" w:hAnsiTheme="minorHAnsi" w:cstheme="minorHAnsi"/>
          <w:spacing w:val="14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ka</w:t>
      </w:r>
      <w:r w:rsidRPr="00EE784E">
        <w:rPr>
          <w:rFonts w:asciiTheme="minorHAnsi" w:hAnsiTheme="minorHAnsi" w:cstheme="minorHAnsi"/>
          <w:spacing w:val="13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propozuar</w:t>
      </w:r>
      <w:r w:rsidRPr="00EE784E">
        <w:rPr>
          <w:rFonts w:asciiTheme="minorHAnsi" w:hAnsiTheme="minorHAnsi" w:cstheme="minorHAnsi"/>
          <w:spacing w:val="15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aktin,</w:t>
      </w:r>
      <w:r w:rsidRPr="00EE784E">
        <w:rPr>
          <w:rFonts w:asciiTheme="minorHAnsi" w:hAnsiTheme="minorHAnsi" w:cstheme="minorHAnsi"/>
          <w:spacing w:val="14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duhet</w:t>
      </w:r>
      <w:r w:rsidRPr="00EE784E">
        <w:rPr>
          <w:rFonts w:asciiTheme="minorHAnsi" w:hAnsiTheme="minorHAnsi" w:cstheme="minorHAnsi"/>
          <w:spacing w:val="13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të</w:t>
      </w:r>
      <w:r w:rsidRPr="00EE784E">
        <w:rPr>
          <w:rFonts w:asciiTheme="minorHAnsi" w:hAnsiTheme="minorHAnsi" w:cstheme="minorHAnsi"/>
          <w:spacing w:val="14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marrë</w:t>
      </w:r>
      <w:r w:rsidRPr="00EE784E">
        <w:rPr>
          <w:rFonts w:asciiTheme="minorHAnsi" w:hAnsiTheme="minorHAnsi" w:cstheme="minorHAnsi"/>
          <w:spacing w:val="14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pjesë</w:t>
      </w:r>
      <w:r w:rsidRPr="00EE784E">
        <w:rPr>
          <w:rFonts w:asciiTheme="minorHAnsi" w:hAnsiTheme="minorHAnsi" w:cstheme="minorHAnsi"/>
          <w:spacing w:val="13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aktivisht</w:t>
      </w:r>
      <w:r w:rsidRPr="00EE784E">
        <w:rPr>
          <w:rFonts w:asciiTheme="minorHAnsi" w:hAnsiTheme="minorHAnsi" w:cstheme="minorHAnsi"/>
          <w:spacing w:val="14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dhe</w:t>
      </w:r>
      <w:r w:rsidRPr="00EE784E">
        <w:rPr>
          <w:rFonts w:asciiTheme="minorHAnsi" w:hAnsiTheme="minorHAnsi" w:cstheme="minorHAnsi"/>
          <w:spacing w:val="21"/>
          <w:w w:val="99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të</w:t>
      </w:r>
      <w:r w:rsidRPr="00EE784E">
        <w:rPr>
          <w:rFonts w:asciiTheme="minorHAnsi" w:hAnsiTheme="minorHAnsi" w:cstheme="minorHAnsi"/>
          <w:spacing w:val="-3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sqarojë</w:t>
      </w:r>
      <w:r w:rsidRPr="00EE784E">
        <w:rPr>
          <w:rFonts w:asciiTheme="minorHAnsi" w:hAnsiTheme="minorHAnsi" w:cstheme="minorHAnsi"/>
          <w:spacing w:val="-2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përmbajtjen</w:t>
      </w:r>
      <w:r w:rsidRPr="00EE784E">
        <w:rPr>
          <w:rFonts w:asciiTheme="minorHAnsi" w:hAnsiTheme="minorHAnsi" w:cstheme="minorHAnsi"/>
          <w:spacing w:val="-1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e</w:t>
      </w:r>
      <w:r w:rsidRPr="00EE784E">
        <w:rPr>
          <w:rFonts w:asciiTheme="minorHAnsi" w:hAnsiTheme="minorHAnsi" w:cstheme="minorHAnsi"/>
          <w:spacing w:val="-3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aktit</w:t>
      </w:r>
      <w:r w:rsidRPr="00EE784E">
        <w:rPr>
          <w:rFonts w:asciiTheme="minorHAnsi" w:hAnsiTheme="minorHAnsi" w:cstheme="minorHAnsi"/>
          <w:spacing w:val="-2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para</w:t>
      </w:r>
      <w:r w:rsidRPr="00EE784E">
        <w:rPr>
          <w:rFonts w:asciiTheme="minorHAnsi" w:hAnsiTheme="minorHAnsi" w:cstheme="minorHAnsi"/>
          <w:spacing w:val="-2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publikut.</w:t>
      </w:r>
    </w:p>
    <w:p w:rsidR="006B78C6" w:rsidRPr="00EE784E" w:rsidRDefault="006B78C6" w:rsidP="006B78C6">
      <w:pPr>
        <w:pStyle w:val="BodyText"/>
        <w:numPr>
          <w:ilvl w:val="0"/>
          <w:numId w:val="13"/>
        </w:numPr>
        <w:tabs>
          <w:tab w:val="left" w:pos="506"/>
        </w:tabs>
        <w:kinsoku w:val="0"/>
        <w:overflowPunct w:val="0"/>
        <w:ind w:right="20"/>
        <w:jc w:val="both"/>
        <w:rPr>
          <w:rFonts w:asciiTheme="minorHAnsi" w:hAnsiTheme="minorHAnsi" w:cstheme="minorHAnsi"/>
          <w:lang w:val="sq-AL"/>
        </w:rPr>
      </w:pPr>
      <w:r w:rsidRPr="00EE784E">
        <w:rPr>
          <w:rFonts w:asciiTheme="minorHAnsi" w:hAnsiTheme="minorHAnsi" w:cstheme="minorHAnsi"/>
          <w:spacing w:val="-1"/>
          <w:lang w:val="sq-AL"/>
        </w:rPr>
        <w:t>Propozimet</w:t>
      </w:r>
      <w:r w:rsidRPr="00EE784E">
        <w:rPr>
          <w:rFonts w:asciiTheme="minorHAnsi" w:hAnsiTheme="minorHAnsi" w:cstheme="minorHAnsi"/>
          <w:spacing w:val="20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e</w:t>
      </w:r>
      <w:r w:rsidRPr="00EE784E">
        <w:rPr>
          <w:rFonts w:asciiTheme="minorHAnsi" w:hAnsiTheme="minorHAnsi" w:cstheme="minorHAnsi"/>
          <w:spacing w:val="20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dhëna</w:t>
      </w:r>
      <w:r w:rsidRPr="00EE784E">
        <w:rPr>
          <w:rFonts w:asciiTheme="minorHAnsi" w:hAnsiTheme="minorHAnsi" w:cstheme="minorHAnsi"/>
          <w:spacing w:val="19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nga</w:t>
      </w:r>
      <w:r w:rsidRPr="00EE784E">
        <w:rPr>
          <w:rFonts w:asciiTheme="minorHAnsi" w:hAnsiTheme="minorHAnsi" w:cstheme="minorHAnsi"/>
          <w:spacing w:val="21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publiku</w:t>
      </w:r>
      <w:r w:rsidRPr="00EE784E">
        <w:rPr>
          <w:rFonts w:asciiTheme="minorHAnsi" w:hAnsiTheme="minorHAnsi" w:cstheme="minorHAnsi"/>
          <w:spacing w:val="20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gjatë</w:t>
      </w:r>
      <w:r w:rsidRPr="00EE784E">
        <w:rPr>
          <w:rFonts w:asciiTheme="minorHAnsi" w:hAnsiTheme="minorHAnsi" w:cstheme="minorHAnsi"/>
          <w:spacing w:val="19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konsultimeve,</w:t>
      </w:r>
      <w:r w:rsidRPr="00EE784E">
        <w:rPr>
          <w:rFonts w:asciiTheme="minorHAnsi" w:hAnsiTheme="minorHAnsi" w:cstheme="minorHAnsi"/>
          <w:spacing w:val="21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duhet</w:t>
      </w:r>
      <w:r w:rsidRPr="00EE784E">
        <w:rPr>
          <w:rFonts w:asciiTheme="minorHAnsi" w:hAnsiTheme="minorHAnsi" w:cstheme="minorHAnsi"/>
          <w:spacing w:val="20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të</w:t>
      </w:r>
      <w:r w:rsidRPr="00EE784E">
        <w:rPr>
          <w:rFonts w:asciiTheme="minorHAnsi" w:hAnsiTheme="minorHAnsi" w:cstheme="minorHAnsi"/>
          <w:spacing w:val="20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evidencohen.</w:t>
      </w:r>
      <w:r w:rsidRPr="00EE784E">
        <w:rPr>
          <w:rFonts w:asciiTheme="minorHAnsi" w:hAnsiTheme="minorHAnsi" w:cstheme="minorHAnsi"/>
          <w:spacing w:val="28"/>
          <w:w w:val="99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Propozimet</w:t>
      </w:r>
      <w:r w:rsidRPr="00EE784E">
        <w:rPr>
          <w:rFonts w:asciiTheme="minorHAnsi" w:hAnsiTheme="minorHAnsi" w:cstheme="minorHAnsi"/>
          <w:spacing w:val="-6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shqyrtohen</w:t>
      </w:r>
      <w:r w:rsidRPr="00EE784E">
        <w:rPr>
          <w:rFonts w:asciiTheme="minorHAnsi" w:hAnsiTheme="minorHAnsi" w:cstheme="minorHAnsi"/>
          <w:spacing w:val="-6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brenda</w:t>
      </w:r>
      <w:r w:rsidRPr="00EE784E">
        <w:rPr>
          <w:rFonts w:asciiTheme="minorHAnsi" w:hAnsiTheme="minorHAnsi" w:cstheme="minorHAnsi"/>
          <w:spacing w:val="-5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15</w:t>
      </w:r>
      <w:r w:rsidRPr="00EE784E">
        <w:rPr>
          <w:rFonts w:asciiTheme="minorHAnsi" w:hAnsiTheme="minorHAnsi" w:cstheme="minorHAnsi"/>
          <w:spacing w:val="-6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ditëve</w:t>
      </w:r>
      <w:r w:rsidRPr="00EE784E">
        <w:rPr>
          <w:rFonts w:asciiTheme="minorHAnsi" w:hAnsiTheme="minorHAnsi" w:cstheme="minorHAnsi"/>
          <w:spacing w:val="49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nga</w:t>
      </w:r>
      <w:r w:rsidRPr="00EE784E">
        <w:rPr>
          <w:rFonts w:asciiTheme="minorHAnsi" w:hAnsiTheme="minorHAnsi" w:cstheme="minorHAnsi"/>
          <w:spacing w:val="-6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përfundimi</w:t>
      </w:r>
      <w:r w:rsidRPr="00EE784E">
        <w:rPr>
          <w:rFonts w:asciiTheme="minorHAnsi" w:hAnsiTheme="minorHAnsi" w:cstheme="minorHAnsi"/>
          <w:spacing w:val="-6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i</w:t>
      </w:r>
      <w:r w:rsidRPr="00EE784E">
        <w:rPr>
          <w:rFonts w:asciiTheme="minorHAnsi" w:hAnsiTheme="minorHAnsi" w:cstheme="minorHAnsi"/>
          <w:spacing w:val="-6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konsultimeve.</w:t>
      </w:r>
    </w:p>
    <w:p w:rsidR="006B78C6" w:rsidRPr="006B78C6" w:rsidRDefault="006B78C6" w:rsidP="006B78C6">
      <w:pPr>
        <w:pStyle w:val="BodyText"/>
        <w:numPr>
          <w:ilvl w:val="0"/>
          <w:numId w:val="13"/>
        </w:numPr>
        <w:tabs>
          <w:tab w:val="left" w:pos="483"/>
        </w:tabs>
        <w:kinsoku w:val="0"/>
        <w:overflowPunct w:val="0"/>
        <w:ind w:right="20"/>
        <w:jc w:val="both"/>
        <w:rPr>
          <w:rFonts w:asciiTheme="minorHAnsi" w:hAnsiTheme="minorHAnsi" w:cstheme="minorHAnsi"/>
          <w:lang w:val="sq-AL"/>
        </w:rPr>
      </w:pPr>
      <w:r w:rsidRPr="00EE784E">
        <w:rPr>
          <w:rFonts w:asciiTheme="minorHAnsi" w:hAnsiTheme="minorHAnsi" w:cstheme="minorHAnsi"/>
          <w:spacing w:val="-1"/>
          <w:lang w:val="sq-AL"/>
        </w:rPr>
        <w:t>Organi që</w:t>
      </w:r>
      <w:r w:rsidRPr="00EE784E">
        <w:rPr>
          <w:rFonts w:asciiTheme="minorHAnsi" w:hAnsiTheme="minorHAnsi" w:cstheme="minorHAnsi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ka</w:t>
      </w:r>
      <w:r w:rsidRPr="00EE784E">
        <w:rPr>
          <w:rFonts w:asciiTheme="minorHAnsi" w:hAnsiTheme="minorHAnsi" w:cstheme="minorHAnsi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propozuar</w:t>
      </w:r>
      <w:r w:rsidRPr="00EE784E">
        <w:rPr>
          <w:rFonts w:asciiTheme="minorHAnsi" w:hAnsiTheme="minorHAnsi" w:cstheme="minorHAnsi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aktin, duhet të</w:t>
      </w:r>
      <w:r w:rsidRPr="00EE784E">
        <w:rPr>
          <w:rFonts w:asciiTheme="minorHAnsi" w:hAnsiTheme="minorHAnsi" w:cstheme="minorHAnsi"/>
          <w:spacing w:val="1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informojë Kuvendin</w:t>
      </w:r>
      <w:r w:rsidRPr="00EE784E">
        <w:rPr>
          <w:rFonts w:asciiTheme="minorHAnsi" w:hAnsiTheme="minorHAnsi" w:cstheme="minorHAnsi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për</w:t>
      </w:r>
      <w:r w:rsidRPr="00EE784E">
        <w:rPr>
          <w:rFonts w:asciiTheme="minorHAnsi" w:hAnsiTheme="minorHAnsi" w:cstheme="minorHAnsi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propozimet</w:t>
      </w:r>
      <w:r w:rsidRPr="00EE784E">
        <w:rPr>
          <w:rFonts w:asciiTheme="minorHAnsi" w:hAnsiTheme="minorHAnsi" w:cstheme="minorHAnsi"/>
          <w:lang w:val="sq-AL"/>
        </w:rPr>
        <w:t xml:space="preserve"> e</w:t>
      </w:r>
      <w:r w:rsidRPr="00EE784E">
        <w:rPr>
          <w:rFonts w:asciiTheme="minorHAnsi" w:hAnsiTheme="minorHAnsi" w:cstheme="minorHAnsi"/>
          <w:spacing w:val="31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dhëna</w:t>
      </w:r>
      <w:r w:rsidRPr="00EE784E">
        <w:rPr>
          <w:rFonts w:asciiTheme="minorHAnsi" w:hAnsiTheme="minorHAnsi" w:cstheme="minorHAnsi"/>
          <w:spacing w:val="18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në</w:t>
      </w:r>
      <w:r w:rsidRPr="00EE784E">
        <w:rPr>
          <w:rFonts w:asciiTheme="minorHAnsi" w:hAnsiTheme="minorHAnsi" w:cstheme="minorHAnsi"/>
          <w:spacing w:val="18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diskutim</w:t>
      </w:r>
      <w:r w:rsidRPr="00EE784E">
        <w:rPr>
          <w:rFonts w:asciiTheme="minorHAnsi" w:hAnsiTheme="minorHAnsi" w:cstheme="minorHAnsi"/>
          <w:spacing w:val="17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publik,</w:t>
      </w:r>
      <w:r w:rsidRPr="00EE784E">
        <w:rPr>
          <w:rFonts w:asciiTheme="minorHAnsi" w:hAnsiTheme="minorHAnsi" w:cstheme="minorHAnsi"/>
          <w:spacing w:val="19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duke</w:t>
      </w:r>
      <w:r w:rsidRPr="00EE784E">
        <w:rPr>
          <w:rFonts w:asciiTheme="minorHAnsi" w:hAnsiTheme="minorHAnsi" w:cstheme="minorHAnsi"/>
          <w:spacing w:val="18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përfshirë</w:t>
      </w:r>
      <w:r w:rsidRPr="00EE784E">
        <w:rPr>
          <w:rFonts w:asciiTheme="minorHAnsi" w:hAnsiTheme="minorHAnsi" w:cstheme="minorHAnsi"/>
          <w:spacing w:val="18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propozimet</w:t>
      </w:r>
      <w:r w:rsidRPr="00EE784E">
        <w:rPr>
          <w:rFonts w:asciiTheme="minorHAnsi" w:hAnsiTheme="minorHAnsi" w:cstheme="minorHAnsi"/>
          <w:spacing w:val="18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e</w:t>
      </w:r>
      <w:r w:rsidRPr="00EE784E">
        <w:rPr>
          <w:rFonts w:asciiTheme="minorHAnsi" w:hAnsiTheme="minorHAnsi" w:cstheme="minorHAnsi"/>
          <w:spacing w:val="19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refuzuara,</w:t>
      </w:r>
      <w:r w:rsidRPr="00EE784E">
        <w:rPr>
          <w:rFonts w:asciiTheme="minorHAnsi" w:hAnsiTheme="minorHAnsi" w:cstheme="minorHAnsi"/>
          <w:spacing w:val="18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si</w:t>
      </w:r>
      <w:r w:rsidRPr="00EE784E">
        <w:rPr>
          <w:rFonts w:asciiTheme="minorHAnsi" w:hAnsiTheme="minorHAnsi" w:cstheme="minorHAnsi"/>
          <w:spacing w:val="18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dhe</w:t>
      </w:r>
      <w:r w:rsidRPr="00EE784E">
        <w:rPr>
          <w:rFonts w:asciiTheme="minorHAnsi" w:hAnsiTheme="minorHAnsi" w:cstheme="minorHAnsi"/>
          <w:spacing w:val="18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ato</w:t>
      </w:r>
      <w:r w:rsidRPr="00EE784E">
        <w:rPr>
          <w:rFonts w:asciiTheme="minorHAnsi" w:hAnsiTheme="minorHAnsi" w:cstheme="minorHAnsi"/>
          <w:spacing w:val="19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të</w:t>
      </w:r>
      <w:r w:rsidRPr="00EE784E">
        <w:rPr>
          <w:rFonts w:asciiTheme="minorHAnsi" w:hAnsiTheme="minorHAnsi" w:cstheme="minorHAnsi"/>
          <w:spacing w:val="26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marra</w:t>
      </w:r>
      <w:r w:rsidRPr="00EE784E">
        <w:rPr>
          <w:rFonts w:asciiTheme="minorHAnsi" w:hAnsiTheme="minorHAnsi" w:cstheme="minorHAnsi"/>
          <w:spacing w:val="-1"/>
          <w:lang w:val="sq-AL"/>
        </w:rPr>
        <w:t xml:space="preserve"> parasysh. </w:t>
      </w:r>
      <w:r w:rsidRPr="00EE784E">
        <w:rPr>
          <w:rFonts w:asciiTheme="minorHAnsi" w:hAnsiTheme="minorHAnsi" w:cstheme="minorHAnsi"/>
          <w:lang w:val="sq-AL"/>
        </w:rPr>
        <w:t>Me</w:t>
      </w:r>
      <w:r w:rsidRPr="00EE784E">
        <w:rPr>
          <w:rFonts w:asciiTheme="minorHAnsi" w:hAnsiTheme="minorHAnsi" w:cstheme="minorHAnsi"/>
          <w:spacing w:val="-1"/>
          <w:lang w:val="sq-AL"/>
        </w:rPr>
        <w:t xml:space="preserve"> rastin</w:t>
      </w:r>
      <w:r w:rsidRPr="00EE784E">
        <w:rPr>
          <w:rFonts w:asciiTheme="minorHAnsi" w:hAnsiTheme="minorHAnsi" w:cstheme="minorHAnsi"/>
          <w:lang w:val="sq-AL"/>
        </w:rPr>
        <w:t xml:space="preserve"> e</w:t>
      </w:r>
      <w:r w:rsidRPr="00EE784E">
        <w:rPr>
          <w:rFonts w:asciiTheme="minorHAnsi" w:hAnsiTheme="minorHAnsi" w:cstheme="minorHAnsi"/>
          <w:spacing w:val="-1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miratimit</w:t>
      </w:r>
      <w:r w:rsidRPr="00EE784E">
        <w:rPr>
          <w:rFonts w:asciiTheme="minorHAnsi" w:hAnsiTheme="minorHAnsi" w:cstheme="minorHAnsi"/>
          <w:spacing w:val="-2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të</w:t>
      </w:r>
      <w:r w:rsidRPr="00EE784E">
        <w:rPr>
          <w:rFonts w:asciiTheme="minorHAnsi" w:hAnsiTheme="minorHAnsi" w:cstheme="minorHAnsi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aktit,</w:t>
      </w:r>
      <w:r w:rsidRPr="00EE784E">
        <w:rPr>
          <w:rFonts w:asciiTheme="minorHAnsi" w:hAnsiTheme="minorHAnsi" w:cstheme="minorHAnsi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Kuvendi</w:t>
      </w:r>
      <w:r w:rsidRPr="00EE784E">
        <w:rPr>
          <w:rFonts w:asciiTheme="minorHAnsi" w:hAnsiTheme="minorHAnsi" w:cstheme="minorHAnsi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kujdeset</w:t>
      </w:r>
      <w:r w:rsidRPr="00EE784E">
        <w:rPr>
          <w:rFonts w:asciiTheme="minorHAnsi" w:hAnsiTheme="minorHAnsi" w:cstheme="minorHAnsi"/>
          <w:spacing w:val="1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që propozimet</w:t>
      </w:r>
      <w:r w:rsidRPr="00EE784E">
        <w:rPr>
          <w:rFonts w:asciiTheme="minorHAnsi" w:hAnsiTheme="minorHAnsi" w:cstheme="minorHAnsi"/>
          <w:lang w:val="sq-AL"/>
        </w:rPr>
        <w:t xml:space="preserve"> e</w:t>
      </w:r>
      <w:r w:rsidRPr="00EE784E">
        <w:rPr>
          <w:rFonts w:asciiTheme="minorHAnsi" w:hAnsiTheme="minorHAnsi" w:cstheme="minorHAnsi"/>
          <w:spacing w:val="30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argumentuara</w:t>
      </w:r>
      <w:r w:rsidRPr="00EE784E">
        <w:rPr>
          <w:rFonts w:asciiTheme="minorHAnsi" w:hAnsiTheme="minorHAnsi" w:cstheme="minorHAnsi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të</w:t>
      </w:r>
      <w:r w:rsidRPr="00EE784E">
        <w:rPr>
          <w:rFonts w:asciiTheme="minorHAnsi" w:hAnsiTheme="minorHAnsi" w:cstheme="minorHAnsi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përfshihen</w:t>
      </w:r>
      <w:r w:rsidRPr="00EE784E">
        <w:rPr>
          <w:rFonts w:asciiTheme="minorHAnsi" w:hAnsiTheme="minorHAnsi" w:cstheme="minorHAnsi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në</w:t>
      </w:r>
      <w:r w:rsidRPr="00EE784E">
        <w:rPr>
          <w:rFonts w:asciiTheme="minorHAnsi" w:hAnsiTheme="minorHAnsi" w:cstheme="minorHAnsi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tekstin</w:t>
      </w:r>
      <w:r w:rsidRPr="00EE784E">
        <w:rPr>
          <w:rFonts w:asciiTheme="minorHAnsi" w:hAnsiTheme="minorHAnsi" w:cstheme="minorHAnsi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përfundimtar</w:t>
      </w:r>
      <w:r w:rsidRPr="00EE784E">
        <w:rPr>
          <w:rFonts w:asciiTheme="minorHAnsi" w:hAnsiTheme="minorHAnsi" w:cstheme="minorHAnsi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të</w:t>
      </w:r>
      <w:r w:rsidRPr="00EE784E">
        <w:rPr>
          <w:rFonts w:asciiTheme="minorHAnsi" w:hAnsiTheme="minorHAnsi" w:cstheme="minorHAnsi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projektit.</w:t>
      </w:r>
    </w:p>
    <w:p w:rsidR="006B78C6" w:rsidRDefault="006B78C6" w:rsidP="006B78C6">
      <w:pPr>
        <w:pStyle w:val="BodyText"/>
        <w:tabs>
          <w:tab w:val="left" w:pos="483"/>
        </w:tabs>
        <w:kinsoku w:val="0"/>
        <w:overflowPunct w:val="0"/>
        <w:ind w:right="20"/>
        <w:jc w:val="both"/>
        <w:rPr>
          <w:rFonts w:asciiTheme="minorHAnsi" w:hAnsiTheme="minorHAnsi" w:cstheme="minorHAnsi"/>
          <w:spacing w:val="-1"/>
          <w:lang w:val="sq-AL"/>
        </w:rPr>
      </w:pPr>
    </w:p>
    <w:p w:rsidR="006B78C6" w:rsidRPr="00EE784E" w:rsidRDefault="006B78C6" w:rsidP="006B78C6">
      <w:pPr>
        <w:pStyle w:val="BodyText"/>
        <w:kinsoku w:val="0"/>
        <w:overflowPunct w:val="0"/>
        <w:ind w:left="0" w:right="20"/>
        <w:jc w:val="both"/>
        <w:rPr>
          <w:rFonts w:asciiTheme="minorHAnsi" w:hAnsiTheme="minorHAnsi" w:cstheme="minorHAnsi"/>
          <w:b/>
          <w:lang w:val="sq-AL"/>
        </w:rPr>
      </w:pPr>
    </w:p>
    <w:p w:rsidR="006B78C6" w:rsidRPr="00EE784E" w:rsidRDefault="006B78C6" w:rsidP="006B78C6">
      <w:pPr>
        <w:pStyle w:val="BodyText"/>
        <w:kinsoku w:val="0"/>
        <w:overflowPunct w:val="0"/>
        <w:ind w:left="0" w:right="20"/>
        <w:jc w:val="center"/>
        <w:rPr>
          <w:rFonts w:asciiTheme="minorHAnsi" w:hAnsiTheme="minorHAnsi" w:cstheme="minorHAnsi"/>
          <w:b/>
          <w:lang w:val="sq-AL"/>
        </w:rPr>
      </w:pPr>
      <w:r w:rsidRPr="00EE784E">
        <w:rPr>
          <w:rFonts w:asciiTheme="minorHAnsi" w:hAnsiTheme="minorHAnsi" w:cstheme="minorHAnsi"/>
          <w:b/>
          <w:lang w:val="sq-AL"/>
        </w:rPr>
        <w:t>Neni 9</w:t>
      </w:r>
    </w:p>
    <w:p w:rsidR="006B78C6" w:rsidRPr="00EE784E" w:rsidRDefault="006B78C6" w:rsidP="006B78C6">
      <w:pPr>
        <w:pStyle w:val="BodyText"/>
        <w:kinsoku w:val="0"/>
        <w:overflowPunct w:val="0"/>
        <w:ind w:left="0" w:right="20"/>
        <w:jc w:val="center"/>
        <w:rPr>
          <w:rFonts w:asciiTheme="minorHAnsi" w:hAnsiTheme="minorHAnsi" w:cstheme="minorHAnsi"/>
          <w:b/>
          <w:lang w:val="sq-AL"/>
        </w:rPr>
      </w:pPr>
    </w:p>
    <w:p w:rsidR="006B78C6" w:rsidRDefault="006B78C6" w:rsidP="006B78C6">
      <w:pPr>
        <w:pStyle w:val="BodyText"/>
        <w:kinsoku w:val="0"/>
        <w:overflowPunct w:val="0"/>
        <w:ind w:left="0" w:right="20"/>
        <w:jc w:val="center"/>
        <w:rPr>
          <w:rFonts w:asciiTheme="minorHAnsi" w:hAnsiTheme="minorHAnsi" w:cstheme="minorHAnsi"/>
          <w:b/>
          <w:lang w:val="sq-AL"/>
        </w:rPr>
      </w:pPr>
      <w:r w:rsidRPr="00EE784E">
        <w:rPr>
          <w:rFonts w:asciiTheme="minorHAnsi" w:hAnsiTheme="minorHAnsi" w:cstheme="minorHAnsi"/>
          <w:b/>
          <w:lang w:val="sq-AL"/>
        </w:rPr>
        <w:t>Caktimi i zyrtarit përgjegjës</w:t>
      </w:r>
    </w:p>
    <w:p w:rsidR="006B78C6" w:rsidRPr="006B78C6" w:rsidRDefault="006B78C6" w:rsidP="006B78C6">
      <w:pPr>
        <w:pStyle w:val="BodyText"/>
        <w:kinsoku w:val="0"/>
        <w:overflowPunct w:val="0"/>
        <w:ind w:left="0" w:right="20"/>
        <w:jc w:val="center"/>
        <w:rPr>
          <w:rFonts w:asciiTheme="minorHAnsi" w:hAnsiTheme="minorHAnsi" w:cstheme="minorHAnsi"/>
          <w:b/>
          <w:lang w:val="sq-AL"/>
        </w:rPr>
      </w:pPr>
    </w:p>
    <w:p w:rsidR="006B78C6" w:rsidRDefault="006B78C6" w:rsidP="006B78C6">
      <w:pPr>
        <w:pStyle w:val="BodyText"/>
        <w:kinsoku w:val="0"/>
        <w:overflowPunct w:val="0"/>
        <w:ind w:left="0" w:right="20"/>
        <w:jc w:val="both"/>
        <w:rPr>
          <w:rFonts w:asciiTheme="minorHAnsi" w:hAnsiTheme="minorHAnsi" w:cstheme="minorHAnsi"/>
          <w:lang w:val="sq-AL"/>
        </w:rPr>
      </w:pPr>
      <w:r w:rsidRPr="00EE784E">
        <w:rPr>
          <w:rFonts w:asciiTheme="minorHAnsi" w:hAnsiTheme="minorHAnsi" w:cstheme="minorHAnsi"/>
          <w:lang w:val="sq-AL"/>
        </w:rPr>
        <w:t>Përgjegjës per koordinimin e procesit te konsultimit publik është propozuesi i dokumentit te caktuar dhe njësia/zyrtari per komunikim publik.</w:t>
      </w:r>
    </w:p>
    <w:p w:rsidR="006B78C6" w:rsidRPr="00EE784E" w:rsidRDefault="006B78C6" w:rsidP="006B78C6">
      <w:pPr>
        <w:pStyle w:val="BodyText"/>
        <w:kinsoku w:val="0"/>
        <w:overflowPunct w:val="0"/>
        <w:ind w:left="0" w:right="20"/>
        <w:jc w:val="both"/>
        <w:rPr>
          <w:rFonts w:asciiTheme="minorHAnsi" w:hAnsiTheme="minorHAnsi" w:cstheme="minorHAnsi"/>
          <w:lang w:val="sq-AL"/>
        </w:rPr>
      </w:pPr>
    </w:p>
    <w:p w:rsidR="006B78C6" w:rsidRPr="00EE784E" w:rsidRDefault="006B78C6" w:rsidP="006B78C6">
      <w:pPr>
        <w:pStyle w:val="BodyText"/>
        <w:kinsoku w:val="0"/>
        <w:overflowPunct w:val="0"/>
        <w:ind w:left="0" w:right="20"/>
        <w:jc w:val="both"/>
        <w:rPr>
          <w:rFonts w:asciiTheme="minorHAnsi" w:hAnsiTheme="minorHAnsi" w:cstheme="minorHAnsi"/>
          <w:lang w:val="sq-AL"/>
        </w:rPr>
      </w:pPr>
    </w:p>
    <w:p w:rsidR="006B78C6" w:rsidRPr="00EE784E" w:rsidRDefault="006B78C6" w:rsidP="006B78C6">
      <w:pPr>
        <w:pStyle w:val="BodyText"/>
        <w:kinsoku w:val="0"/>
        <w:overflowPunct w:val="0"/>
        <w:ind w:left="0" w:right="20"/>
        <w:jc w:val="center"/>
        <w:rPr>
          <w:rFonts w:asciiTheme="minorHAnsi" w:hAnsiTheme="minorHAnsi" w:cstheme="minorHAnsi"/>
          <w:b/>
          <w:lang w:val="sq-AL"/>
        </w:rPr>
      </w:pPr>
      <w:r w:rsidRPr="00EE784E">
        <w:rPr>
          <w:rFonts w:asciiTheme="minorHAnsi" w:hAnsiTheme="minorHAnsi" w:cstheme="minorHAnsi"/>
          <w:b/>
          <w:lang w:val="sq-AL"/>
        </w:rPr>
        <w:t>Neni 10</w:t>
      </w:r>
    </w:p>
    <w:p w:rsidR="006B78C6" w:rsidRPr="00EE784E" w:rsidRDefault="006B78C6" w:rsidP="006B78C6">
      <w:pPr>
        <w:pStyle w:val="BodyText"/>
        <w:kinsoku w:val="0"/>
        <w:overflowPunct w:val="0"/>
        <w:ind w:left="0" w:right="20"/>
        <w:jc w:val="center"/>
        <w:rPr>
          <w:rFonts w:asciiTheme="minorHAnsi" w:hAnsiTheme="minorHAnsi" w:cstheme="minorHAnsi"/>
          <w:b/>
          <w:lang w:val="sq-AL"/>
        </w:rPr>
      </w:pPr>
    </w:p>
    <w:p w:rsidR="006B78C6" w:rsidRPr="00EE784E" w:rsidRDefault="006B78C6" w:rsidP="006B78C6">
      <w:pPr>
        <w:pStyle w:val="BodyText"/>
        <w:kinsoku w:val="0"/>
        <w:overflowPunct w:val="0"/>
        <w:ind w:left="0" w:right="20"/>
        <w:jc w:val="center"/>
        <w:rPr>
          <w:rFonts w:asciiTheme="minorHAnsi" w:hAnsiTheme="minorHAnsi" w:cstheme="minorHAnsi"/>
          <w:b/>
          <w:lang w:val="sq-AL"/>
        </w:rPr>
      </w:pPr>
      <w:r w:rsidRPr="00EE784E">
        <w:rPr>
          <w:rFonts w:asciiTheme="minorHAnsi" w:hAnsiTheme="minorHAnsi" w:cstheme="minorHAnsi"/>
          <w:b/>
          <w:lang w:val="sq-AL"/>
        </w:rPr>
        <w:t>Parimet e konsultimit publik</w:t>
      </w:r>
    </w:p>
    <w:p w:rsidR="006B78C6" w:rsidRPr="00EE784E" w:rsidRDefault="006B78C6" w:rsidP="006B78C6">
      <w:pPr>
        <w:pStyle w:val="BodyText"/>
        <w:kinsoku w:val="0"/>
        <w:overflowPunct w:val="0"/>
        <w:ind w:left="0" w:right="20"/>
        <w:jc w:val="both"/>
        <w:rPr>
          <w:rFonts w:asciiTheme="minorHAnsi" w:hAnsiTheme="minorHAnsi" w:cstheme="minorHAnsi"/>
          <w:lang w:val="sq-AL"/>
        </w:rPr>
      </w:pPr>
    </w:p>
    <w:p w:rsidR="006B78C6" w:rsidRPr="00EE784E" w:rsidRDefault="006B78C6" w:rsidP="006B78C6">
      <w:pPr>
        <w:pStyle w:val="BodyText"/>
        <w:kinsoku w:val="0"/>
        <w:overflowPunct w:val="0"/>
        <w:ind w:left="0" w:right="20"/>
        <w:jc w:val="both"/>
        <w:rPr>
          <w:rFonts w:asciiTheme="minorHAnsi" w:hAnsiTheme="minorHAnsi" w:cstheme="minorHAnsi"/>
          <w:lang w:val="sq-AL"/>
        </w:rPr>
      </w:pPr>
      <w:r w:rsidRPr="00EE784E">
        <w:rPr>
          <w:rFonts w:asciiTheme="minorHAnsi" w:hAnsiTheme="minorHAnsi" w:cstheme="minorHAnsi"/>
          <w:lang w:val="sq-AL"/>
        </w:rPr>
        <w:t>1. Komuna organizon konsultimet publike me qytetarë në përputhje me parimin e:</w:t>
      </w:r>
    </w:p>
    <w:p w:rsidR="006B78C6" w:rsidRPr="00EE784E" w:rsidRDefault="006B78C6" w:rsidP="006B78C6">
      <w:pPr>
        <w:pStyle w:val="BodyText"/>
        <w:kinsoku w:val="0"/>
        <w:overflowPunct w:val="0"/>
        <w:ind w:left="0" w:right="20"/>
        <w:jc w:val="both"/>
        <w:rPr>
          <w:rFonts w:asciiTheme="minorHAnsi" w:hAnsiTheme="minorHAnsi" w:cstheme="minorHAnsi"/>
          <w:lang w:val="sq-AL"/>
        </w:rPr>
      </w:pPr>
    </w:p>
    <w:p w:rsidR="006B78C6" w:rsidRDefault="006B78C6" w:rsidP="006B78C6">
      <w:pPr>
        <w:pStyle w:val="BodyText"/>
        <w:numPr>
          <w:ilvl w:val="1"/>
          <w:numId w:val="26"/>
        </w:numPr>
        <w:kinsoku w:val="0"/>
        <w:overflowPunct w:val="0"/>
        <w:ind w:right="20"/>
        <w:jc w:val="both"/>
        <w:rPr>
          <w:rFonts w:asciiTheme="minorHAnsi" w:hAnsiTheme="minorHAnsi" w:cstheme="minorHAnsi"/>
          <w:lang w:val="sq-AL"/>
        </w:rPr>
      </w:pPr>
      <w:r w:rsidRPr="00EE784E">
        <w:rPr>
          <w:rFonts w:asciiTheme="minorHAnsi" w:hAnsiTheme="minorHAnsi" w:cstheme="minorHAnsi"/>
          <w:b/>
          <w:lang w:val="sq-AL"/>
        </w:rPr>
        <w:t>Ligjshmërisë -</w:t>
      </w:r>
      <w:r w:rsidRPr="00EE784E">
        <w:rPr>
          <w:rFonts w:asciiTheme="minorHAnsi" w:hAnsiTheme="minorHAnsi" w:cstheme="minorHAnsi"/>
          <w:lang w:val="sq-AL"/>
        </w:rPr>
        <w:t xml:space="preserve"> duke siguruar se procesi i konsultimit publik zhvillohet ne pajtim me dispozitat e legjislacionit në fuqi dhe rregullat e përgjithshme të zbatueshme brenda kompetencave komunale;</w:t>
      </w:r>
    </w:p>
    <w:p w:rsidR="006B78C6" w:rsidRDefault="006B78C6" w:rsidP="006B78C6">
      <w:pPr>
        <w:pStyle w:val="BodyText"/>
        <w:kinsoku w:val="0"/>
        <w:overflowPunct w:val="0"/>
        <w:ind w:right="20"/>
        <w:jc w:val="both"/>
        <w:rPr>
          <w:rFonts w:asciiTheme="minorHAnsi" w:hAnsiTheme="minorHAnsi" w:cstheme="minorHAnsi"/>
          <w:lang w:val="sq-AL"/>
        </w:rPr>
      </w:pPr>
    </w:p>
    <w:p w:rsidR="006B78C6" w:rsidRPr="00EE784E" w:rsidRDefault="006B78C6" w:rsidP="006B78C6">
      <w:pPr>
        <w:pStyle w:val="BodyText"/>
        <w:kinsoku w:val="0"/>
        <w:overflowPunct w:val="0"/>
        <w:ind w:right="20"/>
        <w:jc w:val="both"/>
        <w:rPr>
          <w:rFonts w:asciiTheme="minorHAnsi" w:hAnsiTheme="minorHAnsi" w:cstheme="minorHAnsi"/>
          <w:lang w:val="sq-AL"/>
        </w:rPr>
      </w:pPr>
    </w:p>
    <w:p w:rsidR="006B78C6" w:rsidRPr="00EE784E" w:rsidRDefault="006B78C6" w:rsidP="006B78C6">
      <w:pPr>
        <w:pStyle w:val="BodyText"/>
        <w:kinsoku w:val="0"/>
        <w:overflowPunct w:val="0"/>
        <w:ind w:left="0" w:right="20"/>
        <w:jc w:val="both"/>
        <w:rPr>
          <w:rFonts w:asciiTheme="minorHAnsi" w:hAnsiTheme="minorHAnsi" w:cstheme="minorHAnsi"/>
          <w:lang w:val="sq-AL"/>
        </w:rPr>
      </w:pPr>
      <w:r w:rsidRPr="00EE784E">
        <w:rPr>
          <w:rFonts w:asciiTheme="minorHAnsi" w:hAnsiTheme="minorHAnsi" w:cstheme="minorHAnsi"/>
          <w:b/>
          <w:lang w:val="sq-AL"/>
        </w:rPr>
        <w:t>1.2. Transparencës</w:t>
      </w:r>
      <w:r w:rsidRPr="00EE784E">
        <w:rPr>
          <w:rFonts w:asciiTheme="minorHAnsi" w:hAnsiTheme="minorHAnsi" w:cstheme="minorHAnsi"/>
          <w:lang w:val="sq-AL"/>
        </w:rPr>
        <w:t xml:space="preserve"> - që nënkupton një qasje e hapur e komunës për të garantuar se qytetarët dhe palët e interesuara janë të informuara dhe kanë qasje në të gjitha dokumentet në procesin e konsultimit publik dhe në gjuhët zyrtare;</w:t>
      </w:r>
    </w:p>
    <w:p w:rsidR="006B78C6" w:rsidRPr="00EE784E" w:rsidRDefault="006B78C6" w:rsidP="006B78C6">
      <w:pPr>
        <w:pStyle w:val="BodyText"/>
        <w:kinsoku w:val="0"/>
        <w:overflowPunct w:val="0"/>
        <w:ind w:left="0" w:right="20"/>
        <w:jc w:val="both"/>
        <w:rPr>
          <w:rFonts w:asciiTheme="minorHAnsi" w:hAnsiTheme="minorHAnsi" w:cstheme="minorHAnsi"/>
          <w:lang w:val="sq-AL"/>
        </w:rPr>
      </w:pPr>
    </w:p>
    <w:p w:rsidR="006B78C6" w:rsidRPr="00EE784E" w:rsidRDefault="006B78C6" w:rsidP="006B78C6">
      <w:pPr>
        <w:pStyle w:val="BodyText"/>
        <w:kinsoku w:val="0"/>
        <w:overflowPunct w:val="0"/>
        <w:ind w:left="0" w:right="20"/>
        <w:jc w:val="both"/>
        <w:rPr>
          <w:rFonts w:asciiTheme="minorHAnsi" w:hAnsiTheme="minorHAnsi" w:cstheme="minorHAnsi"/>
          <w:lang w:val="sq-AL"/>
        </w:rPr>
      </w:pPr>
      <w:r w:rsidRPr="00EE784E">
        <w:rPr>
          <w:rFonts w:asciiTheme="minorHAnsi" w:hAnsiTheme="minorHAnsi" w:cstheme="minorHAnsi"/>
          <w:b/>
          <w:lang w:val="sq-AL"/>
        </w:rPr>
        <w:t>1.3. Barazisë dhe mos diskriminimit</w:t>
      </w:r>
      <w:r w:rsidRPr="00EE784E">
        <w:rPr>
          <w:rFonts w:asciiTheme="minorHAnsi" w:hAnsiTheme="minorHAnsi" w:cstheme="minorHAnsi"/>
          <w:lang w:val="sq-AL"/>
        </w:rPr>
        <w:t xml:space="preserve"> - në mënyrë që të gjitha palët e interesuara të kenë qasje të barabartë dhe jo diskriminuese në procesin e konsultimit publik;</w:t>
      </w:r>
    </w:p>
    <w:p w:rsidR="006B78C6" w:rsidRPr="00EE784E" w:rsidRDefault="006B78C6" w:rsidP="006B78C6">
      <w:pPr>
        <w:pStyle w:val="BodyText"/>
        <w:kinsoku w:val="0"/>
        <w:overflowPunct w:val="0"/>
        <w:ind w:left="0" w:right="20"/>
        <w:jc w:val="both"/>
        <w:rPr>
          <w:rFonts w:asciiTheme="minorHAnsi" w:hAnsiTheme="minorHAnsi" w:cstheme="minorHAnsi"/>
          <w:lang w:val="sq-AL"/>
        </w:rPr>
      </w:pPr>
    </w:p>
    <w:p w:rsidR="006B78C6" w:rsidRPr="00EE784E" w:rsidRDefault="006B78C6" w:rsidP="006B78C6">
      <w:pPr>
        <w:pStyle w:val="BodyText"/>
        <w:kinsoku w:val="0"/>
        <w:overflowPunct w:val="0"/>
        <w:ind w:left="0" w:right="20"/>
        <w:jc w:val="both"/>
        <w:rPr>
          <w:rFonts w:asciiTheme="minorHAnsi" w:hAnsiTheme="minorHAnsi" w:cstheme="minorHAnsi"/>
          <w:lang w:val="sq-AL"/>
        </w:rPr>
      </w:pPr>
      <w:r w:rsidRPr="00EE784E">
        <w:rPr>
          <w:rFonts w:asciiTheme="minorHAnsi" w:hAnsiTheme="minorHAnsi" w:cstheme="minorHAnsi"/>
          <w:b/>
          <w:lang w:val="sq-AL"/>
        </w:rPr>
        <w:t xml:space="preserve">1.4. Efikasitetit ne procesin e konsultimit publik </w:t>
      </w:r>
      <w:r w:rsidRPr="00EE784E">
        <w:rPr>
          <w:rFonts w:asciiTheme="minorHAnsi" w:hAnsiTheme="minorHAnsi" w:cstheme="minorHAnsi"/>
          <w:lang w:val="sq-AL"/>
        </w:rPr>
        <w:t>- duke mundësuar aplikimin e formave dhe teknikave me te përshtatshme per te kuptuar me lehte përmbajtjen dhe ndikimin e pritur te projekt­ propozimeve.</w:t>
      </w:r>
    </w:p>
    <w:p w:rsidR="006B78C6" w:rsidRDefault="006B78C6" w:rsidP="006B78C6">
      <w:pPr>
        <w:pStyle w:val="BodyText"/>
        <w:tabs>
          <w:tab w:val="left" w:pos="483"/>
        </w:tabs>
        <w:kinsoku w:val="0"/>
        <w:overflowPunct w:val="0"/>
        <w:ind w:left="0" w:right="20"/>
        <w:jc w:val="both"/>
        <w:rPr>
          <w:rFonts w:asciiTheme="minorHAnsi" w:hAnsiTheme="minorHAnsi" w:cstheme="minorHAnsi"/>
          <w:lang w:val="sq-AL"/>
        </w:rPr>
      </w:pPr>
    </w:p>
    <w:p w:rsidR="00B912EF" w:rsidRDefault="00B912EF" w:rsidP="006B78C6">
      <w:pPr>
        <w:pStyle w:val="BodyText"/>
        <w:tabs>
          <w:tab w:val="left" w:pos="483"/>
        </w:tabs>
        <w:kinsoku w:val="0"/>
        <w:overflowPunct w:val="0"/>
        <w:ind w:left="0" w:right="20"/>
        <w:jc w:val="both"/>
        <w:rPr>
          <w:rFonts w:asciiTheme="minorHAnsi" w:hAnsiTheme="minorHAnsi" w:cstheme="minorHAnsi"/>
          <w:lang w:val="sq-AL"/>
        </w:rPr>
      </w:pPr>
    </w:p>
    <w:p w:rsidR="00B912EF" w:rsidRDefault="00B912EF" w:rsidP="006B78C6">
      <w:pPr>
        <w:pStyle w:val="BodyText"/>
        <w:tabs>
          <w:tab w:val="left" w:pos="483"/>
        </w:tabs>
        <w:kinsoku w:val="0"/>
        <w:overflowPunct w:val="0"/>
        <w:ind w:left="0" w:right="20"/>
        <w:jc w:val="both"/>
        <w:rPr>
          <w:rFonts w:asciiTheme="minorHAnsi" w:hAnsiTheme="minorHAnsi" w:cstheme="minorHAnsi"/>
          <w:lang w:val="sq-AL"/>
        </w:rPr>
      </w:pPr>
    </w:p>
    <w:p w:rsidR="00B912EF" w:rsidRDefault="00B912EF" w:rsidP="006B78C6">
      <w:pPr>
        <w:pStyle w:val="BodyText"/>
        <w:tabs>
          <w:tab w:val="left" w:pos="483"/>
        </w:tabs>
        <w:kinsoku w:val="0"/>
        <w:overflowPunct w:val="0"/>
        <w:ind w:left="0" w:right="20"/>
        <w:jc w:val="both"/>
        <w:rPr>
          <w:rFonts w:asciiTheme="minorHAnsi" w:hAnsiTheme="minorHAnsi" w:cstheme="minorHAnsi"/>
          <w:lang w:val="sq-AL"/>
        </w:rPr>
      </w:pPr>
    </w:p>
    <w:p w:rsidR="00B912EF" w:rsidRDefault="00B912EF" w:rsidP="006B78C6">
      <w:pPr>
        <w:pStyle w:val="BodyText"/>
        <w:tabs>
          <w:tab w:val="left" w:pos="483"/>
        </w:tabs>
        <w:kinsoku w:val="0"/>
        <w:overflowPunct w:val="0"/>
        <w:ind w:left="0" w:right="20"/>
        <w:jc w:val="both"/>
        <w:rPr>
          <w:rFonts w:asciiTheme="minorHAnsi" w:hAnsiTheme="minorHAnsi" w:cstheme="minorHAnsi"/>
          <w:lang w:val="sq-AL"/>
        </w:rPr>
      </w:pPr>
    </w:p>
    <w:p w:rsidR="006B78C6" w:rsidRPr="00EE784E" w:rsidRDefault="006B78C6" w:rsidP="006B78C6">
      <w:pPr>
        <w:pStyle w:val="BodyText"/>
        <w:kinsoku w:val="0"/>
        <w:overflowPunct w:val="0"/>
        <w:ind w:left="0" w:right="20"/>
        <w:jc w:val="center"/>
        <w:rPr>
          <w:rFonts w:asciiTheme="minorHAnsi" w:hAnsiTheme="minorHAnsi" w:cstheme="minorHAnsi"/>
          <w:b/>
          <w:lang w:val="sq-AL"/>
        </w:rPr>
      </w:pPr>
      <w:r w:rsidRPr="00EE784E">
        <w:rPr>
          <w:rFonts w:asciiTheme="minorHAnsi" w:hAnsiTheme="minorHAnsi" w:cstheme="minorHAnsi"/>
          <w:b/>
          <w:lang w:val="sq-AL"/>
        </w:rPr>
        <w:lastRenderedPageBreak/>
        <w:t>Neni 11</w:t>
      </w:r>
    </w:p>
    <w:p w:rsidR="006B78C6" w:rsidRPr="00EE784E" w:rsidRDefault="006B78C6" w:rsidP="006B78C6">
      <w:pPr>
        <w:pStyle w:val="BodyText"/>
        <w:kinsoku w:val="0"/>
        <w:overflowPunct w:val="0"/>
        <w:ind w:left="0" w:right="20"/>
        <w:jc w:val="center"/>
        <w:rPr>
          <w:rFonts w:asciiTheme="minorHAnsi" w:hAnsiTheme="minorHAnsi" w:cstheme="minorHAnsi"/>
          <w:b/>
          <w:lang w:val="sq-AL"/>
        </w:rPr>
      </w:pPr>
    </w:p>
    <w:p w:rsidR="006B78C6" w:rsidRDefault="006B78C6" w:rsidP="006B78C6">
      <w:pPr>
        <w:pStyle w:val="BodyText"/>
        <w:kinsoku w:val="0"/>
        <w:overflowPunct w:val="0"/>
        <w:ind w:left="0" w:right="20"/>
        <w:jc w:val="center"/>
        <w:rPr>
          <w:rFonts w:asciiTheme="minorHAnsi" w:hAnsiTheme="minorHAnsi" w:cstheme="minorHAnsi"/>
          <w:b/>
          <w:lang w:val="sq-AL"/>
        </w:rPr>
      </w:pPr>
      <w:r w:rsidRPr="00EE784E">
        <w:rPr>
          <w:rFonts w:asciiTheme="minorHAnsi" w:hAnsiTheme="minorHAnsi" w:cstheme="minorHAnsi"/>
          <w:b/>
          <w:lang w:val="sq-AL"/>
        </w:rPr>
        <w:t>Dokumentet per konsultim publik</w:t>
      </w:r>
    </w:p>
    <w:p w:rsidR="00B912EF" w:rsidRPr="00391085" w:rsidRDefault="00B912EF" w:rsidP="006B78C6">
      <w:pPr>
        <w:pStyle w:val="BodyText"/>
        <w:kinsoku w:val="0"/>
        <w:overflowPunct w:val="0"/>
        <w:ind w:left="0" w:right="20"/>
        <w:jc w:val="center"/>
        <w:rPr>
          <w:rFonts w:asciiTheme="minorHAnsi" w:hAnsiTheme="minorHAnsi" w:cstheme="minorHAnsi"/>
          <w:b/>
          <w:lang w:val="sq-AL"/>
        </w:rPr>
      </w:pPr>
    </w:p>
    <w:p w:rsidR="006B78C6" w:rsidRPr="00EE784E" w:rsidRDefault="006B78C6" w:rsidP="006B78C6">
      <w:pPr>
        <w:pStyle w:val="BodyText"/>
        <w:kinsoku w:val="0"/>
        <w:overflowPunct w:val="0"/>
        <w:ind w:left="0" w:right="20"/>
        <w:jc w:val="both"/>
        <w:rPr>
          <w:rFonts w:asciiTheme="minorHAnsi" w:hAnsiTheme="minorHAnsi" w:cstheme="minorHAnsi"/>
          <w:lang w:val="sq-AL"/>
        </w:rPr>
      </w:pPr>
    </w:p>
    <w:p w:rsidR="006B78C6" w:rsidRPr="00EE784E" w:rsidRDefault="006B78C6" w:rsidP="006B78C6">
      <w:pPr>
        <w:pStyle w:val="BodyText"/>
        <w:kinsoku w:val="0"/>
        <w:overflowPunct w:val="0"/>
        <w:ind w:left="0" w:right="20"/>
        <w:jc w:val="both"/>
        <w:rPr>
          <w:rFonts w:asciiTheme="minorHAnsi" w:hAnsiTheme="minorHAnsi" w:cstheme="minorHAnsi"/>
          <w:lang w:val="sq-AL"/>
        </w:rPr>
      </w:pPr>
      <w:r w:rsidRPr="00EE784E">
        <w:rPr>
          <w:rFonts w:asciiTheme="minorHAnsi" w:hAnsiTheme="minorHAnsi" w:cstheme="minorHAnsi"/>
          <w:lang w:val="sq-AL"/>
        </w:rPr>
        <w:t xml:space="preserve">Komuna është e obliguar te ofroj konsultimin publik per te gjitha dokumentet e politikave lokale si ne vijim: </w:t>
      </w:r>
    </w:p>
    <w:p w:rsidR="006B78C6" w:rsidRPr="00EE784E" w:rsidRDefault="006B78C6" w:rsidP="006B78C6">
      <w:pPr>
        <w:pStyle w:val="BodyText"/>
        <w:kinsoku w:val="0"/>
        <w:overflowPunct w:val="0"/>
        <w:ind w:left="0" w:right="20"/>
        <w:jc w:val="both"/>
        <w:rPr>
          <w:rFonts w:asciiTheme="minorHAnsi" w:hAnsiTheme="minorHAnsi" w:cstheme="minorHAnsi"/>
          <w:lang w:val="sq-AL"/>
        </w:rPr>
      </w:pPr>
    </w:p>
    <w:p w:rsidR="006B78C6" w:rsidRPr="00EE784E" w:rsidRDefault="006B78C6" w:rsidP="006B78C6">
      <w:pPr>
        <w:pStyle w:val="BodyText"/>
        <w:kinsoku w:val="0"/>
        <w:overflowPunct w:val="0"/>
        <w:ind w:left="0" w:right="20"/>
        <w:jc w:val="both"/>
        <w:rPr>
          <w:rFonts w:asciiTheme="minorHAnsi" w:hAnsiTheme="minorHAnsi" w:cstheme="minorHAnsi"/>
          <w:lang w:val="sq-AL"/>
        </w:rPr>
      </w:pPr>
      <w:r w:rsidRPr="00EE784E">
        <w:rPr>
          <w:rFonts w:asciiTheme="minorHAnsi" w:hAnsiTheme="minorHAnsi" w:cstheme="minorHAnsi"/>
          <w:lang w:val="sq-AL"/>
        </w:rPr>
        <w:t>1.1. Projekt-Planin Vjetor te Punës se Kuvendit te Komunës dhe Kryetarit te Komunës / ekzekutivit;</w:t>
      </w:r>
    </w:p>
    <w:p w:rsidR="006B78C6" w:rsidRPr="00EE784E" w:rsidRDefault="006B78C6" w:rsidP="006B78C6">
      <w:pPr>
        <w:pStyle w:val="BodyText"/>
        <w:kinsoku w:val="0"/>
        <w:overflowPunct w:val="0"/>
        <w:ind w:left="0" w:right="20"/>
        <w:jc w:val="both"/>
        <w:rPr>
          <w:rFonts w:asciiTheme="minorHAnsi" w:hAnsiTheme="minorHAnsi" w:cstheme="minorHAnsi"/>
          <w:lang w:val="sq-AL"/>
        </w:rPr>
      </w:pPr>
      <w:r w:rsidRPr="00EE784E">
        <w:rPr>
          <w:rFonts w:asciiTheme="minorHAnsi" w:hAnsiTheme="minorHAnsi" w:cstheme="minorHAnsi"/>
          <w:lang w:val="sq-AL"/>
        </w:rPr>
        <w:t>1.2. Projekt-buxhetin e komunës per vitin vijues, si dhe rishikimin buxhetor;</w:t>
      </w:r>
    </w:p>
    <w:p w:rsidR="006B78C6" w:rsidRPr="00EE784E" w:rsidRDefault="006B78C6" w:rsidP="006B78C6">
      <w:pPr>
        <w:pStyle w:val="BodyText"/>
        <w:kinsoku w:val="0"/>
        <w:overflowPunct w:val="0"/>
        <w:ind w:left="0" w:right="20"/>
        <w:jc w:val="both"/>
        <w:rPr>
          <w:rFonts w:asciiTheme="minorHAnsi" w:hAnsiTheme="minorHAnsi" w:cstheme="minorHAnsi"/>
          <w:lang w:val="sq-AL"/>
        </w:rPr>
      </w:pPr>
      <w:r w:rsidRPr="00EE784E">
        <w:rPr>
          <w:rFonts w:asciiTheme="minorHAnsi" w:hAnsiTheme="minorHAnsi" w:cstheme="minorHAnsi"/>
          <w:lang w:val="sq-AL"/>
        </w:rPr>
        <w:t>1.3. Korniza afatmesme buxhetore per 3 vitet e ardhshme;</w:t>
      </w:r>
    </w:p>
    <w:p w:rsidR="006B78C6" w:rsidRPr="00EE784E" w:rsidRDefault="006B78C6" w:rsidP="006B78C6">
      <w:pPr>
        <w:pStyle w:val="BodyText"/>
        <w:kinsoku w:val="0"/>
        <w:overflowPunct w:val="0"/>
        <w:ind w:left="0" w:right="20"/>
        <w:jc w:val="both"/>
        <w:rPr>
          <w:rFonts w:asciiTheme="minorHAnsi" w:hAnsiTheme="minorHAnsi" w:cstheme="minorHAnsi"/>
          <w:lang w:val="sq-AL"/>
        </w:rPr>
      </w:pPr>
      <w:r w:rsidRPr="00EE784E">
        <w:rPr>
          <w:rFonts w:asciiTheme="minorHAnsi" w:hAnsiTheme="minorHAnsi" w:cstheme="minorHAnsi"/>
          <w:lang w:val="sq-AL"/>
        </w:rPr>
        <w:t>1.4. Strategjitë zhvillimore dhe Planet e veprimit ne nivel lokal ne kuadër te fushave sektoriale;</w:t>
      </w:r>
    </w:p>
    <w:p w:rsidR="006B78C6" w:rsidRPr="00EE784E" w:rsidRDefault="006B78C6" w:rsidP="006B78C6">
      <w:pPr>
        <w:pStyle w:val="BodyText"/>
        <w:kinsoku w:val="0"/>
        <w:overflowPunct w:val="0"/>
        <w:ind w:left="0" w:right="20"/>
        <w:jc w:val="both"/>
        <w:rPr>
          <w:rFonts w:asciiTheme="minorHAnsi" w:hAnsiTheme="minorHAnsi" w:cstheme="minorHAnsi"/>
          <w:lang w:val="sq-AL"/>
        </w:rPr>
      </w:pPr>
      <w:r w:rsidRPr="00EE784E">
        <w:rPr>
          <w:rFonts w:asciiTheme="minorHAnsi" w:hAnsiTheme="minorHAnsi" w:cstheme="minorHAnsi"/>
          <w:lang w:val="sq-AL"/>
        </w:rPr>
        <w:t xml:space="preserve">1.5. Te gjitha projekt-planet hapësinore ne nivel lokal, </w:t>
      </w:r>
      <w:proofErr w:type="spellStart"/>
      <w:r w:rsidRPr="00EE784E">
        <w:rPr>
          <w:rFonts w:asciiTheme="minorHAnsi" w:hAnsiTheme="minorHAnsi" w:cstheme="minorHAnsi"/>
          <w:lang w:val="sq-AL"/>
        </w:rPr>
        <w:t>konform</w:t>
      </w:r>
      <w:proofErr w:type="spellEnd"/>
      <w:r w:rsidRPr="00EE784E">
        <w:rPr>
          <w:rFonts w:asciiTheme="minorHAnsi" w:hAnsiTheme="minorHAnsi" w:cstheme="minorHAnsi"/>
          <w:lang w:val="sq-AL"/>
        </w:rPr>
        <w:t xml:space="preserve"> legjislacionit per planifikim hapësinor;</w:t>
      </w:r>
    </w:p>
    <w:p w:rsidR="006B78C6" w:rsidRPr="00EE784E" w:rsidRDefault="006B78C6" w:rsidP="006B78C6">
      <w:pPr>
        <w:pStyle w:val="BodyText"/>
        <w:kinsoku w:val="0"/>
        <w:overflowPunct w:val="0"/>
        <w:ind w:left="0" w:right="20"/>
        <w:jc w:val="both"/>
        <w:rPr>
          <w:rFonts w:asciiTheme="minorHAnsi" w:hAnsiTheme="minorHAnsi" w:cstheme="minorHAnsi"/>
          <w:lang w:val="sq-AL"/>
        </w:rPr>
      </w:pPr>
      <w:r w:rsidRPr="00EE784E">
        <w:rPr>
          <w:rFonts w:asciiTheme="minorHAnsi" w:hAnsiTheme="minorHAnsi" w:cstheme="minorHAnsi"/>
          <w:lang w:val="sq-AL"/>
        </w:rPr>
        <w:t>1.6. Te gjitha dokumentet e tjera per te cilat komuna vlerëson se janë te nevojshme te kalojnë ne konsultim publik.</w:t>
      </w:r>
    </w:p>
    <w:p w:rsidR="006B78C6" w:rsidRDefault="006B78C6" w:rsidP="006B78C6">
      <w:pPr>
        <w:pStyle w:val="BodyText"/>
        <w:kinsoku w:val="0"/>
        <w:overflowPunct w:val="0"/>
        <w:ind w:left="0" w:right="20"/>
        <w:jc w:val="both"/>
        <w:rPr>
          <w:rFonts w:asciiTheme="minorHAnsi" w:hAnsiTheme="minorHAnsi" w:cstheme="minorHAnsi"/>
          <w:lang w:val="sq-AL"/>
        </w:rPr>
      </w:pPr>
      <w:r w:rsidRPr="00EE784E">
        <w:rPr>
          <w:rFonts w:asciiTheme="minorHAnsi" w:hAnsiTheme="minorHAnsi" w:cstheme="minorHAnsi"/>
          <w:lang w:val="sq-AL"/>
        </w:rPr>
        <w:t>1.7. Çfarëdo dokumenti tjetër te parapare ne legjislacionin e zbatueshëm qe duhet t'i nënshtrohet procesit te konsultimit publik.</w:t>
      </w:r>
    </w:p>
    <w:p w:rsidR="00443E4D" w:rsidRDefault="00443E4D" w:rsidP="006B78C6">
      <w:pPr>
        <w:pStyle w:val="BodyText"/>
        <w:kinsoku w:val="0"/>
        <w:overflowPunct w:val="0"/>
        <w:ind w:left="0" w:right="20"/>
        <w:jc w:val="both"/>
        <w:rPr>
          <w:rFonts w:asciiTheme="minorHAnsi" w:hAnsiTheme="minorHAnsi" w:cstheme="minorHAnsi"/>
          <w:lang w:val="sq-AL"/>
        </w:rPr>
      </w:pPr>
    </w:p>
    <w:p w:rsidR="006B78C6" w:rsidRPr="00EE784E" w:rsidRDefault="006B78C6" w:rsidP="006B78C6">
      <w:pPr>
        <w:pStyle w:val="BodyText"/>
        <w:kinsoku w:val="0"/>
        <w:overflowPunct w:val="0"/>
        <w:ind w:left="0" w:right="20"/>
        <w:jc w:val="both"/>
        <w:rPr>
          <w:rFonts w:asciiTheme="minorHAnsi" w:hAnsiTheme="minorHAnsi" w:cstheme="minorHAnsi"/>
          <w:lang w:val="sq-AL"/>
        </w:rPr>
      </w:pPr>
    </w:p>
    <w:p w:rsidR="006B78C6" w:rsidRPr="00EE784E" w:rsidRDefault="006B78C6" w:rsidP="006B78C6">
      <w:pPr>
        <w:pStyle w:val="BodyText"/>
        <w:kinsoku w:val="0"/>
        <w:overflowPunct w:val="0"/>
        <w:ind w:left="0" w:right="20"/>
        <w:jc w:val="both"/>
        <w:rPr>
          <w:rFonts w:asciiTheme="minorHAnsi" w:hAnsiTheme="minorHAnsi" w:cstheme="minorHAnsi"/>
          <w:lang w:val="sq-AL"/>
        </w:rPr>
      </w:pPr>
    </w:p>
    <w:p w:rsidR="006B78C6" w:rsidRPr="00EE784E" w:rsidRDefault="006B78C6" w:rsidP="006B78C6">
      <w:pPr>
        <w:pStyle w:val="BodyText"/>
        <w:kinsoku w:val="0"/>
        <w:overflowPunct w:val="0"/>
        <w:ind w:left="0" w:right="20"/>
        <w:jc w:val="center"/>
        <w:rPr>
          <w:rFonts w:asciiTheme="minorHAnsi" w:hAnsiTheme="minorHAnsi" w:cstheme="minorHAnsi"/>
          <w:b/>
          <w:lang w:val="sq-AL"/>
        </w:rPr>
      </w:pPr>
      <w:r w:rsidRPr="00EE784E">
        <w:rPr>
          <w:rFonts w:asciiTheme="minorHAnsi" w:hAnsiTheme="minorHAnsi" w:cstheme="minorHAnsi"/>
          <w:b/>
          <w:lang w:val="sq-AL"/>
        </w:rPr>
        <w:t>Neni 12</w:t>
      </w:r>
    </w:p>
    <w:p w:rsidR="006B78C6" w:rsidRPr="00EE784E" w:rsidRDefault="006B78C6" w:rsidP="006B78C6">
      <w:pPr>
        <w:pStyle w:val="BodyText"/>
        <w:kinsoku w:val="0"/>
        <w:overflowPunct w:val="0"/>
        <w:ind w:left="0" w:right="20"/>
        <w:jc w:val="center"/>
        <w:rPr>
          <w:rFonts w:asciiTheme="minorHAnsi" w:hAnsiTheme="minorHAnsi" w:cstheme="minorHAnsi"/>
          <w:b/>
          <w:lang w:val="sq-AL"/>
        </w:rPr>
      </w:pPr>
    </w:p>
    <w:p w:rsidR="006B78C6" w:rsidRPr="00EE784E" w:rsidRDefault="006B78C6" w:rsidP="006B78C6">
      <w:pPr>
        <w:pStyle w:val="BodyText"/>
        <w:kinsoku w:val="0"/>
        <w:overflowPunct w:val="0"/>
        <w:ind w:left="0" w:right="20"/>
        <w:jc w:val="center"/>
        <w:rPr>
          <w:rFonts w:asciiTheme="minorHAnsi" w:hAnsiTheme="minorHAnsi" w:cstheme="minorHAnsi"/>
          <w:b/>
          <w:lang w:val="sq-AL"/>
        </w:rPr>
      </w:pPr>
      <w:r w:rsidRPr="00EE784E">
        <w:rPr>
          <w:rFonts w:asciiTheme="minorHAnsi" w:hAnsiTheme="minorHAnsi" w:cstheme="minorHAnsi"/>
          <w:b/>
          <w:lang w:val="sq-AL"/>
        </w:rPr>
        <w:t>Format dhe teknikat e konsultimit publik</w:t>
      </w:r>
    </w:p>
    <w:p w:rsidR="006B78C6" w:rsidRPr="00EE784E" w:rsidRDefault="006B78C6" w:rsidP="006B78C6">
      <w:pPr>
        <w:pStyle w:val="BodyText"/>
        <w:kinsoku w:val="0"/>
        <w:overflowPunct w:val="0"/>
        <w:ind w:left="0" w:right="20"/>
        <w:jc w:val="both"/>
        <w:rPr>
          <w:rFonts w:asciiTheme="minorHAnsi" w:hAnsiTheme="minorHAnsi" w:cstheme="minorHAnsi"/>
          <w:b/>
          <w:lang w:val="sq-AL"/>
        </w:rPr>
      </w:pPr>
    </w:p>
    <w:p w:rsidR="006B78C6" w:rsidRDefault="006B78C6" w:rsidP="00B912EF">
      <w:pPr>
        <w:pStyle w:val="BodyText"/>
        <w:numPr>
          <w:ilvl w:val="1"/>
          <w:numId w:val="28"/>
        </w:numPr>
        <w:kinsoku w:val="0"/>
        <w:overflowPunct w:val="0"/>
        <w:ind w:right="20"/>
        <w:jc w:val="both"/>
        <w:rPr>
          <w:rFonts w:asciiTheme="minorHAnsi" w:hAnsiTheme="minorHAnsi" w:cstheme="minorHAnsi"/>
          <w:lang w:val="sq-AL"/>
        </w:rPr>
      </w:pPr>
      <w:r w:rsidRPr="00EE784E">
        <w:rPr>
          <w:rFonts w:asciiTheme="minorHAnsi" w:hAnsiTheme="minorHAnsi" w:cstheme="minorHAnsi"/>
          <w:lang w:val="sq-AL"/>
        </w:rPr>
        <w:t>Publikimet dalin edhe ne Platformën per Konsultime Publike te Qeverise te integruar si veg-zë ne ueb-faqen zyrtare te komunës;</w:t>
      </w:r>
    </w:p>
    <w:p w:rsidR="00B912EF" w:rsidRPr="00EE784E" w:rsidRDefault="00B912EF" w:rsidP="00B912EF">
      <w:pPr>
        <w:pStyle w:val="BodyText"/>
        <w:kinsoku w:val="0"/>
        <w:overflowPunct w:val="0"/>
        <w:ind w:left="0" w:right="20"/>
        <w:jc w:val="both"/>
        <w:rPr>
          <w:rFonts w:asciiTheme="minorHAnsi" w:hAnsiTheme="minorHAnsi" w:cstheme="minorHAnsi"/>
          <w:lang w:val="sq-AL"/>
        </w:rPr>
      </w:pPr>
    </w:p>
    <w:p w:rsidR="006B78C6" w:rsidRPr="00EE784E" w:rsidRDefault="006B78C6" w:rsidP="006B78C6">
      <w:pPr>
        <w:pStyle w:val="BodyText"/>
        <w:kinsoku w:val="0"/>
        <w:overflowPunct w:val="0"/>
        <w:ind w:left="0" w:right="20"/>
        <w:jc w:val="both"/>
        <w:rPr>
          <w:rFonts w:asciiTheme="minorHAnsi" w:hAnsiTheme="minorHAnsi" w:cstheme="minorHAnsi"/>
          <w:lang w:val="sq-AL"/>
        </w:rPr>
      </w:pPr>
    </w:p>
    <w:p w:rsidR="006B78C6" w:rsidRPr="00EE784E" w:rsidRDefault="006B78C6" w:rsidP="006B78C6">
      <w:pPr>
        <w:pStyle w:val="BodyText"/>
        <w:kinsoku w:val="0"/>
        <w:overflowPunct w:val="0"/>
        <w:ind w:left="0" w:right="20"/>
        <w:jc w:val="center"/>
        <w:rPr>
          <w:rFonts w:asciiTheme="minorHAnsi" w:hAnsiTheme="minorHAnsi" w:cstheme="minorHAnsi"/>
          <w:b/>
          <w:lang w:val="sq-AL"/>
        </w:rPr>
      </w:pPr>
      <w:r w:rsidRPr="00EE784E">
        <w:rPr>
          <w:rFonts w:asciiTheme="minorHAnsi" w:hAnsiTheme="minorHAnsi" w:cstheme="minorHAnsi"/>
          <w:b/>
          <w:lang w:val="sq-AL"/>
        </w:rPr>
        <w:t>Neni 13</w:t>
      </w:r>
    </w:p>
    <w:p w:rsidR="006B78C6" w:rsidRPr="00EE784E" w:rsidRDefault="006B78C6" w:rsidP="006B78C6">
      <w:pPr>
        <w:pStyle w:val="BodyText"/>
        <w:kinsoku w:val="0"/>
        <w:overflowPunct w:val="0"/>
        <w:ind w:left="0" w:right="20"/>
        <w:jc w:val="center"/>
        <w:rPr>
          <w:rFonts w:asciiTheme="minorHAnsi" w:hAnsiTheme="minorHAnsi" w:cstheme="minorHAnsi"/>
          <w:b/>
          <w:lang w:val="sq-AL"/>
        </w:rPr>
      </w:pPr>
    </w:p>
    <w:p w:rsidR="006B78C6" w:rsidRPr="00EE784E" w:rsidRDefault="006B78C6" w:rsidP="006B78C6">
      <w:pPr>
        <w:pStyle w:val="BodyText"/>
        <w:kinsoku w:val="0"/>
        <w:overflowPunct w:val="0"/>
        <w:ind w:left="0" w:right="20"/>
        <w:jc w:val="center"/>
        <w:rPr>
          <w:rFonts w:asciiTheme="minorHAnsi" w:hAnsiTheme="minorHAnsi" w:cstheme="minorHAnsi"/>
          <w:b/>
          <w:lang w:val="sq-AL"/>
        </w:rPr>
      </w:pPr>
      <w:r w:rsidRPr="00EE784E">
        <w:rPr>
          <w:rFonts w:asciiTheme="minorHAnsi" w:hAnsiTheme="minorHAnsi" w:cstheme="minorHAnsi"/>
          <w:b/>
          <w:lang w:val="sq-AL"/>
        </w:rPr>
        <w:t>Planifikimi i konsultimeve publike</w:t>
      </w:r>
    </w:p>
    <w:p w:rsidR="006B78C6" w:rsidRPr="00EE784E" w:rsidRDefault="006B78C6" w:rsidP="006B78C6">
      <w:pPr>
        <w:pStyle w:val="BodyText"/>
        <w:kinsoku w:val="0"/>
        <w:overflowPunct w:val="0"/>
        <w:ind w:left="0" w:right="20"/>
        <w:jc w:val="both"/>
        <w:rPr>
          <w:rFonts w:asciiTheme="minorHAnsi" w:hAnsiTheme="minorHAnsi" w:cstheme="minorHAnsi"/>
          <w:b/>
          <w:lang w:val="sq-AL"/>
        </w:rPr>
      </w:pPr>
    </w:p>
    <w:p w:rsidR="006B78C6" w:rsidRPr="00EE784E" w:rsidRDefault="006B78C6" w:rsidP="006B78C6">
      <w:pPr>
        <w:pStyle w:val="BodyText"/>
        <w:kinsoku w:val="0"/>
        <w:overflowPunct w:val="0"/>
        <w:ind w:left="0" w:right="20"/>
        <w:jc w:val="both"/>
        <w:rPr>
          <w:rFonts w:asciiTheme="minorHAnsi" w:hAnsiTheme="minorHAnsi" w:cstheme="minorHAnsi"/>
          <w:lang w:val="sq-AL"/>
        </w:rPr>
      </w:pPr>
      <w:r w:rsidRPr="00EE784E">
        <w:rPr>
          <w:rFonts w:asciiTheme="minorHAnsi" w:hAnsiTheme="minorHAnsi" w:cstheme="minorHAnsi"/>
          <w:lang w:val="sq-AL"/>
        </w:rPr>
        <w:t>1. Planifikimi i përgjithshëm konsultimeve publike behet qe ne fazën e hershme gjate hartimit te planit të punës se komunës per vitin e ardhshëm kalendarik si dhe me rastin e hartimit te planit per komunikim publik.</w:t>
      </w:r>
    </w:p>
    <w:p w:rsidR="006B78C6" w:rsidRDefault="006B78C6" w:rsidP="006B78C6">
      <w:pPr>
        <w:pStyle w:val="BodyText"/>
        <w:kinsoku w:val="0"/>
        <w:overflowPunct w:val="0"/>
        <w:ind w:left="0" w:right="20"/>
        <w:jc w:val="both"/>
        <w:rPr>
          <w:rFonts w:asciiTheme="minorHAnsi" w:hAnsiTheme="minorHAnsi" w:cstheme="minorHAnsi"/>
          <w:lang w:val="sq-AL"/>
        </w:rPr>
      </w:pPr>
    </w:p>
    <w:p w:rsidR="00B912EF" w:rsidRDefault="00B912EF" w:rsidP="006B78C6">
      <w:pPr>
        <w:pStyle w:val="BodyText"/>
        <w:kinsoku w:val="0"/>
        <w:overflowPunct w:val="0"/>
        <w:ind w:left="0" w:right="20"/>
        <w:jc w:val="both"/>
        <w:rPr>
          <w:rFonts w:asciiTheme="minorHAnsi" w:hAnsiTheme="minorHAnsi" w:cstheme="minorHAnsi"/>
          <w:lang w:val="sq-AL"/>
        </w:rPr>
      </w:pPr>
    </w:p>
    <w:p w:rsidR="00B912EF" w:rsidRDefault="00B912EF" w:rsidP="006B78C6">
      <w:pPr>
        <w:pStyle w:val="BodyText"/>
        <w:kinsoku w:val="0"/>
        <w:overflowPunct w:val="0"/>
        <w:ind w:left="0" w:right="20"/>
        <w:jc w:val="both"/>
        <w:rPr>
          <w:rFonts w:asciiTheme="minorHAnsi" w:hAnsiTheme="minorHAnsi" w:cstheme="minorHAnsi"/>
          <w:lang w:val="sq-AL"/>
        </w:rPr>
      </w:pPr>
    </w:p>
    <w:p w:rsidR="00B912EF" w:rsidRDefault="00B912EF" w:rsidP="006B78C6">
      <w:pPr>
        <w:pStyle w:val="BodyText"/>
        <w:kinsoku w:val="0"/>
        <w:overflowPunct w:val="0"/>
        <w:ind w:left="0" w:right="20"/>
        <w:jc w:val="both"/>
        <w:rPr>
          <w:rFonts w:asciiTheme="minorHAnsi" w:hAnsiTheme="minorHAnsi" w:cstheme="minorHAnsi"/>
          <w:lang w:val="sq-AL"/>
        </w:rPr>
      </w:pPr>
    </w:p>
    <w:p w:rsidR="00B912EF" w:rsidRDefault="00B912EF" w:rsidP="006B78C6">
      <w:pPr>
        <w:pStyle w:val="BodyText"/>
        <w:kinsoku w:val="0"/>
        <w:overflowPunct w:val="0"/>
        <w:ind w:left="0" w:right="20"/>
        <w:jc w:val="both"/>
        <w:rPr>
          <w:rFonts w:asciiTheme="minorHAnsi" w:hAnsiTheme="minorHAnsi" w:cstheme="minorHAnsi"/>
          <w:lang w:val="sq-AL"/>
        </w:rPr>
      </w:pPr>
    </w:p>
    <w:p w:rsidR="00B912EF" w:rsidRDefault="00B912EF" w:rsidP="006B78C6">
      <w:pPr>
        <w:pStyle w:val="BodyText"/>
        <w:kinsoku w:val="0"/>
        <w:overflowPunct w:val="0"/>
        <w:ind w:left="0" w:right="20"/>
        <w:jc w:val="both"/>
        <w:rPr>
          <w:rFonts w:asciiTheme="minorHAnsi" w:hAnsiTheme="minorHAnsi" w:cstheme="minorHAnsi"/>
          <w:lang w:val="sq-AL"/>
        </w:rPr>
      </w:pPr>
    </w:p>
    <w:p w:rsidR="00B912EF" w:rsidRPr="00EE784E" w:rsidRDefault="00B912EF" w:rsidP="006B78C6">
      <w:pPr>
        <w:pStyle w:val="BodyText"/>
        <w:kinsoku w:val="0"/>
        <w:overflowPunct w:val="0"/>
        <w:ind w:left="0" w:right="20"/>
        <w:jc w:val="both"/>
        <w:rPr>
          <w:rFonts w:asciiTheme="minorHAnsi" w:hAnsiTheme="minorHAnsi" w:cstheme="minorHAnsi"/>
          <w:lang w:val="sq-AL"/>
        </w:rPr>
      </w:pPr>
    </w:p>
    <w:p w:rsidR="006B78C6" w:rsidRPr="00EE784E" w:rsidRDefault="006B78C6" w:rsidP="006B78C6">
      <w:pPr>
        <w:pStyle w:val="BodyText"/>
        <w:kinsoku w:val="0"/>
        <w:overflowPunct w:val="0"/>
        <w:ind w:left="0" w:right="20"/>
        <w:jc w:val="center"/>
        <w:rPr>
          <w:rFonts w:asciiTheme="minorHAnsi" w:hAnsiTheme="minorHAnsi" w:cstheme="minorHAnsi"/>
          <w:b/>
          <w:lang w:val="sq-AL"/>
        </w:rPr>
      </w:pPr>
      <w:r w:rsidRPr="00EE784E">
        <w:rPr>
          <w:rFonts w:asciiTheme="minorHAnsi" w:hAnsiTheme="minorHAnsi" w:cstheme="minorHAnsi"/>
          <w:b/>
          <w:lang w:val="sq-AL"/>
        </w:rPr>
        <w:lastRenderedPageBreak/>
        <w:t>Neni 14</w:t>
      </w:r>
    </w:p>
    <w:p w:rsidR="006B78C6" w:rsidRPr="00EE784E" w:rsidRDefault="006B78C6" w:rsidP="006B78C6">
      <w:pPr>
        <w:pStyle w:val="BodyText"/>
        <w:kinsoku w:val="0"/>
        <w:overflowPunct w:val="0"/>
        <w:ind w:left="0" w:right="20"/>
        <w:jc w:val="center"/>
        <w:rPr>
          <w:rFonts w:asciiTheme="minorHAnsi" w:hAnsiTheme="minorHAnsi" w:cstheme="minorHAnsi"/>
          <w:b/>
          <w:lang w:val="sq-AL"/>
        </w:rPr>
      </w:pPr>
    </w:p>
    <w:p w:rsidR="006B78C6" w:rsidRPr="00EE784E" w:rsidRDefault="006B78C6" w:rsidP="006B78C6">
      <w:pPr>
        <w:pStyle w:val="BodyText"/>
        <w:kinsoku w:val="0"/>
        <w:overflowPunct w:val="0"/>
        <w:ind w:left="0" w:right="20"/>
        <w:jc w:val="center"/>
        <w:rPr>
          <w:rFonts w:asciiTheme="minorHAnsi" w:hAnsiTheme="minorHAnsi" w:cstheme="minorHAnsi"/>
          <w:b/>
          <w:lang w:val="sq-AL"/>
        </w:rPr>
      </w:pPr>
      <w:r w:rsidRPr="00EE784E">
        <w:rPr>
          <w:rFonts w:asciiTheme="minorHAnsi" w:hAnsiTheme="minorHAnsi" w:cstheme="minorHAnsi"/>
          <w:b/>
          <w:lang w:val="sq-AL"/>
        </w:rPr>
        <w:t>Zbatimi i standardeve te konsultimit publik</w:t>
      </w:r>
    </w:p>
    <w:p w:rsidR="006B78C6" w:rsidRPr="00EE784E" w:rsidRDefault="006B78C6" w:rsidP="006B78C6">
      <w:pPr>
        <w:pStyle w:val="BodyText"/>
        <w:kinsoku w:val="0"/>
        <w:overflowPunct w:val="0"/>
        <w:ind w:left="0" w:right="20"/>
        <w:jc w:val="both"/>
        <w:rPr>
          <w:rFonts w:asciiTheme="minorHAnsi" w:hAnsiTheme="minorHAnsi" w:cstheme="minorHAnsi"/>
          <w:lang w:val="sq-AL"/>
        </w:rPr>
      </w:pPr>
    </w:p>
    <w:p w:rsidR="006B78C6" w:rsidRPr="00EE784E" w:rsidRDefault="006B78C6" w:rsidP="006B78C6">
      <w:pPr>
        <w:pStyle w:val="BodyText"/>
        <w:kinsoku w:val="0"/>
        <w:overflowPunct w:val="0"/>
        <w:ind w:left="0" w:right="20"/>
        <w:jc w:val="both"/>
        <w:rPr>
          <w:rFonts w:asciiTheme="minorHAnsi" w:hAnsiTheme="minorHAnsi" w:cstheme="minorHAnsi"/>
          <w:lang w:val="sq-AL"/>
        </w:rPr>
      </w:pPr>
      <w:r w:rsidRPr="00EE784E">
        <w:rPr>
          <w:rFonts w:asciiTheme="minorHAnsi" w:hAnsiTheme="minorHAnsi" w:cstheme="minorHAnsi"/>
          <w:lang w:val="sq-AL"/>
        </w:rPr>
        <w:t>1. Komuna benë publikimin e projekt-propozimeve ne ueb-faqet zyrtare te komunave dhe ne Platformën e Konsultimeve Publike ne nivel Qendror.</w:t>
      </w:r>
    </w:p>
    <w:p w:rsidR="006B78C6" w:rsidRPr="00EE784E" w:rsidRDefault="006B78C6" w:rsidP="006B78C6">
      <w:pPr>
        <w:pStyle w:val="BodyText"/>
        <w:kinsoku w:val="0"/>
        <w:overflowPunct w:val="0"/>
        <w:ind w:left="0" w:right="20"/>
        <w:jc w:val="both"/>
        <w:rPr>
          <w:rFonts w:asciiTheme="minorHAnsi" w:hAnsiTheme="minorHAnsi" w:cstheme="minorHAnsi"/>
          <w:lang w:val="sq-AL"/>
        </w:rPr>
      </w:pPr>
    </w:p>
    <w:p w:rsidR="00B912EF" w:rsidRDefault="00B912EF" w:rsidP="00B912EF">
      <w:pPr>
        <w:pStyle w:val="BodyText"/>
        <w:tabs>
          <w:tab w:val="left" w:pos="270"/>
        </w:tabs>
        <w:kinsoku w:val="0"/>
        <w:overflowPunct w:val="0"/>
        <w:ind w:left="0" w:right="20"/>
        <w:jc w:val="both"/>
        <w:rPr>
          <w:rFonts w:asciiTheme="minorHAnsi" w:hAnsiTheme="minorHAnsi" w:cstheme="minorHAnsi"/>
          <w:lang w:val="sq-AL"/>
        </w:rPr>
      </w:pPr>
      <w:r>
        <w:rPr>
          <w:rFonts w:asciiTheme="minorHAnsi" w:hAnsiTheme="minorHAnsi" w:cstheme="minorHAnsi"/>
          <w:lang w:val="sq-AL"/>
        </w:rPr>
        <w:t xml:space="preserve">2. </w:t>
      </w:r>
      <w:r w:rsidR="006B78C6" w:rsidRPr="00EE784E">
        <w:rPr>
          <w:rFonts w:asciiTheme="minorHAnsi" w:hAnsiTheme="minorHAnsi" w:cstheme="minorHAnsi"/>
          <w:lang w:val="sq-AL"/>
        </w:rPr>
        <w:t xml:space="preserve">Projekt-propozimet te cilat i nënshtrohen konsultimit publik duhet te jenë të qarta dhe </w:t>
      </w:r>
    </w:p>
    <w:p w:rsidR="006B78C6" w:rsidRPr="00EE784E" w:rsidRDefault="006B78C6" w:rsidP="00B912EF">
      <w:pPr>
        <w:pStyle w:val="BodyText"/>
        <w:tabs>
          <w:tab w:val="left" w:pos="270"/>
        </w:tabs>
        <w:kinsoku w:val="0"/>
        <w:overflowPunct w:val="0"/>
        <w:ind w:left="0" w:right="20"/>
        <w:jc w:val="both"/>
        <w:rPr>
          <w:rFonts w:asciiTheme="minorHAnsi" w:hAnsiTheme="minorHAnsi" w:cstheme="minorHAnsi"/>
          <w:lang w:val="sq-AL"/>
        </w:rPr>
      </w:pPr>
      <w:r w:rsidRPr="00EE784E">
        <w:rPr>
          <w:rFonts w:asciiTheme="minorHAnsi" w:hAnsiTheme="minorHAnsi" w:cstheme="minorHAnsi"/>
          <w:lang w:val="sq-AL"/>
        </w:rPr>
        <w:t>kompletuara me të gjitha dokumentet përcjellëse.</w:t>
      </w:r>
    </w:p>
    <w:p w:rsidR="006B78C6" w:rsidRPr="00EE784E" w:rsidRDefault="006B78C6" w:rsidP="006B78C6">
      <w:pPr>
        <w:pStyle w:val="BodyText"/>
        <w:kinsoku w:val="0"/>
        <w:overflowPunct w:val="0"/>
        <w:ind w:left="0" w:right="20"/>
        <w:jc w:val="both"/>
        <w:rPr>
          <w:rFonts w:asciiTheme="minorHAnsi" w:hAnsiTheme="minorHAnsi" w:cstheme="minorHAnsi"/>
          <w:lang w:val="sq-AL"/>
        </w:rPr>
      </w:pPr>
    </w:p>
    <w:p w:rsidR="006B78C6" w:rsidRPr="00EE784E" w:rsidRDefault="006B78C6" w:rsidP="006B78C6">
      <w:pPr>
        <w:pStyle w:val="BodyText"/>
        <w:kinsoku w:val="0"/>
        <w:overflowPunct w:val="0"/>
        <w:ind w:left="0" w:right="20"/>
        <w:jc w:val="both"/>
        <w:rPr>
          <w:rFonts w:asciiTheme="minorHAnsi" w:hAnsiTheme="minorHAnsi" w:cstheme="minorHAnsi"/>
          <w:lang w:val="sq-AL"/>
        </w:rPr>
      </w:pPr>
      <w:r w:rsidRPr="00EE784E">
        <w:rPr>
          <w:rFonts w:asciiTheme="minorHAnsi" w:hAnsiTheme="minorHAnsi" w:cstheme="minorHAnsi"/>
          <w:lang w:val="sq-AL"/>
        </w:rPr>
        <w:t>3. Komuna per politikat e caktuara te parapara ne legjislacionin ne fuqi, duhet te siguroj konsultimin ne fazat e hershme te hartimit palët e interesuara qe ndikohen apo janë te interesuara te ndikojnë drejtpërdrejt ne procesin e vendimmarrjes.</w:t>
      </w:r>
    </w:p>
    <w:p w:rsidR="006B78C6" w:rsidRPr="00EE784E" w:rsidRDefault="006B78C6" w:rsidP="006B78C6">
      <w:pPr>
        <w:pStyle w:val="BodyText"/>
        <w:kinsoku w:val="0"/>
        <w:overflowPunct w:val="0"/>
        <w:ind w:left="0" w:right="20"/>
        <w:jc w:val="both"/>
        <w:rPr>
          <w:rFonts w:asciiTheme="minorHAnsi" w:hAnsiTheme="minorHAnsi" w:cstheme="minorHAnsi"/>
          <w:lang w:val="sq-AL"/>
        </w:rPr>
      </w:pPr>
    </w:p>
    <w:p w:rsidR="006B78C6" w:rsidRDefault="006B78C6" w:rsidP="006B78C6">
      <w:pPr>
        <w:pStyle w:val="BodyText"/>
        <w:kinsoku w:val="0"/>
        <w:overflowPunct w:val="0"/>
        <w:ind w:left="0" w:right="20"/>
        <w:jc w:val="both"/>
        <w:rPr>
          <w:rFonts w:asciiTheme="minorHAnsi" w:hAnsiTheme="minorHAnsi" w:cstheme="minorHAnsi"/>
          <w:lang w:val="sq-AL"/>
        </w:rPr>
      </w:pPr>
      <w:r w:rsidRPr="00EE784E">
        <w:rPr>
          <w:rFonts w:asciiTheme="minorHAnsi" w:hAnsiTheme="minorHAnsi" w:cstheme="minorHAnsi"/>
          <w:lang w:val="sq-AL"/>
        </w:rPr>
        <w:t>4. Komuna është e obliguar te shpall rezultatet e procesit te konsultimit publik, te publikoj raportin me te gjitha propozimet e ofruara nga qytetaret, si dhe te jap sqarimet e nevojshme lidhur me arsyet e refuzimit te kërkesave te qytetareve apo grupeve te tjera te interesuara;</w:t>
      </w:r>
    </w:p>
    <w:p w:rsidR="00B912EF" w:rsidRDefault="00B912EF" w:rsidP="006B78C6">
      <w:pPr>
        <w:pStyle w:val="BodyText"/>
        <w:kinsoku w:val="0"/>
        <w:overflowPunct w:val="0"/>
        <w:ind w:left="0" w:right="20"/>
        <w:jc w:val="both"/>
        <w:rPr>
          <w:rFonts w:asciiTheme="minorHAnsi" w:hAnsiTheme="minorHAnsi" w:cstheme="minorHAnsi"/>
          <w:lang w:val="sq-AL"/>
        </w:rPr>
      </w:pPr>
    </w:p>
    <w:p w:rsidR="00B912EF" w:rsidRPr="00EE784E" w:rsidRDefault="00B912EF" w:rsidP="006B78C6">
      <w:pPr>
        <w:pStyle w:val="BodyText"/>
        <w:kinsoku w:val="0"/>
        <w:overflowPunct w:val="0"/>
        <w:ind w:left="0" w:right="20"/>
        <w:jc w:val="both"/>
        <w:rPr>
          <w:rFonts w:asciiTheme="minorHAnsi" w:hAnsiTheme="minorHAnsi" w:cstheme="minorHAnsi"/>
          <w:lang w:val="sq-AL"/>
        </w:rPr>
      </w:pPr>
    </w:p>
    <w:p w:rsidR="006B78C6" w:rsidRDefault="006B78C6" w:rsidP="006B78C6">
      <w:pPr>
        <w:pStyle w:val="BodyText"/>
        <w:tabs>
          <w:tab w:val="left" w:pos="483"/>
        </w:tabs>
        <w:kinsoku w:val="0"/>
        <w:overflowPunct w:val="0"/>
        <w:ind w:left="0" w:right="20"/>
        <w:jc w:val="both"/>
        <w:rPr>
          <w:rFonts w:asciiTheme="minorHAnsi" w:hAnsiTheme="minorHAnsi" w:cstheme="minorHAnsi"/>
          <w:lang w:val="sq-AL"/>
        </w:rPr>
      </w:pPr>
    </w:p>
    <w:p w:rsidR="006B78C6" w:rsidRPr="00EE784E" w:rsidRDefault="006B78C6" w:rsidP="006B78C6">
      <w:pPr>
        <w:pStyle w:val="BodyText"/>
        <w:kinsoku w:val="0"/>
        <w:overflowPunct w:val="0"/>
        <w:ind w:left="0" w:right="20"/>
        <w:jc w:val="center"/>
        <w:rPr>
          <w:rFonts w:asciiTheme="minorHAnsi" w:hAnsiTheme="minorHAnsi" w:cstheme="minorHAnsi"/>
          <w:b/>
          <w:lang w:val="sq-AL"/>
        </w:rPr>
      </w:pPr>
      <w:r w:rsidRPr="00EE784E">
        <w:rPr>
          <w:rFonts w:asciiTheme="minorHAnsi" w:hAnsiTheme="minorHAnsi" w:cstheme="minorHAnsi"/>
          <w:b/>
          <w:lang w:val="sq-AL"/>
        </w:rPr>
        <w:t>Neni 15</w:t>
      </w:r>
    </w:p>
    <w:p w:rsidR="006B78C6" w:rsidRPr="00EE784E" w:rsidRDefault="006B78C6" w:rsidP="006B78C6">
      <w:pPr>
        <w:pStyle w:val="BodyText"/>
        <w:kinsoku w:val="0"/>
        <w:overflowPunct w:val="0"/>
        <w:ind w:left="0" w:right="20"/>
        <w:jc w:val="center"/>
        <w:rPr>
          <w:rFonts w:asciiTheme="minorHAnsi" w:hAnsiTheme="minorHAnsi" w:cstheme="minorHAnsi"/>
          <w:b/>
          <w:lang w:val="sq-AL"/>
        </w:rPr>
      </w:pPr>
    </w:p>
    <w:p w:rsidR="006B78C6" w:rsidRPr="00EE784E" w:rsidRDefault="006B78C6" w:rsidP="006B78C6">
      <w:pPr>
        <w:pStyle w:val="BodyText"/>
        <w:kinsoku w:val="0"/>
        <w:overflowPunct w:val="0"/>
        <w:ind w:left="0" w:right="20"/>
        <w:jc w:val="center"/>
        <w:rPr>
          <w:rFonts w:asciiTheme="minorHAnsi" w:hAnsiTheme="minorHAnsi" w:cstheme="minorHAnsi"/>
          <w:b/>
          <w:lang w:val="sq-AL"/>
        </w:rPr>
      </w:pPr>
      <w:r w:rsidRPr="00EE784E">
        <w:rPr>
          <w:rFonts w:asciiTheme="minorHAnsi" w:hAnsiTheme="minorHAnsi" w:cstheme="minorHAnsi"/>
          <w:b/>
          <w:lang w:val="sq-AL"/>
        </w:rPr>
        <w:t>Aktet nënligjore te komunës per konsultim publik</w:t>
      </w:r>
    </w:p>
    <w:p w:rsidR="006B78C6" w:rsidRPr="00EE784E" w:rsidRDefault="006B78C6" w:rsidP="006B78C6">
      <w:pPr>
        <w:pStyle w:val="BodyText"/>
        <w:kinsoku w:val="0"/>
        <w:overflowPunct w:val="0"/>
        <w:ind w:left="0" w:right="20"/>
        <w:jc w:val="both"/>
        <w:rPr>
          <w:rFonts w:asciiTheme="minorHAnsi" w:hAnsiTheme="minorHAnsi" w:cstheme="minorHAnsi"/>
          <w:lang w:val="sq-AL"/>
        </w:rPr>
      </w:pPr>
    </w:p>
    <w:p w:rsidR="006B78C6" w:rsidRPr="00EE784E" w:rsidRDefault="006B78C6" w:rsidP="006B78C6">
      <w:pPr>
        <w:pStyle w:val="BodyText"/>
        <w:kinsoku w:val="0"/>
        <w:overflowPunct w:val="0"/>
        <w:ind w:left="0" w:right="20"/>
        <w:jc w:val="both"/>
        <w:rPr>
          <w:rFonts w:asciiTheme="minorHAnsi" w:hAnsiTheme="minorHAnsi" w:cstheme="minorHAnsi"/>
          <w:lang w:val="sq-AL"/>
        </w:rPr>
      </w:pPr>
      <w:r w:rsidRPr="00EE784E">
        <w:rPr>
          <w:rFonts w:asciiTheme="minorHAnsi" w:hAnsiTheme="minorHAnsi" w:cstheme="minorHAnsi"/>
          <w:lang w:val="sq-AL"/>
        </w:rPr>
        <w:t>1.</w:t>
      </w:r>
      <w:r w:rsidRPr="00EE784E">
        <w:rPr>
          <w:rFonts w:asciiTheme="minorHAnsi" w:hAnsiTheme="minorHAnsi" w:cstheme="minorHAnsi"/>
          <w:lang w:val="sq-AL"/>
        </w:rPr>
        <w:tab/>
        <w:t>Aktet e komunës qe i nënshtrohen procesit te konsultimit publik janë:</w:t>
      </w:r>
    </w:p>
    <w:p w:rsidR="006B78C6" w:rsidRPr="00EE784E" w:rsidRDefault="006B78C6" w:rsidP="006B78C6">
      <w:pPr>
        <w:pStyle w:val="BodyText"/>
        <w:kinsoku w:val="0"/>
        <w:overflowPunct w:val="0"/>
        <w:ind w:left="0" w:right="20"/>
        <w:jc w:val="both"/>
        <w:rPr>
          <w:rFonts w:asciiTheme="minorHAnsi" w:hAnsiTheme="minorHAnsi" w:cstheme="minorHAnsi"/>
          <w:lang w:val="sq-AL"/>
        </w:rPr>
      </w:pPr>
      <w:r w:rsidRPr="00EE784E">
        <w:rPr>
          <w:rFonts w:asciiTheme="minorHAnsi" w:hAnsiTheme="minorHAnsi" w:cstheme="minorHAnsi"/>
          <w:lang w:val="sq-AL"/>
        </w:rPr>
        <w:t>1.1</w:t>
      </w:r>
      <w:r w:rsidRPr="00EE784E">
        <w:rPr>
          <w:rFonts w:asciiTheme="minorHAnsi" w:hAnsiTheme="minorHAnsi" w:cstheme="minorHAnsi"/>
          <w:lang w:val="sq-AL"/>
        </w:rPr>
        <w:tab/>
        <w:t>Draft-Statuti i Komunës;</w:t>
      </w:r>
    </w:p>
    <w:p w:rsidR="006B78C6" w:rsidRPr="00EE784E" w:rsidRDefault="006B78C6" w:rsidP="006B78C6">
      <w:pPr>
        <w:pStyle w:val="BodyText"/>
        <w:kinsoku w:val="0"/>
        <w:overflowPunct w:val="0"/>
        <w:ind w:left="0" w:right="20"/>
        <w:jc w:val="both"/>
        <w:rPr>
          <w:rFonts w:asciiTheme="minorHAnsi" w:hAnsiTheme="minorHAnsi" w:cstheme="minorHAnsi"/>
          <w:lang w:val="sq-AL"/>
        </w:rPr>
      </w:pPr>
      <w:r w:rsidRPr="00EE784E">
        <w:rPr>
          <w:rFonts w:asciiTheme="minorHAnsi" w:hAnsiTheme="minorHAnsi" w:cstheme="minorHAnsi"/>
          <w:lang w:val="sq-AL"/>
        </w:rPr>
        <w:t>1.2</w:t>
      </w:r>
      <w:r w:rsidRPr="00EE784E">
        <w:rPr>
          <w:rFonts w:asciiTheme="minorHAnsi" w:hAnsiTheme="minorHAnsi" w:cstheme="minorHAnsi"/>
          <w:lang w:val="sq-AL"/>
        </w:rPr>
        <w:tab/>
        <w:t>Projekt-rregulloret Komunale;</w:t>
      </w:r>
    </w:p>
    <w:p w:rsidR="006B78C6" w:rsidRDefault="006B78C6" w:rsidP="006B78C6">
      <w:pPr>
        <w:pStyle w:val="BodyText"/>
        <w:kinsoku w:val="0"/>
        <w:overflowPunct w:val="0"/>
        <w:ind w:left="0" w:right="20"/>
        <w:jc w:val="both"/>
        <w:rPr>
          <w:rFonts w:asciiTheme="minorHAnsi" w:hAnsiTheme="minorHAnsi" w:cstheme="minorHAnsi"/>
          <w:lang w:val="sq-AL"/>
        </w:rPr>
      </w:pPr>
      <w:r w:rsidRPr="00EE784E">
        <w:rPr>
          <w:rFonts w:asciiTheme="minorHAnsi" w:hAnsiTheme="minorHAnsi" w:cstheme="minorHAnsi"/>
          <w:lang w:val="sq-AL"/>
        </w:rPr>
        <w:t>1.3</w:t>
      </w:r>
      <w:r w:rsidRPr="00EE784E">
        <w:rPr>
          <w:rFonts w:asciiTheme="minorHAnsi" w:hAnsiTheme="minorHAnsi" w:cstheme="minorHAnsi"/>
          <w:lang w:val="sq-AL"/>
        </w:rPr>
        <w:tab/>
        <w:t>Aktet tjera qe parashihen me ligjet sektorial</w:t>
      </w:r>
    </w:p>
    <w:p w:rsidR="00443E4D" w:rsidRDefault="00443E4D" w:rsidP="006B78C6">
      <w:pPr>
        <w:pStyle w:val="BodyText"/>
        <w:kinsoku w:val="0"/>
        <w:overflowPunct w:val="0"/>
        <w:ind w:left="0" w:right="20"/>
        <w:jc w:val="both"/>
        <w:rPr>
          <w:rFonts w:asciiTheme="minorHAnsi" w:hAnsiTheme="minorHAnsi" w:cstheme="minorHAnsi"/>
          <w:lang w:val="sq-AL"/>
        </w:rPr>
      </w:pPr>
    </w:p>
    <w:p w:rsidR="00443E4D" w:rsidRPr="00EE784E" w:rsidRDefault="00443E4D" w:rsidP="006B78C6">
      <w:pPr>
        <w:pStyle w:val="BodyText"/>
        <w:kinsoku w:val="0"/>
        <w:overflowPunct w:val="0"/>
        <w:ind w:left="0" w:right="20"/>
        <w:jc w:val="both"/>
        <w:rPr>
          <w:rFonts w:asciiTheme="minorHAnsi" w:hAnsiTheme="minorHAnsi" w:cstheme="minorHAnsi"/>
          <w:lang w:val="sq-AL"/>
        </w:rPr>
      </w:pPr>
    </w:p>
    <w:p w:rsidR="006B78C6" w:rsidRPr="00EE784E" w:rsidRDefault="006B78C6" w:rsidP="006B78C6">
      <w:pPr>
        <w:pStyle w:val="BodyText"/>
        <w:kinsoku w:val="0"/>
        <w:overflowPunct w:val="0"/>
        <w:ind w:left="0" w:right="20"/>
        <w:jc w:val="center"/>
        <w:rPr>
          <w:rFonts w:asciiTheme="minorHAnsi" w:hAnsiTheme="minorHAnsi" w:cstheme="minorHAnsi"/>
          <w:b/>
          <w:lang w:val="sq-AL"/>
        </w:rPr>
      </w:pPr>
      <w:r w:rsidRPr="00EE784E">
        <w:rPr>
          <w:rFonts w:asciiTheme="minorHAnsi" w:hAnsiTheme="minorHAnsi" w:cstheme="minorHAnsi"/>
          <w:b/>
          <w:lang w:val="sq-AL"/>
        </w:rPr>
        <w:t>Neni 16</w:t>
      </w:r>
    </w:p>
    <w:p w:rsidR="006B78C6" w:rsidRPr="00EE784E" w:rsidRDefault="006B78C6" w:rsidP="006B78C6">
      <w:pPr>
        <w:pStyle w:val="BodyText"/>
        <w:kinsoku w:val="0"/>
        <w:overflowPunct w:val="0"/>
        <w:ind w:left="0" w:right="20"/>
        <w:jc w:val="center"/>
        <w:rPr>
          <w:rFonts w:asciiTheme="minorHAnsi" w:hAnsiTheme="minorHAnsi" w:cstheme="minorHAnsi"/>
          <w:b/>
          <w:lang w:val="sq-AL"/>
        </w:rPr>
      </w:pPr>
    </w:p>
    <w:p w:rsidR="006B78C6" w:rsidRPr="00EE784E" w:rsidRDefault="006B78C6" w:rsidP="006B78C6">
      <w:pPr>
        <w:pStyle w:val="BodyText"/>
        <w:kinsoku w:val="0"/>
        <w:overflowPunct w:val="0"/>
        <w:ind w:left="0" w:right="20"/>
        <w:jc w:val="center"/>
        <w:rPr>
          <w:rFonts w:asciiTheme="minorHAnsi" w:hAnsiTheme="minorHAnsi" w:cstheme="minorHAnsi"/>
          <w:b/>
          <w:lang w:val="sq-AL"/>
        </w:rPr>
      </w:pPr>
      <w:r w:rsidRPr="00EE784E">
        <w:rPr>
          <w:rFonts w:asciiTheme="minorHAnsi" w:hAnsiTheme="minorHAnsi" w:cstheme="minorHAnsi"/>
          <w:b/>
          <w:lang w:val="sq-AL"/>
        </w:rPr>
        <w:t>Mbikëqyrja e procesit te konsultimit publik</w:t>
      </w:r>
    </w:p>
    <w:p w:rsidR="006B78C6" w:rsidRPr="00EE784E" w:rsidRDefault="006B78C6" w:rsidP="006B78C6">
      <w:pPr>
        <w:pStyle w:val="BodyText"/>
        <w:kinsoku w:val="0"/>
        <w:overflowPunct w:val="0"/>
        <w:ind w:left="0" w:right="20"/>
        <w:jc w:val="both"/>
        <w:rPr>
          <w:rFonts w:asciiTheme="minorHAnsi" w:hAnsiTheme="minorHAnsi" w:cstheme="minorHAnsi"/>
          <w:lang w:val="sq-AL"/>
        </w:rPr>
      </w:pPr>
    </w:p>
    <w:p w:rsidR="006B78C6" w:rsidRPr="00EE784E" w:rsidRDefault="006B78C6" w:rsidP="006B78C6">
      <w:pPr>
        <w:pStyle w:val="BodyText"/>
        <w:kinsoku w:val="0"/>
        <w:overflowPunct w:val="0"/>
        <w:ind w:left="0" w:right="20"/>
        <w:jc w:val="both"/>
        <w:rPr>
          <w:rFonts w:asciiTheme="minorHAnsi" w:hAnsiTheme="minorHAnsi" w:cstheme="minorHAnsi"/>
          <w:lang w:val="sq-AL"/>
        </w:rPr>
      </w:pPr>
      <w:proofErr w:type="spellStart"/>
      <w:r w:rsidRPr="00EE784E">
        <w:rPr>
          <w:rFonts w:asciiTheme="minorHAnsi" w:hAnsiTheme="minorHAnsi" w:cstheme="minorHAnsi"/>
          <w:lang w:val="sq-AL"/>
        </w:rPr>
        <w:t>1.a</w:t>
      </w:r>
      <w:proofErr w:type="spellEnd"/>
      <w:r w:rsidRPr="00EE784E">
        <w:rPr>
          <w:rFonts w:asciiTheme="minorHAnsi" w:hAnsiTheme="minorHAnsi" w:cstheme="minorHAnsi"/>
          <w:lang w:val="sq-AL"/>
        </w:rPr>
        <w:t>) Kryetari komunës siguron qe projekt propozimet e dorëzuara per aprovim ne Kuvendin e Komunës i përmbushin standardet minimale per procesin e konsultimit publik.</w:t>
      </w:r>
    </w:p>
    <w:p w:rsidR="006B78C6" w:rsidRPr="00EE784E" w:rsidRDefault="006B78C6" w:rsidP="006B78C6">
      <w:pPr>
        <w:pStyle w:val="BodyText"/>
        <w:kinsoku w:val="0"/>
        <w:overflowPunct w:val="0"/>
        <w:ind w:left="0" w:right="20"/>
        <w:jc w:val="both"/>
        <w:rPr>
          <w:rFonts w:asciiTheme="minorHAnsi" w:hAnsiTheme="minorHAnsi" w:cstheme="minorHAnsi"/>
          <w:lang w:val="sq-AL"/>
        </w:rPr>
      </w:pPr>
    </w:p>
    <w:p w:rsidR="006B78C6" w:rsidRDefault="006B78C6" w:rsidP="006B78C6">
      <w:pPr>
        <w:pStyle w:val="BodyText"/>
        <w:kinsoku w:val="0"/>
        <w:overflowPunct w:val="0"/>
        <w:ind w:left="0" w:right="20"/>
        <w:jc w:val="both"/>
        <w:rPr>
          <w:rFonts w:asciiTheme="minorHAnsi" w:hAnsiTheme="minorHAnsi" w:cstheme="minorHAnsi"/>
          <w:lang w:val="sq-AL"/>
        </w:rPr>
      </w:pPr>
      <w:r w:rsidRPr="00EE784E">
        <w:rPr>
          <w:rFonts w:asciiTheme="minorHAnsi" w:hAnsiTheme="minorHAnsi" w:cstheme="minorHAnsi"/>
          <w:lang w:val="sq-AL"/>
        </w:rPr>
        <w:t>b). Kuvendi i komunës refuzon aprovimin e projekt propozimeve ne rastet kur nuk janë përmbushur standardet minimale te konsultimit publik sipas kritereve te përcaktuara ne këtë udhëzim administrativ.</w:t>
      </w:r>
    </w:p>
    <w:p w:rsidR="00B912EF" w:rsidRDefault="00B912EF" w:rsidP="006B78C6">
      <w:pPr>
        <w:pStyle w:val="BodyText"/>
        <w:kinsoku w:val="0"/>
        <w:overflowPunct w:val="0"/>
        <w:ind w:left="0" w:right="20"/>
        <w:jc w:val="both"/>
        <w:rPr>
          <w:rFonts w:asciiTheme="minorHAnsi" w:hAnsiTheme="minorHAnsi" w:cstheme="minorHAnsi"/>
          <w:lang w:val="sq-AL"/>
        </w:rPr>
      </w:pPr>
    </w:p>
    <w:p w:rsidR="00B912EF" w:rsidRDefault="00B912EF" w:rsidP="006B78C6">
      <w:pPr>
        <w:pStyle w:val="BodyText"/>
        <w:kinsoku w:val="0"/>
        <w:overflowPunct w:val="0"/>
        <w:ind w:left="0" w:right="20"/>
        <w:jc w:val="both"/>
        <w:rPr>
          <w:rFonts w:asciiTheme="minorHAnsi" w:hAnsiTheme="minorHAnsi" w:cstheme="minorHAnsi"/>
          <w:lang w:val="sq-AL"/>
        </w:rPr>
      </w:pPr>
    </w:p>
    <w:p w:rsidR="00443E4D" w:rsidRPr="00EE784E" w:rsidRDefault="00443E4D" w:rsidP="006B78C6">
      <w:pPr>
        <w:pStyle w:val="BodyText"/>
        <w:kinsoku w:val="0"/>
        <w:overflowPunct w:val="0"/>
        <w:ind w:left="0" w:right="20"/>
        <w:jc w:val="both"/>
        <w:rPr>
          <w:rFonts w:asciiTheme="minorHAnsi" w:hAnsiTheme="minorHAnsi" w:cstheme="minorHAnsi"/>
          <w:lang w:val="sq-AL"/>
        </w:rPr>
      </w:pPr>
    </w:p>
    <w:p w:rsidR="006B78C6" w:rsidRPr="00EE784E" w:rsidRDefault="006B78C6" w:rsidP="006B78C6">
      <w:pPr>
        <w:pStyle w:val="BodyText"/>
        <w:kinsoku w:val="0"/>
        <w:overflowPunct w:val="0"/>
        <w:ind w:left="0" w:right="20"/>
        <w:jc w:val="both"/>
        <w:rPr>
          <w:rFonts w:asciiTheme="minorHAnsi" w:hAnsiTheme="minorHAnsi" w:cstheme="minorHAnsi"/>
          <w:lang w:val="sq-AL"/>
        </w:rPr>
      </w:pPr>
    </w:p>
    <w:p w:rsidR="006B78C6" w:rsidRPr="00EE784E" w:rsidRDefault="006B78C6" w:rsidP="006B78C6">
      <w:pPr>
        <w:pStyle w:val="BodyText"/>
        <w:kinsoku w:val="0"/>
        <w:overflowPunct w:val="0"/>
        <w:ind w:left="0" w:right="20"/>
        <w:jc w:val="center"/>
        <w:rPr>
          <w:rFonts w:asciiTheme="minorHAnsi" w:hAnsiTheme="minorHAnsi" w:cstheme="minorHAnsi"/>
          <w:b/>
          <w:lang w:val="sq-AL"/>
        </w:rPr>
      </w:pPr>
      <w:r w:rsidRPr="00EE784E">
        <w:rPr>
          <w:rFonts w:asciiTheme="minorHAnsi" w:hAnsiTheme="minorHAnsi" w:cstheme="minorHAnsi"/>
          <w:b/>
          <w:lang w:val="sq-AL"/>
        </w:rPr>
        <w:lastRenderedPageBreak/>
        <w:t>Neni 17</w:t>
      </w:r>
    </w:p>
    <w:p w:rsidR="006B78C6" w:rsidRPr="00EE784E" w:rsidRDefault="006B78C6" w:rsidP="006B78C6">
      <w:pPr>
        <w:pStyle w:val="BodyText"/>
        <w:kinsoku w:val="0"/>
        <w:overflowPunct w:val="0"/>
        <w:ind w:left="0" w:right="20"/>
        <w:jc w:val="center"/>
        <w:rPr>
          <w:rFonts w:asciiTheme="minorHAnsi" w:hAnsiTheme="minorHAnsi" w:cstheme="minorHAnsi"/>
          <w:b/>
          <w:lang w:val="sq-AL"/>
        </w:rPr>
      </w:pPr>
    </w:p>
    <w:p w:rsidR="006B78C6" w:rsidRPr="00EE784E" w:rsidRDefault="006B78C6" w:rsidP="006B78C6">
      <w:pPr>
        <w:pStyle w:val="BodyText"/>
        <w:kinsoku w:val="0"/>
        <w:overflowPunct w:val="0"/>
        <w:ind w:left="0" w:right="20"/>
        <w:jc w:val="center"/>
        <w:rPr>
          <w:rFonts w:asciiTheme="minorHAnsi" w:hAnsiTheme="minorHAnsi" w:cstheme="minorHAnsi"/>
          <w:b/>
          <w:lang w:val="sq-AL"/>
        </w:rPr>
      </w:pPr>
      <w:r w:rsidRPr="00EE784E">
        <w:rPr>
          <w:rFonts w:asciiTheme="minorHAnsi" w:hAnsiTheme="minorHAnsi" w:cstheme="minorHAnsi"/>
          <w:b/>
          <w:lang w:val="sq-AL"/>
        </w:rPr>
        <w:t>Koordinimi, bashkëpunimi dhe raportimi</w:t>
      </w:r>
    </w:p>
    <w:p w:rsidR="006B78C6" w:rsidRPr="00EE784E" w:rsidRDefault="006B78C6" w:rsidP="006B78C6">
      <w:pPr>
        <w:pStyle w:val="BodyText"/>
        <w:kinsoku w:val="0"/>
        <w:overflowPunct w:val="0"/>
        <w:ind w:left="0" w:right="20"/>
        <w:jc w:val="center"/>
        <w:rPr>
          <w:rFonts w:asciiTheme="minorHAnsi" w:hAnsiTheme="minorHAnsi" w:cstheme="minorHAnsi"/>
          <w:b/>
          <w:lang w:val="sq-AL"/>
        </w:rPr>
      </w:pPr>
    </w:p>
    <w:p w:rsidR="006B78C6" w:rsidRPr="00EE784E" w:rsidRDefault="006B78C6" w:rsidP="006B78C6">
      <w:pPr>
        <w:pStyle w:val="BodyText"/>
        <w:kinsoku w:val="0"/>
        <w:overflowPunct w:val="0"/>
        <w:ind w:left="0" w:right="20"/>
        <w:jc w:val="both"/>
        <w:rPr>
          <w:rFonts w:asciiTheme="minorHAnsi" w:hAnsiTheme="minorHAnsi" w:cstheme="minorHAnsi"/>
          <w:lang w:val="sq-AL"/>
        </w:rPr>
      </w:pPr>
    </w:p>
    <w:p w:rsidR="006B78C6" w:rsidRPr="00EE784E" w:rsidRDefault="006B78C6" w:rsidP="006B78C6">
      <w:pPr>
        <w:pStyle w:val="BodyText"/>
        <w:kinsoku w:val="0"/>
        <w:overflowPunct w:val="0"/>
        <w:ind w:right="20"/>
        <w:jc w:val="both"/>
        <w:rPr>
          <w:rFonts w:asciiTheme="minorHAnsi" w:hAnsiTheme="minorHAnsi" w:cstheme="minorHAnsi"/>
          <w:lang w:val="sq-AL"/>
        </w:rPr>
      </w:pPr>
      <w:r w:rsidRPr="00EE784E">
        <w:rPr>
          <w:rFonts w:asciiTheme="minorHAnsi" w:hAnsiTheme="minorHAnsi" w:cstheme="minorHAnsi"/>
          <w:lang w:val="sq-AL"/>
        </w:rPr>
        <w:t>1. Komuna obligohet të koordinohet me MAPL dhe me Zyrën per Qeverisje te Mire/Zyra e Kryeministrit dhe per ngritjen e kapaciteteve te zyrtareve komunal per konsultim publik.</w:t>
      </w:r>
    </w:p>
    <w:p w:rsidR="006B78C6" w:rsidRPr="00EE784E" w:rsidRDefault="006B78C6" w:rsidP="006B78C6">
      <w:pPr>
        <w:pStyle w:val="BodyText"/>
        <w:kinsoku w:val="0"/>
        <w:overflowPunct w:val="0"/>
        <w:ind w:left="0" w:right="20"/>
        <w:jc w:val="both"/>
        <w:rPr>
          <w:rFonts w:asciiTheme="minorHAnsi" w:hAnsiTheme="minorHAnsi" w:cstheme="minorHAnsi"/>
          <w:lang w:val="sq-AL"/>
        </w:rPr>
      </w:pPr>
    </w:p>
    <w:p w:rsidR="006B78C6" w:rsidRPr="00EE784E" w:rsidRDefault="006B78C6" w:rsidP="006B78C6">
      <w:pPr>
        <w:ind w:right="20"/>
        <w:rPr>
          <w:rFonts w:asciiTheme="minorHAnsi" w:hAnsiTheme="minorHAnsi" w:cstheme="minorHAnsi"/>
          <w:b/>
          <w:lang w:val="sq-AL"/>
        </w:rPr>
      </w:pPr>
    </w:p>
    <w:p w:rsidR="006B78C6" w:rsidRPr="00EE784E" w:rsidRDefault="006B78C6" w:rsidP="006B78C6">
      <w:pPr>
        <w:ind w:left="720" w:right="20"/>
        <w:jc w:val="center"/>
        <w:rPr>
          <w:rFonts w:asciiTheme="minorHAnsi" w:hAnsiTheme="minorHAnsi" w:cstheme="minorHAnsi"/>
          <w:b/>
          <w:lang w:val="sq-AL"/>
        </w:rPr>
      </w:pPr>
      <w:r w:rsidRPr="00EE784E">
        <w:rPr>
          <w:rFonts w:asciiTheme="minorHAnsi" w:hAnsiTheme="minorHAnsi" w:cstheme="minorHAnsi"/>
          <w:b/>
          <w:lang w:val="sq-AL"/>
        </w:rPr>
        <w:t>Neni 18</w:t>
      </w:r>
    </w:p>
    <w:p w:rsidR="006B78C6" w:rsidRPr="00EE784E" w:rsidRDefault="006B78C6" w:rsidP="006B78C6">
      <w:pPr>
        <w:pStyle w:val="Heading1"/>
        <w:kinsoku w:val="0"/>
        <w:overflowPunct w:val="0"/>
        <w:ind w:left="0" w:right="20"/>
        <w:jc w:val="both"/>
        <w:rPr>
          <w:rFonts w:asciiTheme="minorHAnsi" w:hAnsiTheme="minorHAnsi" w:cstheme="minorHAnsi"/>
          <w:spacing w:val="-1"/>
          <w:sz w:val="24"/>
          <w:szCs w:val="24"/>
          <w:lang w:val="sq-AL"/>
        </w:rPr>
      </w:pPr>
    </w:p>
    <w:p w:rsidR="006B78C6" w:rsidRPr="00EE784E" w:rsidRDefault="006B78C6" w:rsidP="006B78C6">
      <w:pPr>
        <w:ind w:left="720" w:right="20"/>
        <w:jc w:val="center"/>
        <w:rPr>
          <w:rFonts w:asciiTheme="minorHAnsi" w:hAnsiTheme="minorHAnsi" w:cstheme="minorHAnsi"/>
          <w:b/>
          <w:lang w:val="sq-AL"/>
        </w:rPr>
      </w:pPr>
      <w:r w:rsidRPr="00EE784E">
        <w:rPr>
          <w:rFonts w:asciiTheme="minorHAnsi" w:hAnsiTheme="minorHAnsi" w:cstheme="minorHAnsi"/>
          <w:b/>
          <w:lang w:val="sq-AL"/>
        </w:rPr>
        <w:t>Transparenca e vendimeve të organeve të komunës</w:t>
      </w:r>
    </w:p>
    <w:p w:rsidR="006B78C6" w:rsidRPr="00EE784E" w:rsidRDefault="006B78C6" w:rsidP="006B78C6">
      <w:pPr>
        <w:ind w:left="720" w:right="20"/>
        <w:jc w:val="center"/>
        <w:rPr>
          <w:rFonts w:asciiTheme="minorHAnsi" w:hAnsiTheme="minorHAnsi" w:cstheme="minorHAnsi"/>
          <w:b/>
          <w:lang w:val="sq-AL"/>
        </w:rPr>
      </w:pPr>
    </w:p>
    <w:p w:rsidR="006B78C6" w:rsidRPr="00EE784E" w:rsidRDefault="006B78C6" w:rsidP="006B78C6">
      <w:pPr>
        <w:ind w:right="20"/>
        <w:jc w:val="both"/>
        <w:rPr>
          <w:rFonts w:asciiTheme="minorHAnsi" w:hAnsiTheme="minorHAnsi" w:cstheme="minorHAnsi"/>
          <w:lang w:val="sq-AL"/>
        </w:rPr>
      </w:pPr>
    </w:p>
    <w:p w:rsidR="006B78C6" w:rsidRPr="00EE784E" w:rsidRDefault="006B78C6" w:rsidP="006B78C6">
      <w:pPr>
        <w:numPr>
          <w:ilvl w:val="0"/>
          <w:numId w:val="14"/>
        </w:numPr>
        <w:ind w:left="360" w:right="20"/>
        <w:jc w:val="both"/>
        <w:rPr>
          <w:rFonts w:asciiTheme="minorHAnsi" w:hAnsiTheme="minorHAnsi" w:cstheme="minorHAnsi"/>
          <w:lang w:val="sq-AL"/>
        </w:rPr>
      </w:pPr>
      <w:r w:rsidRPr="00EE784E">
        <w:rPr>
          <w:rFonts w:asciiTheme="minorHAnsi" w:hAnsiTheme="minorHAnsi" w:cstheme="minorHAnsi"/>
          <w:lang w:val="sq-AL"/>
        </w:rPr>
        <w:t>Publikimi në faqen zyrtare të komunës i akteve normative të komunës me karakter të përgjithshëm është i obligueshëm në afat prej 7 dite pune nga konfirmimi i ligjshmërisë së vendimit.</w:t>
      </w:r>
    </w:p>
    <w:p w:rsidR="006B78C6" w:rsidRPr="00EE784E" w:rsidRDefault="006B78C6" w:rsidP="006B78C6">
      <w:pPr>
        <w:ind w:left="360" w:right="20"/>
        <w:jc w:val="both"/>
        <w:rPr>
          <w:rFonts w:asciiTheme="minorHAnsi" w:hAnsiTheme="minorHAnsi" w:cstheme="minorHAnsi"/>
          <w:lang w:val="sq-AL"/>
        </w:rPr>
      </w:pPr>
    </w:p>
    <w:p w:rsidR="006B78C6" w:rsidRPr="00EE784E" w:rsidRDefault="006B78C6" w:rsidP="006B78C6">
      <w:pPr>
        <w:numPr>
          <w:ilvl w:val="0"/>
          <w:numId w:val="14"/>
        </w:numPr>
        <w:ind w:left="360" w:right="20"/>
        <w:jc w:val="both"/>
        <w:rPr>
          <w:rFonts w:asciiTheme="minorHAnsi" w:hAnsiTheme="minorHAnsi" w:cstheme="minorHAnsi"/>
          <w:lang w:val="sq-AL"/>
        </w:rPr>
      </w:pPr>
      <w:r w:rsidRPr="00EE784E">
        <w:rPr>
          <w:rFonts w:asciiTheme="minorHAnsi" w:hAnsiTheme="minorHAnsi" w:cstheme="minorHAnsi"/>
          <w:lang w:val="sq-AL"/>
        </w:rPr>
        <w:t>Të gjitha vendimet e Kryetarit të Komunës pas nënshkrimit dhe pas konfirmimit të ligjshmërisë publikohen në faqen zyrtare të komunës.</w:t>
      </w:r>
    </w:p>
    <w:p w:rsidR="006B78C6" w:rsidRPr="00EE784E" w:rsidRDefault="006B78C6" w:rsidP="006B78C6">
      <w:pPr>
        <w:ind w:left="360" w:right="20"/>
        <w:jc w:val="both"/>
        <w:rPr>
          <w:rFonts w:asciiTheme="minorHAnsi" w:hAnsiTheme="minorHAnsi" w:cstheme="minorHAnsi"/>
          <w:lang w:val="sq-AL"/>
        </w:rPr>
      </w:pPr>
    </w:p>
    <w:p w:rsidR="00443E4D" w:rsidRPr="00B912EF" w:rsidRDefault="006B78C6" w:rsidP="00443E4D">
      <w:pPr>
        <w:numPr>
          <w:ilvl w:val="0"/>
          <w:numId w:val="14"/>
        </w:numPr>
        <w:ind w:left="360" w:right="20"/>
        <w:jc w:val="both"/>
        <w:rPr>
          <w:rFonts w:asciiTheme="minorHAnsi" w:hAnsiTheme="minorHAnsi" w:cstheme="minorHAnsi"/>
          <w:lang w:val="sq-AL"/>
        </w:rPr>
      </w:pPr>
      <w:r w:rsidRPr="00EE784E">
        <w:rPr>
          <w:rFonts w:asciiTheme="minorHAnsi" w:hAnsiTheme="minorHAnsi" w:cstheme="minorHAnsi"/>
          <w:lang w:val="sq-AL"/>
        </w:rPr>
        <w:t xml:space="preserve">Aktet normative dhe vendimet e organeve të komunës dërgohen në njësinë përgjegjëse për publikim në faqen zyrtare të komunës në formën elektronike, në gjuhët zyrtare dhe në formatin e përcaktuar nga njësia/zyrtari përgjegjës/e për publikim të aktit normativ dhe vendimet e organeve të komunës. </w:t>
      </w:r>
    </w:p>
    <w:p w:rsidR="006B78C6" w:rsidRPr="00EE784E" w:rsidRDefault="006B78C6" w:rsidP="006B78C6">
      <w:pPr>
        <w:pStyle w:val="BodyText"/>
        <w:kinsoku w:val="0"/>
        <w:overflowPunct w:val="0"/>
        <w:ind w:left="0" w:right="20"/>
        <w:jc w:val="both"/>
        <w:rPr>
          <w:rFonts w:asciiTheme="minorHAnsi" w:hAnsiTheme="minorHAnsi" w:cstheme="minorHAnsi"/>
          <w:b/>
          <w:lang w:val="sq-AL"/>
        </w:rPr>
      </w:pPr>
    </w:p>
    <w:p w:rsidR="006B78C6" w:rsidRPr="00EE784E" w:rsidRDefault="006B78C6" w:rsidP="006B78C6">
      <w:pPr>
        <w:pStyle w:val="BodyText"/>
        <w:kinsoku w:val="0"/>
        <w:overflowPunct w:val="0"/>
        <w:ind w:left="0" w:right="20"/>
        <w:jc w:val="both"/>
        <w:rPr>
          <w:rFonts w:asciiTheme="minorHAnsi" w:hAnsiTheme="minorHAnsi" w:cstheme="minorHAnsi"/>
          <w:b/>
          <w:lang w:val="sq-AL"/>
        </w:rPr>
      </w:pPr>
    </w:p>
    <w:p w:rsidR="006B78C6" w:rsidRPr="00EE784E" w:rsidRDefault="006B78C6" w:rsidP="006B78C6">
      <w:pPr>
        <w:ind w:left="720" w:right="20"/>
        <w:jc w:val="center"/>
        <w:rPr>
          <w:rFonts w:asciiTheme="minorHAnsi" w:hAnsiTheme="minorHAnsi" w:cstheme="minorHAnsi"/>
          <w:b/>
          <w:lang w:val="sq-AL"/>
        </w:rPr>
      </w:pPr>
      <w:r w:rsidRPr="00EE784E">
        <w:rPr>
          <w:rFonts w:asciiTheme="minorHAnsi" w:hAnsiTheme="minorHAnsi" w:cstheme="minorHAnsi"/>
          <w:b/>
          <w:lang w:val="sq-AL"/>
        </w:rPr>
        <w:t>Neni 19</w:t>
      </w:r>
    </w:p>
    <w:p w:rsidR="006B78C6" w:rsidRPr="00EE784E" w:rsidRDefault="006B78C6" w:rsidP="006B78C6">
      <w:pPr>
        <w:ind w:left="720" w:right="20"/>
        <w:jc w:val="center"/>
        <w:rPr>
          <w:rFonts w:asciiTheme="minorHAnsi" w:hAnsiTheme="minorHAnsi" w:cstheme="minorHAnsi"/>
          <w:b/>
          <w:lang w:val="sq-AL"/>
        </w:rPr>
      </w:pPr>
    </w:p>
    <w:p w:rsidR="006B78C6" w:rsidRPr="00EE784E" w:rsidRDefault="006B78C6" w:rsidP="006B78C6">
      <w:pPr>
        <w:ind w:left="720" w:right="20"/>
        <w:jc w:val="center"/>
        <w:rPr>
          <w:rFonts w:asciiTheme="minorHAnsi" w:hAnsiTheme="minorHAnsi" w:cstheme="minorHAnsi"/>
          <w:b/>
          <w:lang w:val="sq-AL"/>
        </w:rPr>
      </w:pPr>
      <w:r w:rsidRPr="00EE784E">
        <w:rPr>
          <w:rFonts w:asciiTheme="minorHAnsi" w:hAnsiTheme="minorHAnsi" w:cstheme="minorHAnsi"/>
          <w:b/>
          <w:lang w:val="sq-AL"/>
        </w:rPr>
        <w:t>Transparenca financiare</w:t>
      </w:r>
    </w:p>
    <w:p w:rsidR="006B78C6" w:rsidRPr="00EE784E" w:rsidRDefault="006B78C6" w:rsidP="006B78C6">
      <w:pPr>
        <w:ind w:right="20"/>
        <w:jc w:val="both"/>
        <w:rPr>
          <w:rFonts w:asciiTheme="minorHAnsi" w:hAnsiTheme="minorHAnsi" w:cstheme="minorHAnsi"/>
          <w:b/>
          <w:lang w:val="sq-AL"/>
        </w:rPr>
      </w:pPr>
    </w:p>
    <w:p w:rsidR="006B78C6" w:rsidRPr="00EE784E" w:rsidRDefault="006B78C6" w:rsidP="006B78C6">
      <w:pPr>
        <w:numPr>
          <w:ilvl w:val="0"/>
          <w:numId w:val="15"/>
        </w:numPr>
        <w:ind w:left="450" w:right="20"/>
        <w:jc w:val="both"/>
        <w:rPr>
          <w:rFonts w:asciiTheme="minorHAnsi" w:hAnsiTheme="minorHAnsi" w:cstheme="minorHAnsi"/>
          <w:lang w:val="sq-AL"/>
        </w:rPr>
      </w:pPr>
      <w:r w:rsidRPr="00EE784E">
        <w:rPr>
          <w:rFonts w:asciiTheme="minorHAnsi" w:hAnsiTheme="minorHAnsi" w:cstheme="minorHAnsi"/>
          <w:lang w:val="sq-AL"/>
        </w:rPr>
        <w:t>Komuna obligohet në transparencë të planifikimeve dhe shpenzimeve buxhetore duke ndërmarrë veprime konkrete në publikimin e tyre në faqen zyrtare të komunës:</w:t>
      </w:r>
    </w:p>
    <w:p w:rsidR="006B78C6" w:rsidRPr="00EE784E" w:rsidRDefault="006B78C6" w:rsidP="006B78C6">
      <w:pPr>
        <w:widowControl/>
        <w:numPr>
          <w:ilvl w:val="0"/>
          <w:numId w:val="15"/>
        </w:numPr>
        <w:tabs>
          <w:tab w:val="left" w:pos="450"/>
          <w:tab w:val="left" w:pos="1080"/>
        </w:tabs>
        <w:ind w:left="450" w:right="20"/>
        <w:jc w:val="both"/>
        <w:rPr>
          <w:rFonts w:asciiTheme="minorHAnsi" w:hAnsiTheme="minorHAnsi" w:cstheme="minorHAnsi"/>
          <w:lang w:val="sq-AL"/>
        </w:rPr>
      </w:pPr>
      <w:r w:rsidRPr="00EE784E">
        <w:rPr>
          <w:rFonts w:asciiTheme="minorHAnsi" w:hAnsiTheme="minorHAnsi" w:cstheme="minorHAnsi"/>
          <w:lang w:val="sq-AL"/>
        </w:rPr>
        <w:t xml:space="preserve">Plani i buxhetit pas aprovimit në Kuvendin e Komunës dhe vlerësimin e ligjshmërisë nga organi mbikëqyrës; </w:t>
      </w:r>
    </w:p>
    <w:p w:rsidR="006B78C6" w:rsidRPr="00EE784E" w:rsidRDefault="006B78C6" w:rsidP="006B78C6">
      <w:pPr>
        <w:widowControl/>
        <w:numPr>
          <w:ilvl w:val="0"/>
          <w:numId w:val="15"/>
        </w:numPr>
        <w:tabs>
          <w:tab w:val="left" w:pos="450"/>
          <w:tab w:val="left" w:pos="1080"/>
        </w:tabs>
        <w:ind w:left="450" w:right="20"/>
        <w:jc w:val="both"/>
        <w:rPr>
          <w:rFonts w:asciiTheme="minorHAnsi" w:hAnsiTheme="minorHAnsi" w:cstheme="minorHAnsi"/>
          <w:lang w:val="sq-AL"/>
        </w:rPr>
      </w:pPr>
      <w:r w:rsidRPr="00EE784E">
        <w:rPr>
          <w:rFonts w:asciiTheme="minorHAnsi" w:hAnsiTheme="minorHAnsi" w:cstheme="minorHAnsi"/>
          <w:lang w:val="sq-AL"/>
        </w:rPr>
        <w:t>Raportet tre mujore financiare sipas afateve të parashikuara me legjislacion sektorial;</w:t>
      </w:r>
    </w:p>
    <w:p w:rsidR="006B78C6" w:rsidRPr="00EE784E" w:rsidRDefault="006B78C6" w:rsidP="006B78C6">
      <w:pPr>
        <w:widowControl/>
        <w:numPr>
          <w:ilvl w:val="0"/>
          <w:numId w:val="15"/>
        </w:numPr>
        <w:tabs>
          <w:tab w:val="left" w:pos="450"/>
          <w:tab w:val="left" w:pos="1080"/>
        </w:tabs>
        <w:ind w:left="450" w:right="20"/>
        <w:jc w:val="both"/>
        <w:rPr>
          <w:rFonts w:asciiTheme="minorHAnsi" w:hAnsiTheme="minorHAnsi" w:cstheme="minorHAnsi"/>
          <w:lang w:val="sq-AL"/>
        </w:rPr>
      </w:pPr>
      <w:r w:rsidRPr="00EE784E">
        <w:rPr>
          <w:rFonts w:asciiTheme="minorHAnsi" w:hAnsiTheme="minorHAnsi" w:cstheme="minorHAnsi"/>
          <w:lang w:val="sq-AL"/>
        </w:rPr>
        <w:t xml:space="preserve">Korniza Afatmesme Buxhetore (KAB) pas aprovimit në Kuvendin e Komunës dhe vlerësimin e ligjshmërisë nga organi mbikëqyrës; </w:t>
      </w:r>
    </w:p>
    <w:p w:rsidR="006B78C6" w:rsidRPr="00EE784E" w:rsidRDefault="006B78C6" w:rsidP="006B78C6">
      <w:pPr>
        <w:widowControl/>
        <w:numPr>
          <w:ilvl w:val="0"/>
          <w:numId w:val="15"/>
        </w:numPr>
        <w:tabs>
          <w:tab w:val="left" w:pos="450"/>
          <w:tab w:val="left" w:pos="1080"/>
        </w:tabs>
        <w:ind w:left="450" w:right="20"/>
        <w:jc w:val="both"/>
        <w:rPr>
          <w:rFonts w:asciiTheme="minorHAnsi" w:hAnsiTheme="minorHAnsi" w:cstheme="minorHAnsi"/>
          <w:lang w:val="sq-AL"/>
        </w:rPr>
      </w:pPr>
      <w:r w:rsidRPr="00EE784E">
        <w:rPr>
          <w:rFonts w:asciiTheme="minorHAnsi" w:hAnsiTheme="minorHAnsi" w:cstheme="minorHAnsi"/>
          <w:lang w:val="sq-AL"/>
        </w:rPr>
        <w:t>Raporti përmbledhës financiar për vitin e kaluar fiskal sipas afateve të përcaktuara në legjislacionin sektorial;</w:t>
      </w:r>
    </w:p>
    <w:p w:rsidR="006B78C6" w:rsidRDefault="006B78C6" w:rsidP="006B78C6">
      <w:pPr>
        <w:widowControl/>
        <w:numPr>
          <w:ilvl w:val="0"/>
          <w:numId w:val="15"/>
        </w:numPr>
        <w:tabs>
          <w:tab w:val="left" w:pos="450"/>
          <w:tab w:val="left" w:pos="1080"/>
        </w:tabs>
        <w:ind w:left="450" w:right="20"/>
        <w:jc w:val="both"/>
        <w:rPr>
          <w:rFonts w:asciiTheme="minorHAnsi" w:hAnsiTheme="minorHAnsi" w:cstheme="minorHAnsi"/>
          <w:lang w:val="sq-AL"/>
        </w:rPr>
      </w:pPr>
      <w:r w:rsidRPr="00EE784E">
        <w:rPr>
          <w:rFonts w:asciiTheme="minorHAnsi" w:hAnsiTheme="minorHAnsi" w:cstheme="minorHAnsi"/>
          <w:lang w:val="sq-AL"/>
        </w:rPr>
        <w:t xml:space="preserve">Publikimi i raportit të Zyrës Kombëtare të </w:t>
      </w:r>
      <w:proofErr w:type="spellStart"/>
      <w:r w:rsidRPr="00EE784E">
        <w:rPr>
          <w:rFonts w:asciiTheme="minorHAnsi" w:hAnsiTheme="minorHAnsi" w:cstheme="minorHAnsi"/>
          <w:lang w:val="sq-AL"/>
        </w:rPr>
        <w:t>Auditimit</w:t>
      </w:r>
      <w:proofErr w:type="spellEnd"/>
      <w:r w:rsidRPr="00EE784E">
        <w:rPr>
          <w:rFonts w:asciiTheme="minorHAnsi" w:hAnsiTheme="minorHAnsi" w:cstheme="minorHAnsi"/>
          <w:lang w:val="sq-AL"/>
        </w:rPr>
        <w:t xml:space="preserve">. </w:t>
      </w:r>
    </w:p>
    <w:p w:rsidR="00B912EF" w:rsidRPr="00EE784E" w:rsidRDefault="00B912EF" w:rsidP="00B912EF">
      <w:pPr>
        <w:widowControl/>
        <w:tabs>
          <w:tab w:val="left" w:pos="450"/>
          <w:tab w:val="left" w:pos="1080"/>
        </w:tabs>
        <w:ind w:right="20"/>
        <w:jc w:val="both"/>
        <w:rPr>
          <w:rFonts w:asciiTheme="minorHAnsi" w:hAnsiTheme="minorHAnsi" w:cstheme="minorHAnsi"/>
          <w:lang w:val="sq-AL"/>
        </w:rPr>
      </w:pPr>
    </w:p>
    <w:p w:rsidR="006B78C6" w:rsidRPr="00EE784E" w:rsidRDefault="006B78C6" w:rsidP="006B78C6">
      <w:pPr>
        <w:pStyle w:val="BodyText"/>
        <w:kinsoku w:val="0"/>
        <w:overflowPunct w:val="0"/>
        <w:ind w:left="0" w:right="20"/>
        <w:jc w:val="both"/>
        <w:rPr>
          <w:rFonts w:asciiTheme="minorHAnsi" w:hAnsiTheme="minorHAnsi" w:cstheme="minorHAnsi"/>
          <w:b/>
          <w:lang w:val="sq-AL"/>
        </w:rPr>
      </w:pPr>
    </w:p>
    <w:p w:rsidR="006B78C6" w:rsidRPr="00EE784E" w:rsidRDefault="006B78C6" w:rsidP="006B78C6">
      <w:pPr>
        <w:pStyle w:val="BodyText"/>
        <w:kinsoku w:val="0"/>
        <w:overflowPunct w:val="0"/>
        <w:ind w:left="0" w:right="20"/>
        <w:jc w:val="both"/>
        <w:rPr>
          <w:rFonts w:asciiTheme="minorHAnsi" w:hAnsiTheme="minorHAnsi" w:cstheme="minorHAnsi"/>
          <w:b/>
          <w:lang w:val="sq-AL"/>
        </w:rPr>
      </w:pPr>
    </w:p>
    <w:p w:rsidR="006B78C6" w:rsidRPr="00EE784E" w:rsidRDefault="006B78C6" w:rsidP="006B78C6">
      <w:pPr>
        <w:ind w:left="720" w:right="20"/>
        <w:jc w:val="center"/>
        <w:rPr>
          <w:rFonts w:asciiTheme="minorHAnsi" w:hAnsiTheme="minorHAnsi" w:cstheme="minorHAnsi"/>
          <w:b/>
          <w:lang w:val="sq-AL"/>
        </w:rPr>
      </w:pPr>
      <w:r w:rsidRPr="00EE784E">
        <w:rPr>
          <w:rFonts w:asciiTheme="minorHAnsi" w:hAnsiTheme="minorHAnsi" w:cstheme="minorHAnsi"/>
          <w:b/>
          <w:lang w:val="sq-AL"/>
        </w:rPr>
        <w:lastRenderedPageBreak/>
        <w:t>Neni 20</w:t>
      </w:r>
    </w:p>
    <w:p w:rsidR="006B78C6" w:rsidRPr="00EE784E" w:rsidRDefault="006B78C6" w:rsidP="006B78C6">
      <w:pPr>
        <w:ind w:left="720" w:right="20"/>
        <w:jc w:val="center"/>
        <w:rPr>
          <w:rFonts w:asciiTheme="minorHAnsi" w:hAnsiTheme="minorHAnsi" w:cstheme="minorHAnsi"/>
          <w:b/>
          <w:lang w:val="sq-AL"/>
        </w:rPr>
      </w:pPr>
    </w:p>
    <w:p w:rsidR="006B78C6" w:rsidRPr="00EE784E" w:rsidRDefault="006B78C6" w:rsidP="006B78C6">
      <w:pPr>
        <w:ind w:left="720" w:right="20"/>
        <w:jc w:val="center"/>
        <w:rPr>
          <w:rFonts w:asciiTheme="minorHAnsi" w:hAnsiTheme="minorHAnsi" w:cstheme="minorHAnsi"/>
          <w:b/>
          <w:lang w:val="sq-AL"/>
        </w:rPr>
      </w:pPr>
      <w:r w:rsidRPr="00EE784E">
        <w:rPr>
          <w:rFonts w:asciiTheme="minorHAnsi" w:hAnsiTheme="minorHAnsi" w:cstheme="minorHAnsi"/>
          <w:b/>
          <w:lang w:val="sq-AL"/>
        </w:rPr>
        <w:t>Transparenca në aktivitetet e prokurimit</w:t>
      </w:r>
    </w:p>
    <w:p w:rsidR="006B78C6" w:rsidRPr="00EE784E" w:rsidRDefault="006B78C6" w:rsidP="006B78C6">
      <w:pPr>
        <w:ind w:right="20"/>
        <w:jc w:val="both"/>
        <w:rPr>
          <w:rFonts w:asciiTheme="minorHAnsi" w:hAnsiTheme="minorHAnsi" w:cstheme="minorHAnsi"/>
          <w:lang w:val="sq-AL"/>
        </w:rPr>
      </w:pPr>
    </w:p>
    <w:p w:rsidR="006B78C6" w:rsidRPr="00EE784E" w:rsidRDefault="006B78C6" w:rsidP="006B78C6">
      <w:pPr>
        <w:ind w:right="20"/>
        <w:jc w:val="both"/>
        <w:rPr>
          <w:rFonts w:asciiTheme="minorHAnsi" w:hAnsiTheme="minorHAnsi" w:cstheme="minorHAnsi"/>
          <w:lang w:val="sq-AL"/>
        </w:rPr>
      </w:pPr>
      <w:r w:rsidRPr="00EE784E">
        <w:rPr>
          <w:rFonts w:asciiTheme="minorHAnsi" w:hAnsiTheme="minorHAnsi" w:cstheme="minorHAnsi"/>
          <w:lang w:val="sq-AL"/>
        </w:rPr>
        <w:t>1. Komuna publikon në faqen zyrtare elektronike çdo aktivitet të prokurimit, publikimi i të cilave është i përcaktuar me legjislacionin sektorial.</w:t>
      </w:r>
    </w:p>
    <w:p w:rsidR="006B78C6" w:rsidRPr="00EE784E" w:rsidRDefault="006B78C6" w:rsidP="006B78C6">
      <w:pPr>
        <w:ind w:right="20"/>
        <w:jc w:val="both"/>
        <w:rPr>
          <w:rFonts w:asciiTheme="minorHAnsi" w:hAnsiTheme="minorHAnsi" w:cstheme="minorHAnsi"/>
          <w:lang w:val="sq-AL"/>
        </w:rPr>
      </w:pPr>
      <w:r w:rsidRPr="00EE784E">
        <w:rPr>
          <w:rFonts w:asciiTheme="minorHAnsi" w:hAnsiTheme="minorHAnsi" w:cstheme="minorHAnsi"/>
          <w:lang w:val="sq-AL"/>
        </w:rPr>
        <w:t>2. Komuna publikon planin dhe raportin e prokurimit në faqen zyrtare elektronike, ashtu siç përcaktohet me legjislacionin sektorial.</w:t>
      </w:r>
    </w:p>
    <w:p w:rsidR="006B78C6" w:rsidRPr="00EE784E" w:rsidRDefault="006B78C6" w:rsidP="006B78C6">
      <w:pPr>
        <w:ind w:right="20"/>
        <w:jc w:val="both"/>
        <w:rPr>
          <w:rFonts w:asciiTheme="minorHAnsi" w:hAnsiTheme="minorHAnsi" w:cstheme="minorHAnsi"/>
          <w:lang w:val="sq-AL"/>
        </w:rPr>
      </w:pPr>
    </w:p>
    <w:p w:rsidR="006B78C6" w:rsidRPr="00EE784E" w:rsidRDefault="006B78C6" w:rsidP="006B78C6">
      <w:pPr>
        <w:framePr w:hSpace="180" w:wrap="around" w:vAnchor="page" w:hAnchor="margin" w:y="871"/>
        <w:ind w:right="20"/>
        <w:jc w:val="both"/>
        <w:rPr>
          <w:rFonts w:asciiTheme="minorHAnsi" w:hAnsiTheme="minorHAnsi" w:cstheme="minorHAnsi"/>
          <w:lang w:val="sq-AL"/>
        </w:rPr>
      </w:pPr>
    </w:p>
    <w:p w:rsidR="006B78C6" w:rsidRPr="00EE784E" w:rsidRDefault="006B78C6" w:rsidP="006B78C6">
      <w:pPr>
        <w:pStyle w:val="BodyText"/>
        <w:kinsoku w:val="0"/>
        <w:overflowPunct w:val="0"/>
        <w:ind w:left="0" w:right="20"/>
        <w:jc w:val="both"/>
        <w:rPr>
          <w:rFonts w:asciiTheme="minorHAnsi" w:hAnsiTheme="minorHAnsi" w:cstheme="minorHAnsi"/>
          <w:b/>
          <w:lang w:val="sq-AL"/>
        </w:rPr>
      </w:pPr>
    </w:p>
    <w:p w:rsidR="006B78C6" w:rsidRPr="00EE784E" w:rsidRDefault="006B78C6" w:rsidP="006B78C6">
      <w:pPr>
        <w:ind w:right="20"/>
        <w:jc w:val="center"/>
        <w:rPr>
          <w:rFonts w:asciiTheme="minorHAnsi" w:hAnsiTheme="minorHAnsi" w:cstheme="minorHAnsi"/>
          <w:b/>
          <w:lang w:val="sq-AL"/>
        </w:rPr>
      </w:pPr>
      <w:r w:rsidRPr="00EE784E">
        <w:rPr>
          <w:rFonts w:asciiTheme="minorHAnsi" w:hAnsiTheme="minorHAnsi" w:cstheme="minorHAnsi"/>
          <w:b/>
          <w:lang w:val="sq-AL"/>
        </w:rPr>
        <w:t>Neni 21</w:t>
      </w:r>
    </w:p>
    <w:p w:rsidR="006B78C6" w:rsidRPr="00EE784E" w:rsidRDefault="006B78C6" w:rsidP="006B78C6">
      <w:pPr>
        <w:ind w:right="20"/>
        <w:jc w:val="center"/>
        <w:rPr>
          <w:rFonts w:asciiTheme="minorHAnsi" w:hAnsiTheme="minorHAnsi" w:cstheme="minorHAnsi"/>
          <w:b/>
          <w:lang w:val="sq-AL"/>
        </w:rPr>
      </w:pPr>
    </w:p>
    <w:p w:rsidR="006B78C6" w:rsidRPr="00EE784E" w:rsidRDefault="006B78C6" w:rsidP="006B78C6">
      <w:pPr>
        <w:ind w:right="20"/>
        <w:jc w:val="center"/>
        <w:rPr>
          <w:rFonts w:asciiTheme="minorHAnsi" w:hAnsiTheme="minorHAnsi" w:cstheme="minorHAnsi"/>
          <w:b/>
          <w:lang w:val="sq-AL"/>
        </w:rPr>
      </w:pPr>
      <w:r w:rsidRPr="00EE784E">
        <w:rPr>
          <w:rFonts w:asciiTheme="minorHAnsi" w:hAnsiTheme="minorHAnsi" w:cstheme="minorHAnsi"/>
          <w:b/>
          <w:lang w:val="sq-AL"/>
        </w:rPr>
        <w:t>Qasja e drejtpërdrejtë në informata dhe dokumente publike</w:t>
      </w:r>
    </w:p>
    <w:p w:rsidR="006B78C6" w:rsidRPr="00EE784E" w:rsidRDefault="006B78C6" w:rsidP="006B78C6">
      <w:pPr>
        <w:ind w:right="20"/>
        <w:jc w:val="center"/>
        <w:rPr>
          <w:rFonts w:asciiTheme="minorHAnsi" w:hAnsiTheme="minorHAnsi" w:cstheme="minorHAnsi"/>
          <w:b/>
          <w:lang w:val="sq-AL"/>
        </w:rPr>
      </w:pPr>
    </w:p>
    <w:p w:rsidR="006B78C6" w:rsidRPr="00EE784E" w:rsidRDefault="006B78C6" w:rsidP="006B78C6">
      <w:pPr>
        <w:ind w:right="20"/>
        <w:jc w:val="both"/>
        <w:rPr>
          <w:rFonts w:asciiTheme="minorHAnsi" w:hAnsiTheme="minorHAnsi" w:cstheme="minorHAnsi"/>
          <w:b/>
          <w:lang w:val="sq-AL"/>
        </w:rPr>
      </w:pPr>
    </w:p>
    <w:p w:rsidR="006B78C6" w:rsidRPr="00EE784E" w:rsidRDefault="006B78C6" w:rsidP="006B78C6">
      <w:pPr>
        <w:ind w:right="20"/>
        <w:jc w:val="both"/>
        <w:rPr>
          <w:rFonts w:asciiTheme="minorHAnsi" w:hAnsiTheme="minorHAnsi" w:cstheme="minorHAnsi"/>
          <w:lang w:val="sq-AL"/>
        </w:rPr>
      </w:pPr>
      <w:r w:rsidRPr="00EE784E">
        <w:rPr>
          <w:rFonts w:asciiTheme="minorHAnsi" w:hAnsiTheme="minorHAnsi" w:cstheme="minorHAnsi"/>
          <w:lang w:val="sq-AL"/>
        </w:rPr>
        <w:t>1. Komuna siguron qasje në informata dhe dokumente publike përmes faqes zyrtare të saj:</w:t>
      </w:r>
    </w:p>
    <w:p w:rsidR="006B78C6" w:rsidRPr="00EE784E" w:rsidRDefault="006B78C6" w:rsidP="006B78C6">
      <w:pPr>
        <w:ind w:right="20"/>
        <w:jc w:val="both"/>
        <w:rPr>
          <w:rFonts w:asciiTheme="minorHAnsi" w:hAnsiTheme="minorHAnsi" w:cstheme="minorHAnsi"/>
          <w:b/>
          <w:lang w:val="sq-AL"/>
        </w:rPr>
      </w:pPr>
    </w:p>
    <w:p w:rsidR="006B78C6" w:rsidRPr="00EE784E" w:rsidRDefault="006B78C6" w:rsidP="006B78C6">
      <w:pPr>
        <w:widowControl/>
        <w:numPr>
          <w:ilvl w:val="1"/>
          <w:numId w:val="3"/>
        </w:numPr>
        <w:ind w:left="0" w:right="20" w:firstLine="0"/>
        <w:jc w:val="both"/>
        <w:rPr>
          <w:rFonts w:asciiTheme="minorHAnsi" w:hAnsiTheme="minorHAnsi" w:cstheme="minorHAnsi"/>
          <w:lang w:val="sq-AL"/>
        </w:rPr>
      </w:pPr>
      <w:r w:rsidRPr="00EE784E">
        <w:rPr>
          <w:rFonts w:asciiTheme="minorHAnsi" w:hAnsiTheme="minorHAnsi" w:cstheme="minorHAnsi"/>
          <w:lang w:val="sq-AL"/>
        </w:rPr>
        <w:t>Planin e punës së kryetarit dhe kuvendit të komunës;</w:t>
      </w:r>
    </w:p>
    <w:p w:rsidR="006B78C6" w:rsidRPr="00EE784E" w:rsidRDefault="006B78C6" w:rsidP="006B78C6">
      <w:pPr>
        <w:widowControl/>
        <w:numPr>
          <w:ilvl w:val="1"/>
          <w:numId w:val="3"/>
        </w:numPr>
        <w:ind w:left="0" w:right="20" w:firstLine="0"/>
        <w:jc w:val="both"/>
        <w:rPr>
          <w:rFonts w:asciiTheme="minorHAnsi" w:hAnsiTheme="minorHAnsi" w:cstheme="minorHAnsi"/>
          <w:lang w:val="sq-AL"/>
        </w:rPr>
      </w:pPr>
      <w:r w:rsidRPr="00EE784E">
        <w:rPr>
          <w:rFonts w:asciiTheme="minorHAnsi" w:hAnsiTheme="minorHAnsi" w:cstheme="minorHAnsi"/>
          <w:lang w:val="sq-AL"/>
        </w:rPr>
        <w:t>Planin per Konsultim Publik</w:t>
      </w:r>
    </w:p>
    <w:p w:rsidR="006B78C6" w:rsidRPr="00EE784E" w:rsidRDefault="006B78C6" w:rsidP="006B78C6">
      <w:pPr>
        <w:widowControl/>
        <w:numPr>
          <w:ilvl w:val="1"/>
          <w:numId w:val="3"/>
        </w:numPr>
        <w:ind w:left="0" w:right="20" w:firstLine="0"/>
        <w:jc w:val="both"/>
        <w:rPr>
          <w:rFonts w:asciiTheme="minorHAnsi" w:hAnsiTheme="minorHAnsi" w:cstheme="minorHAnsi"/>
          <w:lang w:val="sq-AL"/>
        </w:rPr>
      </w:pPr>
      <w:r w:rsidRPr="00EE784E">
        <w:rPr>
          <w:rFonts w:asciiTheme="minorHAnsi" w:hAnsiTheme="minorHAnsi" w:cstheme="minorHAnsi"/>
          <w:lang w:val="sq-AL"/>
        </w:rPr>
        <w:t xml:space="preserve">Planin per Komunikim Publik </w:t>
      </w:r>
    </w:p>
    <w:p w:rsidR="006B78C6" w:rsidRPr="00EE784E" w:rsidRDefault="006B78C6" w:rsidP="006B78C6">
      <w:pPr>
        <w:widowControl/>
        <w:numPr>
          <w:ilvl w:val="1"/>
          <w:numId w:val="3"/>
        </w:numPr>
        <w:ind w:left="0" w:right="20" w:firstLine="0"/>
        <w:jc w:val="both"/>
        <w:rPr>
          <w:rFonts w:asciiTheme="minorHAnsi" w:hAnsiTheme="minorHAnsi" w:cstheme="minorHAnsi"/>
          <w:lang w:val="sq-AL"/>
        </w:rPr>
      </w:pPr>
      <w:r w:rsidRPr="00EE784E">
        <w:rPr>
          <w:rFonts w:asciiTheme="minorHAnsi" w:hAnsiTheme="minorHAnsi" w:cstheme="minorHAnsi"/>
          <w:lang w:val="sq-AL"/>
        </w:rPr>
        <w:t>Strategjitë dhe dokumentet e tjera të politikave të miratuara;</w:t>
      </w:r>
    </w:p>
    <w:p w:rsidR="006B78C6" w:rsidRPr="00EE784E" w:rsidRDefault="006B78C6" w:rsidP="006B78C6">
      <w:pPr>
        <w:widowControl/>
        <w:numPr>
          <w:ilvl w:val="1"/>
          <w:numId w:val="3"/>
        </w:numPr>
        <w:ind w:left="0" w:right="20" w:firstLine="0"/>
        <w:jc w:val="both"/>
        <w:rPr>
          <w:rFonts w:asciiTheme="minorHAnsi" w:hAnsiTheme="minorHAnsi" w:cstheme="minorHAnsi"/>
          <w:lang w:val="sq-AL"/>
        </w:rPr>
      </w:pPr>
      <w:r w:rsidRPr="00EE784E">
        <w:rPr>
          <w:rFonts w:asciiTheme="minorHAnsi" w:hAnsiTheme="minorHAnsi" w:cstheme="minorHAnsi"/>
          <w:lang w:val="sq-AL"/>
        </w:rPr>
        <w:t>Planin Zhvillimor Komunal, Hartat zonale dhe planet rregulluese urbane;</w:t>
      </w:r>
    </w:p>
    <w:p w:rsidR="006B78C6" w:rsidRPr="00EE784E" w:rsidRDefault="006B78C6" w:rsidP="006B78C6">
      <w:pPr>
        <w:widowControl/>
        <w:numPr>
          <w:ilvl w:val="1"/>
          <w:numId w:val="3"/>
        </w:numPr>
        <w:ind w:left="0" w:right="20" w:firstLine="0"/>
        <w:jc w:val="both"/>
        <w:rPr>
          <w:rFonts w:asciiTheme="minorHAnsi" w:hAnsiTheme="minorHAnsi" w:cstheme="minorHAnsi"/>
          <w:lang w:val="sq-AL"/>
        </w:rPr>
      </w:pPr>
      <w:r w:rsidRPr="00EE784E">
        <w:rPr>
          <w:rFonts w:asciiTheme="minorHAnsi" w:hAnsiTheme="minorHAnsi" w:cstheme="minorHAnsi"/>
          <w:lang w:val="sq-AL"/>
        </w:rPr>
        <w:t>Raportin vjetor të punës së kryetarit dhe kuvendit;</w:t>
      </w:r>
    </w:p>
    <w:p w:rsidR="006B78C6" w:rsidRPr="00EE784E" w:rsidRDefault="006B78C6" w:rsidP="006B78C6">
      <w:pPr>
        <w:widowControl/>
        <w:numPr>
          <w:ilvl w:val="1"/>
          <w:numId w:val="3"/>
        </w:numPr>
        <w:ind w:left="0" w:right="20" w:firstLine="0"/>
        <w:jc w:val="both"/>
        <w:rPr>
          <w:rFonts w:asciiTheme="minorHAnsi" w:hAnsiTheme="minorHAnsi" w:cstheme="minorHAnsi"/>
          <w:lang w:val="sq-AL"/>
        </w:rPr>
      </w:pPr>
      <w:r w:rsidRPr="00EE784E">
        <w:rPr>
          <w:rFonts w:asciiTheme="minorHAnsi" w:hAnsiTheme="minorHAnsi" w:cstheme="minorHAnsi"/>
          <w:lang w:val="sq-AL"/>
        </w:rPr>
        <w:t xml:space="preserve">Procesverbalet e takimit të kuvendit të komunës dhe komiteteve </w:t>
      </w:r>
      <w:proofErr w:type="spellStart"/>
      <w:r w:rsidRPr="00EE784E">
        <w:rPr>
          <w:rFonts w:asciiTheme="minorHAnsi" w:hAnsiTheme="minorHAnsi" w:cstheme="minorHAnsi"/>
          <w:lang w:val="sq-AL"/>
        </w:rPr>
        <w:t>obligative</w:t>
      </w:r>
      <w:proofErr w:type="spellEnd"/>
      <w:r w:rsidRPr="00EE784E">
        <w:rPr>
          <w:rFonts w:asciiTheme="minorHAnsi" w:hAnsiTheme="minorHAnsi" w:cstheme="minorHAnsi"/>
          <w:lang w:val="sq-AL"/>
        </w:rPr>
        <w:t>;</w:t>
      </w:r>
    </w:p>
    <w:p w:rsidR="00443E4D" w:rsidRPr="00B912EF" w:rsidRDefault="006B78C6" w:rsidP="00443E4D">
      <w:pPr>
        <w:widowControl/>
        <w:numPr>
          <w:ilvl w:val="1"/>
          <w:numId w:val="3"/>
        </w:numPr>
        <w:ind w:left="0" w:right="20" w:firstLine="0"/>
        <w:jc w:val="both"/>
        <w:rPr>
          <w:rFonts w:asciiTheme="minorHAnsi" w:hAnsiTheme="minorHAnsi" w:cstheme="minorHAnsi"/>
          <w:lang w:val="sq-AL"/>
        </w:rPr>
      </w:pPr>
      <w:r w:rsidRPr="00EE784E">
        <w:rPr>
          <w:rFonts w:asciiTheme="minorHAnsi" w:hAnsiTheme="minorHAnsi" w:cstheme="minorHAnsi"/>
          <w:lang w:val="sq-AL"/>
        </w:rPr>
        <w:t>Të dhënat për biografitë e udhëheqësve të lartë të organeve të komunës dhe anëtarëve të KK-ve;</w:t>
      </w:r>
    </w:p>
    <w:p w:rsidR="006B78C6" w:rsidRPr="00443E4D" w:rsidRDefault="006B78C6" w:rsidP="006B78C6">
      <w:pPr>
        <w:widowControl/>
        <w:numPr>
          <w:ilvl w:val="1"/>
          <w:numId w:val="3"/>
        </w:numPr>
        <w:ind w:left="0" w:right="20" w:firstLine="0"/>
        <w:jc w:val="both"/>
        <w:rPr>
          <w:rFonts w:asciiTheme="minorHAnsi" w:hAnsiTheme="minorHAnsi" w:cstheme="minorHAnsi"/>
          <w:lang w:val="sq-AL"/>
        </w:rPr>
      </w:pPr>
      <w:r w:rsidRPr="00EE784E">
        <w:rPr>
          <w:rFonts w:asciiTheme="minorHAnsi" w:hAnsiTheme="minorHAnsi" w:cstheme="minorHAnsi"/>
          <w:lang w:val="sq-AL"/>
        </w:rPr>
        <w:t>Emrin, numrin e telefonit zyrtar dhe adresën e e-</w:t>
      </w:r>
      <w:proofErr w:type="spellStart"/>
      <w:r w:rsidRPr="00EE784E">
        <w:rPr>
          <w:rFonts w:asciiTheme="minorHAnsi" w:hAnsiTheme="minorHAnsi" w:cstheme="minorHAnsi"/>
          <w:lang w:val="sq-AL"/>
        </w:rPr>
        <w:t>mail</w:t>
      </w:r>
      <w:proofErr w:type="spellEnd"/>
      <w:r w:rsidRPr="00EE784E">
        <w:rPr>
          <w:rFonts w:asciiTheme="minorHAnsi" w:hAnsiTheme="minorHAnsi" w:cstheme="minorHAnsi"/>
          <w:lang w:val="sq-AL"/>
        </w:rPr>
        <w:t>-it të drejtuesve të njësive brenda institucionit;</w:t>
      </w:r>
    </w:p>
    <w:p w:rsidR="006B78C6" w:rsidRDefault="006B78C6" w:rsidP="006B78C6">
      <w:pPr>
        <w:widowControl/>
        <w:numPr>
          <w:ilvl w:val="1"/>
          <w:numId w:val="3"/>
        </w:numPr>
        <w:ind w:left="0" w:right="20" w:firstLine="0"/>
        <w:jc w:val="both"/>
        <w:rPr>
          <w:rFonts w:asciiTheme="minorHAnsi" w:hAnsiTheme="minorHAnsi" w:cstheme="minorHAnsi"/>
          <w:lang w:val="sq-AL"/>
        </w:rPr>
      </w:pPr>
      <w:r w:rsidRPr="00EE784E">
        <w:rPr>
          <w:rFonts w:asciiTheme="minorHAnsi" w:hAnsiTheme="minorHAnsi" w:cstheme="minorHAnsi"/>
          <w:lang w:val="sq-AL"/>
        </w:rPr>
        <w:t>Listën e hollësishme të shërbimeve që ofron institucioni për publikun, si: licenca, leje, autorizime, certifikata, vërtetime apo shërbime publike të tjera, ku përfshihen edhe:</w:t>
      </w:r>
    </w:p>
    <w:p w:rsidR="00B912EF" w:rsidRPr="00EE784E" w:rsidRDefault="00B912EF" w:rsidP="00B912EF">
      <w:pPr>
        <w:widowControl/>
        <w:ind w:right="20"/>
        <w:jc w:val="both"/>
        <w:rPr>
          <w:rFonts w:asciiTheme="minorHAnsi" w:hAnsiTheme="minorHAnsi" w:cstheme="minorHAnsi"/>
          <w:lang w:val="sq-AL"/>
        </w:rPr>
      </w:pPr>
    </w:p>
    <w:p w:rsidR="006B78C6" w:rsidRPr="00EE784E" w:rsidRDefault="006B78C6" w:rsidP="006B78C6">
      <w:pPr>
        <w:widowControl/>
        <w:numPr>
          <w:ilvl w:val="2"/>
          <w:numId w:val="3"/>
        </w:numPr>
        <w:ind w:left="0" w:right="20" w:firstLine="0"/>
        <w:jc w:val="both"/>
        <w:rPr>
          <w:rFonts w:asciiTheme="minorHAnsi" w:hAnsiTheme="minorHAnsi" w:cstheme="minorHAnsi"/>
          <w:lang w:val="sq-AL"/>
        </w:rPr>
      </w:pPr>
      <w:r w:rsidRPr="00EE784E">
        <w:rPr>
          <w:rFonts w:asciiTheme="minorHAnsi" w:hAnsiTheme="minorHAnsi" w:cstheme="minorHAnsi"/>
          <w:lang w:val="sq-AL"/>
        </w:rPr>
        <w:t>Procedurat dhe kushtet e përfitimit të tyre</w:t>
      </w:r>
    </w:p>
    <w:p w:rsidR="006B78C6" w:rsidRDefault="006B78C6" w:rsidP="006B78C6">
      <w:pPr>
        <w:widowControl/>
        <w:numPr>
          <w:ilvl w:val="2"/>
          <w:numId w:val="3"/>
        </w:numPr>
        <w:ind w:left="0" w:right="20" w:firstLine="0"/>
        <w:jc w:val="both"/>
        <w:rPr>
          <w:rFonts w:asciiTheme="minorHAnsi" w:hAnsiTheme="minorHAnsi" w:cstheme="minorHAnsi"/>
          <w:lang w:val="sq-AL"/>
        </w:rPr>
      </w:pPr>
      <w:r w:rsidRPr="00EE784E">
        <w:rPr>
          <w:rFonts w:asciiTheme="minorHAnsi" w:hAnsiTheme="minorHAnsi" w:cstheme="minorHAnsi"/>
          <w:lang w:val="sq-AL"/>
        </w:rPr>
        <w:t>Afati i detyrueshëm për të marrë përgjigje për shërbimin e kërkuar.</w:t>
      </w:r>
    </w:p>
    <w:p w:rsidR="00443E4D" w:rsidRDefault="00443E4D" w:rsidP="00443E4D">
      <w:pPr>
        <w:widowControl/>
        <w:ind w:right="20"/>
        <w:jc w:val="both"/>
        <w:rPr>
          <w:rFonts w:asciiTheme="minorHAnsi" w:hAnsiTheme="minorHAnsi" w:cstheme="minorHAnsi"/>
          <w:lang w:val="sq-AL"/>
        </w:rPr>
      </w:pPr>
    </w:p>
    <w:p w:rsidR="006B78C6" w:rsidRPr="00EE784E" w:rsidRDefault="006B78C6" w:rsidP="006B78C6">
      <w:pPr>
        <w:ind w:right="20"/>
        <w:jc w:val="both"/>
        <w:rPr>
          <w:rFonts w:asciiTheme="minorHAnsi" w:hAnsiTheme="minorHAnsi" w:cstheme="minorHAnsi"/>
          <w:lang w:val="sq-AL"/>
        </w:rPr>
      </w:pPr>
    </w:p>
    <w:p w:rsidR="006B78C6" w:rsidRPr="00EE784E" w:rsidRDefault="006B78C6" w:rsidP="006B78C6">
      <w:pPr>
        <w:pStyle w:val="BodyText"/>
        <w:kinsoku w:val="0"/>
        <w:overflowPunct w:val="0"/>
        <w:ind w:left="0" w:right="20"/>
        <w:jc w:val="center"/>
        <w:rPr>
          <w:rFonts w:asciiTheme="minorHAnsi" w:hAnsiTheme="minorHAnsi" w:cstheme="minorHAnsi"/>
          <w:b/>
          <w:lang w:val="sq-AL"/>
        </w:rPr>
      </w:pPr>
      <w:r w:rsidRPr="00EE784E">
        <w:rPr>
          <w:rFonts w:asciiTheme="minorHAnsi" w:hAnsiTheme="minorHAnsi" w:cstheme="minorHAnsi"/>
          <w:b/>
          <w:lang w:val="sq-AL"/>
        </w:rPr>
        <w:t>Neni 22</w:t>
      </w:r>
    </w:p>
    <w:p w:rsidR="006B78C6" w:rsidRPr="00EE784E" w:rsidRDefault="006B78C6" w:rsidP="006B78C6">
      <w:pPr>
        <w:pStyle w:val="BodyText"/>
        <w:kinsoku w:val="0"/>
        <w:overflowPunct w:val="0"/>
        <w:ind w:left="0" w:right="20"/>
        <w:jc w:val="center"/>
        <w:rPr>
          <w:rFonts w:asciiTheme="minorHAnsi" w:hAnsiTheme="minorHAnsi" w:cstheme="minorHAnsi"/>
          <w:b/>
          <w:lang w:val="sq-AL"/>
        </w:rPr>
      </w:pPr>
    </w:p>
    <w:p w:rsidR="006B78C6" w:rsidRPr="00EE784E" w:rsidRDefault="006B78C6" w:rsidP="006B78C6">
      <w:pPr>
        <w:pStyle w:val="BodyText"/>
        <w:kinsoku w:val="0"/>
        <w:overflowPunct w:val="0"/>
        <w:ind w:left="0" w:right="20"/>
        <w:jc w:val="center"/>
        <w:rPr>
          <w:rFonts w:asciiTheme="minorHAnsi" w:hAnsiTheme="minorHAnsi" w:cstheme="minorHAnsi"/>
          <w:b/>
          <w:lang w:val="sq-AL"/>
        </w:rPr>
      </w:pPr>
      <w:r w:rsidRPr="00EE784E">
        <w:rPr>
          <w:rFonts w:asciiTheme="minorHAnsi" w:hAnsiTheme="minorHAnsi" w:cstheme="minorHAnsi"/>
          <w:b/>
          <w:lang w:val="sq-AL"/>
        </w:rPr>
        <w:t>Hartimi i Planeve Vjetore te Punës ne Komuna</w:t>
      </w:r>
    </w:p>
    <w:p w:rsidR="006B78C6" w:rsidRPr="00EE784E" w:rsidRDefault="006B78C6" w:rsidP="006B78C6">
      <w:pPr>
        <w:pStyle w:val="BodyText"/>
        <w:kinsoku w:val="0"/>
        <w:overflowPunct w:val="0"/>
        <w:ind w:left="0" w:right="20"/>
        <w:jc w:val="both"/>
        <w:rPr>
          <w:rFonts w:asciiTheme="minorHAnsi" w:hAnsiTheme="minorHAnsi" w:cstheme="minorHAnsi"/>
          <w:b/>
          <w:lang w:val="sq-AL"/>
        </w:rPr>
      </w:pPr>
    </w:p>
    <w:p w:rsidR="006B78C6" w:rsidRPr="00EE784E" w:rsidRDefault="006B78C6" w:rsidP="006B78C6">
      <w:pPr>
        <w:pStyle w:val="BodyText"/>
        <w:kinsoku w:val="0"/>
        <w:overflowPunct w:val="0"/>
        <w:ind w:left="0" w:right="20"/>
        <w:jc w:val="both"/>
        <w:rPr>
          <w:rFonts w:asciiTheme="minorHAnsi" w:hAnsiTheme="minorHAnsi" w:cstheme="minorHAnsi"/>
          <w:lang w:val="sq-AL"/>
        </w:rPr>
      </w:pPr>
      <w:r w:rsidRPr="00EE784E">
        <w:rPr>
          <w:rFonts w:asciiTheme="minorHAnsi" w:hAnsiTheme="minorHAnsi" w:cstheme="minorHAnsi"/>
          <w:lang w:val="sq-AL"/>
        </w:rPr>
        <w:t>1. Komunat obligohen qe te hartojnë Planet Vjetore te Punës se Kryetarit te Komunës dhe te Kuvendit.</w:t>
      </w:r>
    </w:p>
    <w:p w:rsidR="006B78C6" w:rsidRPr="00EE784E" w:rsidRDefault="006B78C6" w:rsidP="006B78C6">
      <w:pPr>
        <w:pStyle w:val="BodyText"/>
        <w:kinsoku w:val="0"/>
        <w:overflowPunct w:val="0"/>
        <w:ind w:left="0" w:right="20"/>
        <w:jc w:val="both"/>
        <w:rPr>
          <w:rFonts w:asciiTheme="minorHAnsi" w:hAnsiTheme="minorHAnsi" w:cstheme="minorHAnsi"/>
          <w:lang w:val="sq-AL"/>
        </w:rPr>
      </w:pPr>
    </w:p>
    <w:p w:rsidR="006B78C6" w:rsidRDefault="006B78C6" w:rsidP="00443E4D">
      <w:pPr>
        <w:pStyle w:val="BodyText"/>
        <w:numPr>
          <w:ilvl w:val="0"/>
          <w:numId w:val="4"/>
        </w:numPr>
        <w:kinsoku w:val="0"/>
        <w:overflowPunct w:val="0"/>
        <w:ind w:right="20"/>
        <w:jc w:val="both"/>
        <w:rPr>
          <w:rFonts w:asciiTheme="minorHAnsi" w:hAnsiTheme="minorHAnsi" w:cstheme="minorHAnsi"/>
          <w:lang w:val="sq-AL"/>
        </w:rPr>
      </w:pPr>
      <w:r w:rsidRPr="00EE784E">
        <w:rPr>
          <w:rFonts w:asciiTheme="minorHAnsi" w:hAnsiTheme="minorHAnsi" w:cstheme="minorHAnsi"/>
          <w:lang w:val="sq-AL"/>
        </w:rPr>
        <w:t>Ne përputhje me piken 1 te këtij Neni Komunat obligohen te hartojnë Planin per Komunikim me Publik dhe Pl</w:t>
      </w:r>
      <w:r>
        <w:rPr>
          <w:rFonts w:asciiTheme="minorHAnsi" w:hAnsiTheme="minorHAnsi" w:cstheme="minorHAnsi"/>
          <w:lang w:val="sq-AL"/>
        </w:rPr>
        <w:t>anin per Konsultim me Publikun.</w:t>
      </w:r>
    </w:p>
    <w:p w:rsidR="006B78C6" w:rsidRPr="00EE784E" w:rsidRDefault="006B78C6" w:rsidP="006B78C6">
      <w:pPr>
        <w:pStyle w:val="ListParagraph"/>
        <w:ind w:right="20"/>
        <w:rPr>
          <w:rFonts w:asciiTheme="minorHAnsi" w:hAnsiTheme="minorHAnsi" w:cstheme="minorHAnsi"/>
          <w:b/>
          <w:lang w:val="sq-AL"/>
        </w:rPr>
      </w:pPr>
    </w:p>
    <w:p w:rsidR="006B78C6" w:rsidRPr="00EE784E" w:rsidRDefault="006B78C6" w:rsidP="006B78C6">
      <w:pPr>
        <w:pStyle w:val="ListParagraph"/>
        <w:ind w:right="20"/>
        <w:jc w:val="center"/>
        <w:rPr>
          <w:rFonts w:asciiTheme="minorHAnsi" w:hAnsiTheme="minorHAnsi" w:cstheme="minorHAnsi"/>
          <w:b/>
          <w:lang w:val="sq-AL"/>
        </w:rPr>
      </w:pPr>
      <w:r w:rsidRPr="00EE784E">
        <w:rPr>
          <w:rFonts w:asciiTheme="minorHAnsi" w:hAnsiTheme="minorHAnsi" w:cstheme="minorHAnsi"/>
          <w:b/>
          <w:lang w:val="sq-AL"/>
        </w:rPr>
        <w:t>Neni 23</w:t>
      </w:r>
    </w:p>
    <w:p w:rsidR="006B78C6" w:rsidRPr="00EE784E" w:rsidRDefault="006B78C6" w:rsidP="006B78C6">
      <w:pPr>
        <w:pStyle w:val="ListParagraph"/>
        <w:ind w:right="20"/>
        <w:jc w:val="center"/>
        <w:rPr>
          <w:rFonts w:asciiTheme="minorHAnsi" w:hAnsiTheme="minorHAnsi" w:cstheme="minorHAnsi"/>
          <w:b/>
          <w:lang w:val="sq-AL"/>
        </w:rPr>
      </w:pPr>
    </w:p>
    <w:p w:rsidR="006B78C6" w:rsidRPr="00EE784E" w:rsidRDefault="006B78C6" w:rsidP="006B78C6">
      <w:pPr>
        <w:pStyle w:val="ListParagraph"/>
        <w:ind w:right="20"/>
        <w:jc w:val="center"/>
        <w:rPr>
          <w:rFonts w:asciiTheme="minorHAnsi" w:hAnsiTheme="minorHAnsi" w:cstheme="minorHAnsi"/>
          <w:b/>
          <w:lang w:val="sq-AL"/>
        </w:rPr>
      </w:pPr>
      <w:r w:rsidRPr="00EE784E">
        <w:rPr>
          <w:rFonts w:asciiTheme="minorHAnsi" w:hAnsiTheme="minorHAnsi" w:cstheme="minorHAnsi"/>
          <w:b/>
          <w:lang w:val="sq-AL"/>
        </w:rPr>
        <w:t>Format e përfshirjes së qytetarëve në vendimmarrje</w:t>
      </w:r>
    </w:p>
    <w:p w:rsidR="006B78C6" w:rsidRPr="00EE784E" w:rsidRDefault="006B78C6" w:rsidP="006B78C6">
      <w:pPr>
        <w:pStyle w:val="ListParagraph"/>
        <w:ind w:right="20"/>
        <w:rPr>
          <w:rFonts w:asciiTheme="minorHAnsi" w:hAnsiTheme="minorHAnsi" w:cstheme="minorHAnsi"/>
          <w:lang w:val="sq-AL"/>
        </w:rPr>
      </w:pPr>
    </w:p>
    <w:p w:rsidR="006B78C6" w:rsidRPr="00EE784E" w:rsidRDefault="006B78C6" w:rsidP="006B78C6">
      <w:pPr>
        <w:pStyle w:val="ListParagraph"/>
        <w:ind w:right="20"/>
        <w:jc w:val="both"/>
        <w:rPr>
          <w:rFonts w:asciiTheme="minorHAnsi" w:hAnsiTheme="minorHAnsi" w:cstheme="minorHAnsi"/>
          <w:lang w:val="sq-AL"/>
        </w:rPr>
      </w:pPr>
      <w:r w:rsidRPr="00EE784E">
        <w:rPr>
          <w:rFonts w:asciiTheme="minorHAnsi" w:hAnsiTheme="minorHAnsi" w:cstheme="minorHAnsi"/>
          <w:lang w:val="sq-AL"/>
        </w:rPr>
        <w:t>1. Komuna siguron mekanizma të përfshirjes së qytetarëve në proceset vendimmarrëse në çdo fazë të procesit të hartimit dhe zbatimit të politikave lokale, duke filluar nga:</w:t>
      </w:r>
    </w:p>
    <w:p w:rsidR="006B78C6" w:rsidRPr="00EE784E" w:rsidRDefault="006B78C6" w:rsidP="006B78C6">
      <w:pPr>
        <w:pStyle w:val="ListParagraph"/>
        <w:widowControl/>
        <w:numPr>
          <w:ilvl w:val="1"/>
          <w:numId w:val="4"/>
        </w:numPr>
        <w:tabs>
          <w:tab w:val="left" w:pos="1035"/>
        </w:tabs>
        <w:autoSpaceDE/>
        <w:autoSpaceDN/>
        <w:adjustRightInd/>
        <w:ind w:left="0" w:right="20" w:firstLine="0"/>
        <w:rPr>
          <w:rFonts w:asciiTheme="minorHAnsi" w:hAnsiTheme="minorHAnsi" w:cstheme="minorHAnsi"/>
          <w:lang w:val="sq-AL"/>
        </w:rPr>
      </w:pPr>
      <w:r w:rsidRPr="00EE784E">
        <w:rPr>
          <w:rFonts w:asciiTheme="minorHAnsi" w:hAnsiTheme="minorHAnsi" w:cstheme="minorHAnsi"/>
          <w:lang w:val="sq-AL"/>
        </w:rPr>
        <w:t>Planifikimi;</w:t>
      </w:r>
    </w:p>
    <w:p w:rsidR="006B78C6" w:rsidRPr="00EE784E" w:rsidRDefault="006B78C6" w:rsidP="006B78C6">
      <w:pPr>
        <w:pStyle w:val="ListParagraph"/>
        <w:widowControl/>
        <w:numPr>
          <w:ilvl w:val="1"/>
          <w:numId w:val="4"/>
        </w:numPr>
        <w:tabs>
          <w:tab w:val="left" w:pos="1035"/>
        </w:tabs>
        <w:autoSpaceDE/>
        <w:autoSpaceDN/>
        <w:adjustRightInd/>
        <w:ind w:left="0" w:right="20" w:firstLine="0"/>
        <w:rPr>
          <w:rFonts w:asciiTheme="minorHAnsi" w:hAnsiTheme="minorHAnsi" w:cstheme="minorHAnsi"/>
          <w:lang w:val="sq-AL"/>
        </w:rPr>
      </w:pPr>
      <w:r w:rsidRPr="00EE784E">
        <w:rPr>
          <w:rFonts w:asciiTheme="minorHAnsi" w:hAnsiTheme="minorHAnsi" w:cstheme="minorHAnsi"/>
          <w:lang w:val="sq-AL"/>
        </w:rPr>
        <w:t>Diskutimi;</w:t>
      </w:r>
    </w:p>
    <w:p w:rsidR="006B78C6" w:rsidRPr="00EE784E" w:rsidRDefault="006B78C6" w:rsidP="006B78C6">
      <w:pPr>
        <w:pStyle w:val="ListParagraph"/>
        <w:widowControl/>
        <w:numPr>
          <w:ilvl w:val="1"/>
          <w:numId w:val="4"/>
        </w:numPr>
        <w:tabs>
          <w:tab w:val="left" w:pos="1035"/>
        </w:tabs>
        <w:autoSpaceDE/>
        <w:autoSpaceDN/>
        <w:adjustRightInd/>
        <w:ind w:left="0" w:right="20" w:firstLine="0"/>
        <w:rPr>
          <w:rFonts w:asciiTheme="minorHAnsi" w:hAnsiTheme="minorHAnsi" w:cstheme="minorHAnsi"/>
          <w:lang w:val="sq-AL"/>
        </w:rPr>
      </w:pPr>
      <w:r w:rsidRPr="00EE784E">
        <w:rPr>
          <w:rFonts w:asciiTheme="minorHAnsi" w:hAnsiTheme="minorHAnsi" w:cstheme="minorHAnsi"/>
          <w:lang w:val="sq-AL"/>
        </w:rPr>
        <w:t xml:space="preserve">Marrja e vendimit; </w:t>
      </w:r>
    </w:p>
    <w:p w:rsidR="006B78C6" w:rsidRPr="00EE784E" w:rsidRDefault="006B78C6" w:rsidP="006B78C6">
      <w:pPr>
        <w:pStyle w:val="ListParagraph"/>
        <w:widowControl/>
        <w:numPr>
          <w:ilvl w:val="1"/>
          <w:numId w:val="4"/>
        </w:numPr>
        <w:tabs>
          <w:tab w:val="left" w:pos="1035"/>
        </w:tabs>
        <w:autoSpaceDE/>
        <w:autoSpaceDN/>
        <w:adjustRightInd/>
        <w:ind w:left="0" w:right="20" w:firstLine="0"/>
        <w:rPr>
          <w:rFonts w:asciiTheme="minorHAnsi" w:hAnsiTheme="minorHAnsi" w:cstheme="minorHAnsi"/>
          <w:lang w:val="sq-AL"/>
        </w:rPr>
      </w:pPr>
      <w:r w:rsidRPr="00EE784E">
        <w:rPr>
          <w:rFonts w:asciiTheme="minorHAnsi" w:hAnsiTheme="minorHAnsi" w:cstheme="minorHAnsi"/>
          <w:lang w:val="sq-AL"/>
        </w:rPr>
        <w:t>Implementimi dhe</w:t>
      </w:r>
    </w:p>
    <w:p w:rsidR="006B78C6" w:rsidRPr="00EE784E" w:rsidRDefault="006B78C6" w:rsidP="006B78C6">
      <w:pPr>
        <w:pStyle w:val="ListParagraph"/>
        <w:widowControl/>
        <w:numPr>
          <w:ilvl w:val="1"/>
          <w:numId w:val="4"/>
        </w:numPr>
        <w:tabs>
          <w:tab w:val="left" w:pos="1035"/>
        </w:tabs>
        <w:autoSpaceDE/>
        <w:autoSpaceDN/>
        <w:adjustRightInd/>
        <w:ind w:left="0" w:right="20" w:firstLine="0"/>
        <w:rPr>
          <w:rFonts w:asciiTheme="minorHAnsi" w:hAnsiTheme="minorHAnsi" w:cstheme="minorHAnsi"/>
          <w:lang w:val="sq-AL"/>
        </w:rPr>
      </w:pPr>
      <w:r w:rsidRPr="00EE784E">
        <w:rPr>
          <w:rFonts w:asciiTheme="minorHAnsi" w:hAnsiTheme="minorHAnsi" w:cstheme="minorHAnsi"/>
          <w:lang w:val="sq-AL"/>
        </w:rPr>
        <w:t>Monitorimi.</w:t>
      </w:r>
    </w:p>
    <w:p w:rsidR="006B78C6" w:rsidRPr="00EE784E" w:rsidRDefault="006B78C6" w:rsidP="006B78C6">
      <w:pPr>
        <w:pStyle w:val="ListParagraph"/>
        <w:ind w:right="20"/>
        <w:rPr>
          <w:rFonts w:asciiTheme="minorHAnsi" w:hAnsiTheme="minorHAnsi" w:cstheme="minorHAnsi"/>
          <w:lang w:val="sq-AL"/>
        </w:rPr>
      </w:pPr>
    </w:p>
    <w:p w:rsidR="006B78C6" w:rsidRPr="00EE784E" w:rsidRDefault="006B78C6" w:rsidP="006B78C6">
      <w:pPr>
        <w:pStyle w:val="ListParagraph"/>
        <w:ind w:right="20"/>
        <w:jc w:val="both"/>
        <w:rPr>
          <w:rFonts w:asciiTheme="minorHAnsi" w:hAnsiTheme="minorHAnsi" w:cstheme="minorHAnsi"/>
          <w:lang w:val="sq-AL"/>
        </w:rPr>
      </w:pPr>
      <w:r w:rsidRPr="00EE784E">
        <w:rPr>
          <w:rFonts w:asciiTheme="minorHAnsi" w:hAnsiTheme="minorHAnsi" w:cstheme="minorHAnsi"/>
          <w:lang w:val="sq-AL"/>
        </w:rPr>
        <w:t>2. Mekanizmat e lartpërmendura duhet të shfrytëzohen më qëllim të përfshirjes së qytetarëve në vendimmarrje, si:</w:t>
      </w:r>
    </w:p>
    <w:p w:rsidR="006B78C6" w:rsidRPr="00EE784E" w:rsidRDefault="006B78C6" w:rsidP="006B78C6">
      <w:pPr>
        <w:pStyle w:val="ListParagraph"/>
        <w:widowControl/>
        <w:numPr>
          <w:ilvl w:val="1"/>
          <w:numId w:val="5"/>
        </w:numPr>
        <w:tabs>
          <w:tab w:val="left" w:pos="540"/>
          <w:tab w:val="left" w:pos="720"/>
          <w:tab w:val="left" w:pos="810"/>
          <w:tab w:val="left" w:pos="900"/>
          <w:tab w:val="left" w:pos="1350"/>
        </w:tabs>
        <w:autoSpaceDE/>
        <w:autoSpaceDN/>
        <w:adjustRightInd/>
        <w:ind w:left="0" w:right="20" w:firstLine="0"/>
        <w:jc w:val="both"/>
        <w:rPr>
          <w:rFonts w:asciiTheme="minorHAnsi" w:hAnsiTheme="minorHAnsi" w:cstheme="minorHAnsi"/>
          <w:lang w:val="sq-AL"/>
        </w:rPr>
      </w:pPr>
      <w:r w:rsidRPr="00EE784E">
        <w:rPr>
          <w:rFonts w:asciiTheme="minorHAnsi" w:hAnsiTheme="minorHAnsi" w:cstheme="minorHAnsi"/>
          <w:lang w:val="sq-AL"/>
        </w:rPr>
        <w:t>Informimi me kohë dhe komunikimi, përmes së cilëve qytetarët do të mund të shprehnin sugjerimet, kërkesat dhe vërejtjet e tyre</w:t>
      </w:r>
    </w:p>
    <w:p w:rsidR="006B78C6" w:rsidRPr="00EE784E" w:rsidRDefault="006B78C6" w:rsidP="006B78C6">
      <w:pPr>
        <w:pStyle w:val="ListParagraph"/>
        <w:widowControl/>
        <w:numPr>
          <w:ilvl w:val="1"/>
          <w:numId w:val="5"/>
        </w:numPr>
        <w:tabs>
          <w:tab w:val="left" w:pos="540"/>
          <w:tab w:val="left" w:pos="990"/>
          <w:tab w:val="left" w:pos="1350"/>
        </w:tabs>
        <w:autoSpaceDE/>
        <w:autoSpaceDN/>
        <w:adjustRightInd/>
        <w:ind w:left="0" w:right="20" w:firstLine="0"/>
        <w:jc w:val="both"/>
        <w:rPr>
          <w:rFonts w:asciiTheme="minorHAnsi" w:hAnsiTheme="minorHAnsi" w:cstheme="minorHAnsi"/>
          <w:lang w:val="sq-AL"/>
        </w:rPr>
      </w:pPr>
      <w:r w:rsidRPr="00EE784E">
        <w:rPr>
          <w:rFonts w:asciiTheme="minorHAnsi" w:hAnsiTheme="minorHAnsi" w:cstheme="minorHAnsi"/>
          <w:lang w:val="sq-AL"/>
        </w:rPr>
        <w:t>Përfshirjen e qytetarëve në grupet punues</w:t>
      </w:r>
    </w:p>
    <w:p w:rsidR="006B78C6" w:rsidRPr="00EE784E" w:rsidRDefault="006B78C6" w:rsidP="006B78C6">
      <w:pPr>
        <w:pStyle w:val="ListParagraph"/>
        <w:widowControl/>
        <w:numPr>
          <w:ilvl w:val="1"/>
          <w:numId w:val="5"/>
        </w:numPr>
        <w:tabs>
          <w:tab w:val="left" w:pos="540"/>
          <w:tab w:val="left" w:pos="990"/>
          <w:tab w:val="left" w:pos="1350"/>
        </w:tabs>
        <w:autoSpaceDE/>
        <w:autoSpaceDN/>
        <w:adjustRightInd/>
        <w:ind w:left="0" w:right="20" w:firstLine="0"/>
        <w:jc w:val="both"/>
        <w:rPr>
          <w:rFonts w:asciiTheme="minorHAnsi" w:hAnsiTheme="minorHAnsi" w:cstheme="minorHAnsi"/>
          <w:lang w:val="sq-AL"/>
        </w:rPr>
      </w:pPr>
      <w:r w:rsidRPr="00EE784E">
        <w:rPr>
          <w:rFonts w:asciiTheme="minorHAnsi" w:hAnsiTheme="minorHAnsi" w:cstheme="minorHAnsi"/>
          <w:lang w:val="sq-AL"/>
        </w:rPr>
        <w:t xml:space="preserve">Organizimi i takimeve periodike me qytetarë në fshatra dhe lagje; </w:t>
      </w:r>
    </w:p>
    <w:p w:rsidR="006B78C6" w:rsidRPr="00EE784E" w:rsidRDefault="006B78C6" w:rsidP="006B78C6">
      <w:pPr>
        <w:pStyle w:val="ListParagraph"/>
        <w:widowControl/>
        <w:numPr>
          <w:ilvl w:val="1"/>
          <w:numId w:val="5"/>
        </w:numPr>
        <w:tabs>
          <w:tab w:val="left" w:pos="540"/>
          <w:tab w:val="left" w:pos="990"/>
          <w:tab w:val="left" w:pos="1350"/>
        </w:tabs>
        <w:autoSpaceDE/>
        <w:autoSpaceDN/>
        <w:adjustRightInd/>
        <w:ind w:left="0" w:right="20" w:firstLine="0"/>
        <w:jc w:val="both"/>
        <w:rPr>
          <w:rFonts w:asciiTheme="minorHAnsi" w:hAnsiTheme="minorHAnsi" w:cstheme="minorHAnsi"/>
          <w:lang w:val="sq-AL"/>
        </w:rPr>
      </w:pPr>
      <w:r w:rsidRPr="00EE784E">
        <w:rPr>
          <w:rFonts w:asciiTheme="minorHAnsi" w:hAnsiTheme="minorHAnsi" w:cstheme="minorHAnsi"/>
          <w:lang w:val="sq-AL"/>
        </w:rPr>
        <w:t>Themelimi i Komiteteve konsultative për pjesëmarrjen e qytetarëve në vendimmarrje, në veçanti për planifikimin hapësinor dhe buxhetin;</w:t>
      </w:r>
    </w:p>
    <w:p w:rsidR="00443E4D" w:rsidRPr="00443E4D" w:rsidRDefault="006B78C6" w:rsidP="00443E4D">
      <w:pPr>
        <w:pStyle w:val="ListParagraph"/>
        <w:widowControl/>
        <w:numPr>
          <w:ilvl w:val="1"/>
          <w:numId w:val="5"/>
        </w:numPr>
        <w:tabs>
          <w:tab w:val="left" w:pos="540"/>
          <w:tab w:val="left" w:pos="990"/>
          <w:tab w:val="left" w:pos="1350"/>
        </w:tabs>
        <w:autoSpaceDE/>
        <w:autoSpaceDN/>
        <w:adjustRightInd/>
        <w:ind w:left="0" w:right="20" w:firstLine="0"/>
        <w:jc w:val="both"/>
        <w:rPr>
          <w:rFonts w:asciiTheme="minorHAnsi" w:hAnsiTheme="minorHAnsi" w:cstheme="minorHAnsi"/>
          <w:lang w:val="sq-AL"/>
        </w:rPr>
      </w:pPr>
      <w:r w:rsidRPr="00EE784E">
        <w:rPr>
          <w:rFonts w:asciiTheme="minorHAnsi" w:hAnsiTheme="minorHAnsi" w:cstheme="minorHAnsi"/>
          <w:lang w:val="sq-AL"/>
        </w:rPr>
        <w:t>Fuqizimi i bashkëpunimit mes Komunës dhe shoqërisë civile.</w:t>
      </w:r>
    </w:p>
    <w:p w:rsidR="006B78C6" w:rsidRPr="00EE784E" w:rsidRDefault="006B78C6" w:rsidP="006B78C6">
      <w:pPr>
        <w:pStyle w:val="ListParagraph"/>
        <w:ind w:right="20"/>
        <w:rPr>
          <w:rFonts w:asciiTheme="minorHAnsi" w:hAnsiTheme="minorHAnsi" w:cstheme="minorHAnsi"/>
          <w:lang w:val="sq-AL"/>
        </w:rPr>
      </w:pPr>
    </w:p>
    <w:p w:rsidR="006B78C6" w:rsidRDefault="006B78C6" w:rsidP="006B78C6">
      <w:pPr>
        <w:pStyle w:val="ListParagraph"/>
        <w:numPr>
          <w:ilvl w:val="0"/>
          <w:numId w:val="4"/>
        </w:numPr>
        <w:ind w:right="20"/>
        <w:jc w:val="both"/>
        <w:rPr>
          <w:rFonts w:asciiTheme="minorHAnsi" w:hAnsiTheme="minorHAnsi" w:cstheme="minorHAnsi"/>
          <w:lang w:val="sq-AL"/>
        </w:rPr>
      </w:pPr>
      <w:r w:rsidRPr="00EE784E">
        <w:rPr>
          <w:rFonts w:asciiTheme="minorHAnsi" w:hAnsiTheme="minorHAnsi" w:cstheme="minorHAnsi"/>
          <w:lang w:val="sq-AL"/>
        </w:rPr>
        <w:t>Duke promovuar qeverisje të mirë, komunat inkurajojnë personat me nevoja të veçanta të moshuarit, minoritetet, të rinjtë, gratë në procesin e vendimmarrjes duke gjetur forma dhe mekanizma shtesë.</w:t>
      </w:r>
    </w:p>
    <w:p w:rsidR="006B78C6" w:rsidRDefault="006B78C6" w:rsidP="006B78C6">
      <w:pPr>
        <w:pStyle w:val="ListParagraph"/>
        <w:ind w:right="20"/>
        <w:jc w:val="both"/>
        <w:rPr>
          <w:rFonts w:asciiTheme="minorHAnsi" w:hAnsiTheme="minorHAnsi" w:cstheme="minorHAnsi"/>
          <w:lang w:val="sq-AL"/>
        </w:rPr>
      </w:pPr>
    </w:p>
    <w:p w:rsidR="00612E59" w:rsidRPr="00EE784E" w:rsidRDefault="00612E59" w:rsidP="006B78C6">
      <w:pPr>
        <w:pStyle w:val="ListParagraph"/>
        <w:ind w:right="20"/>
        <w:jc w:val="both"/>
        <w:rPr>
          <w:rFonts w:asciiTheme="minorHAnsi" w:hAnsiTheme="minorHAnsi" w:cstheme="minorHAnsi"/>
          <w:lang w:val="sq-AL"/>
        </w:rPr>
      </w:pPr>
    </w:p>
    <w:p w:rsidR="006B78C6" w:rsidRPr="00EE784E" w:rsidRDefault="006B78C6" w:rsidP="006B78C6">
      <w:pPr>
        <w:ind w:right="20"/>
        <w:jc w:val="center"/>
        <w:rPr>
          <w:rFonts w:asciiTheme="minorHAnsi" w:hAnsiTheme="minorHAnsi" w:cstheme="minorHAnsi"/>
          <w:b/>
          <w:lang w:val="sq-AL"/>
        </w:rPr>
      </w:pPr>
      <w:r w:rsidRPr="00EE784E">
        <w:rPr>
          <w:rFonts w:asciiTheme="minorHAnsi" w:hAnsiTheme="minorHAnsi" w:cstheme="minorHAnsi"/>
          <w:b/>
          <w:lang w:val="sq-AL"/>
        </w:rPr>
        <w:t>Neni 24</w:t>
      </w:r>
    </w:p>
    <w:p w:rsidR="006B78C6" w:rsidRPr="00EE784E" w:rsidRDefault="006B78C6" w:rsidP="006B78C6">
      <w:pPr>
        <w:pStyle w:val="BodyText"/>
        <w:kinsoku w:val="0"/>
        <w:overflowPunct w:val="0"/>
        <w:ind w:left="0" w:right="20"/>
        <w:jc w:val="both"/>
        <w:rPr>
          <w:rFonts w:asciiTheme="minorHAnsi" w:hAnsiTheme="minorHAnsi" w:cstheme="minorHAnsi"/>
          <w:lang w:val="sq-AL"/>
        </w:rPr>
      </w:pPr>
    </w:p>
    <w:p w:rsidR="006B78C6" w:rsidRPr="00EE784E" w:rsidRDefault="006B78C6" w:rsidP="006B78C6">
      <w:pPr>
        <w:ind w:right="20"/>
        <w:jc w:val="center"/>
        <w:rPr>
          <w:rFonts w:asciiTheme="minorHAnsi" w:hAnsiTheme="minorHAnsi" w:cstheme="minorHAnsi"/>
          <w:b/>
          <w:lang w:val="sq-AL"/>
        </w:rPr>
      </w:pPr>
      <w:r w:rsidRPr="00EE784E">
        <w:rPr>
          <w:rFonts w:asciiTheme="minorHAnsi" w:hAnsiTheme="minorHAnsi" w:cstheme="minorHAnsi"/>
          <w:b/>
          <w:lang w:val="sq-AL"/>
        </w:rPr>
        <w:t>Plani i veprimit për transparencë në komuna</w:t>
      </w:r>
    </w:p>
    <w:p w:rsidR="006B78C6" w:rsidRPr="00EE784E" w:rsidRDefault="006B78C6" w:rsidP="006B78C6">
      <w:pPr>
        <w:ind w:right="20"/>
        <w:jc w:val="both"/>
        <w:rPr>
          <w:rFonts w:asciiTheme="minorHAnsi" w:hAnsiTheme="minorHAnsi" w:cstheme="minorHAnsi"/>
          <w:b/>
          <w:lang w:val="sq-AL"/>
        </w:rPr>
      </w:pPr>
    </w:p>
    <w:p w:rsidR="006B78C6" w:rsidRDefault="006B78C6" w:rsidP="006B78C6">
      <w:pPr>
        <w:ind w:right="20"/>
        <w:jc w:val="both"/>
        <w:rPr>
          <w:rFonts w:asciiTheme="minorHAnsi" w:hAnsiTheme="minorHAnsi" w:cstheme="minorHAnsi"/>
          <w:bCs/>
          <w:iCs/>
          <w:lang w:val="sq-AL"/>
        </w:rPr>
      </w:pPr>
      <w:r w:rsidRPr="00EE784E">
        <w:rPr>
          <w:rFonts w:asciiTheme="minorHAnsi" w:hAnsiTheme="minorHAnsi" w:cstheme="minorHAnsi"/>
          <w:lang w:val="sq-AL"/>
        </w:rPr>
        <w:t xml:space="preserve">1. Komunat obligohen të hartojnë planin katër (4) vjeçar të veprimit për transparencë në komunë, </w:t>
      </w:r>
      <w:r w:rsidRPr="00EE784E">
        <w:rPr>
          <w:rFonts w:asciiTheme="minorHAnsi" w:hAnsiTheme="minorHAnsi" w:cstheme="minorHAnsi"/>
          <w:bCs/>
          <w:iCs/>
          <w:lang w:val="sq-AL"/>
        </w:rPr>
        <w:t>dhe pas miratimit në kuvendin e komunës, i njëjti publikohet në faqen zyrtare të komunës.</w:t>
      </w:r>
    </w:p>
    <w:p w:rsidR="006B78C6" w:rsidRPr="00391085" w:rsidRDefault="006B78C6" w:rsidP="006B78C6">
      <w:pPr>
        <w:ind w:right="20"/>
        <w:jc w:val="both"/>
        <w:rPr>
          <w:rFonts w:asciiTheme="minorHAnsi" w:hAnsiTheme="minorHAnsi" w:cstheme="minorHAnsi"/>
          <w:bCs/>
          <w:iCs/>
          <w:lang w:val="sq-AL"/>
        </w:rPr>
      </w:pPr>
    </w:p>
    <w:p w:rsidR="006B78C6" w:rsidRPr="00EE784E" w:rsidRDefault="006B78C6" w:rsidP="006B78C6">
      <w:pPr>
        <w:ind w:right="20"/>
        <w:jc w:val="both"/>
        <w:rPr>
          <w:rFonts w:asciiTheme="minorHAnsi" w:hAnsiTheme="minorHAnsi" w:cstheme="minorHAnsi"/>
          <w:lang w:val="sq-AL"/>
        </w:rPr>
      </w:pPr>
      <w:r w:rsidRPr="00EE784E">
        <w:rPr>
          <w:rFonts w:asciiTheme="minorHAnsi" w:hAnsiTheme="minorHAnsi" w:cstheme="minorHAnsi"/>
          <w:lang w:val="sq-AL"/>
        </w:rPr>
        <w:t>2. Plani i veprimit për transparencë në komuna ka për synim t’i ofrojë publikut qasje në monitorim dhe zbatim të akteve të komunës, duke përfshirë edhe menaxhimin e financave publike dhe përgjegjësive, prokurimit dhe sferave tjera të cilat janë në interes për publikun.</w:t>
      </w:r>
    </w:p>
    <w:p w:rsidR="006B78C6" w:rsidRPr="00EE784E" w:rsidRDefault="006B78C6" w:rsidP="006B78C6">
      <w:pPr>
        <w:ind w:right="20"/>
        <w:jc w:val="both"/>
        <w:rPr>
          <w:rFonts w:asciiTheme="minorHAnsi" w:hAnsiTheme="minorHAnsi" w:cstheme="minorHAnsi"/>
          <w:lang w:val="sq-AL"/>
        </w:rPr>
      </w:pPr>
    </w:p>
    <w:p w:rsidR="006B78C6" w:rsidRPr="00EE784E" w:rsidRDefault="006B78C6" w:rsidP="006B78C6">
      <w:pPr>
        <w:ind w:right="20"/>
        <w:jc w:val="both"/>
        <w:rPr>
          <w:rFonts w:asciiTheme="minorHAnsi" w:hAnsiTheme="minorHAnsi" w:cstheme="minorHAnsi"/>
          <w:lang w:val="sq-AL"/>
        </w:rPr>
      </w:pPr>
      <w:r w:rsidRPr="00EE784E">
        <w:rPr>
          <w:rFonts w:asciiTheme="minorHAnsi" w:hAnsiTheme="minorHAnsi" w:cstheme="minorHAnsi"/>
          <w:lang w:val="sq-AL"/>
        </w:rPr>
        <w:t>3. Plani duhet të përfshijë:</w:t>
      </w:r>
    </w:p>
    <w:p w:rsidR="006B78C6" w:rsidRPr="00EE784E" w:rsidRDefault="006B78C6" w:rsidP="006B78C6">
      <w:pPr>
        <w:ind w:right="20"/>
        <w:jc w:val="both"/>
        <w:rPr>
          <w:rFonts w:asciiTheme="minorHAnsi" w:hAnsiTheme="minorHAnsi" w:cstheme="minorHAnsi"/>
          <w:lang w:val="sq-AL"/>
        </w:rPr>
      </w:pPr>
    </w:p>
    <w:p w:rsidR="006B78C6" w:rsidRPr="00EE784E" w:rsidRDefault="006B78C6" w:rsidP="006B78C6">
      <w:pPr>
        <w:widowControl/>
        <w:numPr>
          <w:ilvl w:val="1"/>
          <w:numId w:val="6"/>
        </w:numPr>
        <w:tabs>
          <w:tab w:val="left" w:pos="540"/>
        </w:tabs>
        <w:ind w:left="540" w:right="20" w:hanging="540"/>
        <w:jc w:val="both"/>
        <w:rPr>
          <w:rFonts w:asciiTheme="minorHAnsi" w:hAnsiTheme="minorHAnsi" w:cstheme="minorHAnsi"/>
          <w:lang w:val="sq-AL"/>
        </w:rPr>
      </w:pPr>
      <w:r w:rsidRPr="00EE784E">
        <w:rPr>
          <w:rFonts w:asciiTheme="minorHAnsi" w:hAnsiTheme="minorHAnsi" w:cstheme="minorHAnsi"/>
          <w:lang w:val="sq-AL"/>
        </w:rPr>
        <w:t>Mbledhjet e Kuvendit të Komunës;</w:t>
      </w:r>
    </w:p>
    <w:p w:rsidR="006B78C6" w:rsidRPr="00EE784E" w:rsidRDefault="006B78C6" w:rsidP="006B78C6">
      <w:pPr>
        <w:widowControl/>
        <w:numPr>
          <w:ilvl w:val="1"/>
          <w:numId w:val="6"/>
        </w:numPr>
        <w:tabs>
          <w:tab w:val="left" w:pos="540"/>
        </w:tabs>
        <w:ind w:left="540" w:right="20" w:hanging="540"/>
        <w:jc w:val="both"/>
        <w:rPr>
          <w:rFonts w:asciiTheme="minorHAnsi" w:hAnsiTheme="minorHAnsi" w:cstheme="minorHAnsi"/>
          <w:lang w:val="sq-AL"/>
        </w:rPr>
      </w:pPr>
      <w:r w:rsidRPr="00EE784E">
        <w:rPr>
          <w:rFonts w:asciiTheme="minorHAnsi" w:hAnsiTheme="minorHAnsi" w:cstheme="minorHAnsi"/>
          <w:lang w:val="sq-AL"/>
        </w:rPr>
        <w:t>Mbledhjet e Komiteteve;</w:t>
      </w:r>
    </w:p>
    <w:p w:rsidR="006B78C6" w:rsidRPr="00EE784E" w:rsidRDefault="006B78C6" w:rsidP="006B78C6">
      <w:pPr>
        <w:widowControl/>
        <w:numPr>
          <w:ilvl w:val="1"/>
          <w:numId w:val="6"/>
        </w:numPr>
        <w:tabs>
          <w:tab w:val="left" w:pos="540"/>
        </w:tabs>
        <w:ind w:left="540" w:right="20" w:hanging="540"/>
        <w:jc w:val="both"/>
        <w:rPr>
          <w:rFonts w:asciiTheme="minorHAnsi" w:hAnsiTheme="minorHAnsi" w:cstheme="minorHAnsi"/>
          <w:lang w:val="sq-AL"/>
        </w:rPr>
      </w:pPr>
      <w:r w:rsidRPr="00EE784E">
        <w:rPr>
          <w:rFonts w:asciiTheme="minorHAnsi" w:hAnsiTheme="minorHAnsi" w:cstheme="minorHAnsi"/>
          <w:lang w:val="sq-AL"/>
        </w:rPr>
        <w:lastRenderedPageBreak/>
        <w:t>Takimet publike;</w:t>
      </w:r>
    </w:p>
    <w:p w:rsidR="006B78C6" w:rsidRPr="00EE784E" w:rsidRDefault="006B78C6" w:rsidP="006B78C6">
      <w:pPr>
        <w:widowControl/>
        <w:numPr>
          <w:ilvl w:val="1"/>
          <w:numId w:val="6"/>
        </w:numPr>
        <w:tabs>
          <w:tab w:val="left" w:pos="540"/>
        </w:tabs>
        <w:ind w:left="540" w:right="20" w:hanging="540"/>
        <w:jc w:val="both"/>
        <w:rPr>
          <w:rFonts w:asciiTheme="minorHAnsi" w:hAnsiTheme="minorHAnsi" w:cstheme="minorHAnsi"/>
          <w:lang w:val="sq-AL"/>
        </w:rPr>
      </w:pPr>
      <w:r w:rsidRPr="00EE784E">
        <w:rPr>
          <w:rFonts w:asciiTheme="minorHAnsi" w:hAnsiTheme="minorHAnsi" w:cstheme="minorHAnsi"/>
          <w:lang w:val="sq-AL"/>
        </w:rPr>
        <w:t>Takimet konsultative;</w:t>
      </w:r>
    </w:p>
    <w:p w:rsidR="006B78C6" w:rsidRPr="00EE784E" w:rsidRDefault="006B78C6" w:rsidP="006B78C6">
      <w:pPr>
        <w:widowControl/>
        <w:numPr>
          <w:ilvl w:val="1"/>
          <w:numId w:val="6"/>
        </w:numPr>
        <w:tabs>
          <w:tab w:val="left" w:pos="540"/>
        </w:tabs>
        <w:ind w:left="540" w:right="20" w:hanging="540"/>
        <w:jc w:val="both"/>
        <w:rPr>
          <w:rFonts w:asciiTheme="minorHAnsi" w:hAnsiTheme="minorHAnsi" w:cstheme="minorHAnsi"/>
          <w:lang w:val="sq-AL"/>
        </w:rPr>
      </w:pPr>
      <w:r w:rsidRPr="00EE784E">
        <w:rPr>
          <w:rFonts w:asciiTheme="minorHAnsi" w:hAnsiTheme="minorHAnsi" w:cstheme="minorHAnsi"/>
          <w:lang w:val="sq-AL"/>
        </w:rPr>
        <w:t xml:space="preserve">Takimet </w:t>
      </w:r>
      <w:proofErr w:type="spellStart"/>
      <w:r w:rsidRPr="00EE784E">
        <w:rPr>
          <w:rFonts w:asciiTheme="minorHAnsi" w:hAnsiTheme="minorHAnsi" w:cstheme="minorHAnsi"/>
          <w:lang w:val="sq-AL"/>
        </w:rPr>
        <w:t>obligative</w:t>
      </w:r>
      <w:proofErr w:type="spellEnd"/>
      <w:r w:rsidRPr="00EE784E">
        <w:rPr>
          <w:rFonts w:asciiTheme="minorHAnsi" w:hAnsiTheme="minorHAnsi" w:cstheme="minorHAnsi"/>
          <w:lang w:val="sq-AL"/>
        </w:rPr>
        <w:t xml:space="preserve"> në media për çështje që lidhen me shfrytëzimin e buxhetit të komunë;</w:t>
      </w:r>
    </w:p>
    <w:p w:rsidR="006B78C6" w:rsidRPr="00EE784E" w:rsidRDefault="006B78C6" w:rsidP="006B78C6">
      <w:pPr>
        <w:widowControl/>
        <w:numPr>
          <w:ilvl w:val="1"/>
          <w:numId w:val="6"/>
        </w:numPr>
        <w:tabs>
          <w:tab w:val="left" w:pos="540"/>
        </w:tabs>
        <w:ind w:left="540" w:right="20" w:hanging="540"/>
        <w:jc w:val="both"/>
        <w:rPr>
          <w:rFonts w:asciiTheme="minorHAnsi" w:hAnsiTheme="minorHAnsi" w:cstheme="minorHAnsi"/>
          <w:lang w:val="sq-AL"/>
        </w:rPr>
      </w:pPr>
      <w:r w:rsidRPr="00EE784E">
        <w:rPr>
          <w:rFonts w:asciiTheme="minorHAnsi" w:hAnsiTheme="minorHAnsi" w:cstheme="minorHAnsi"/>
          <w:lang w:val="sq-AL"/>
        </w:rPr>
        <w:t>Shpalljet publike në vendet më të frekuentuara brenda territorit administrativ të komunës;</w:t>
      </w:r>
    </w:p>
    <w:p w:rsidR="006B78C6" w:rsidRPr="00EE784E" w:rsidRDefault="006B78C6" w:rsidP="006B78C6">
      <w:pPr>
        <w:widowControl/>
        <w:numPr>
          <w:ilvl w:val="1"/>
          <w:numId w:val="6"/>
        </w:numPr>
        <w:tabs>
          <w:tab w:val="left" w:pos="540"/>
        </w:tabs>
        <w:ind w:left="540" w:right="20" w:hanging="540"/>
        <w:jc w:val="both"/>
        <w:rPr>
          <w:rFonts w:asciiTheme="minorHAnsi" w:hAnsiTheme="minorHAnsi" w:cstheme="minorHAnsi"/>
          <w:lang w:val="sq-AL"/>
        </w:rPr>
      </w:pPr>
      <w:r w:rsidRPr="00EE784E">
        <w:rPr>
          <w:rFonts w:asciiTheme="minorHAnsi" w:hAnsiTheme="minorHAnsi" w:cstheme="minorHAnsi"/>
          <w:lang w:val="sq-AL"/>
        </w:rPr>
        <w:t>Takimet me grupet e interesit për të diskutuar çështje të sigurisë në bashkësi;</w:t>
      </w:r>
    </w:p>
    <w:p w:rsidR="006B78C6" w:rsidRPr="00EE784E" w:rsidRDefault="006B78C6" w:rsidP="006B78C6">
      <w:pPr>
        <w:widowControl/>
        <w:numPr>
          <w:ilvl w:val="1"/>
          <w:numId w:val="6"/>
        </w:numPr>
        <w:tabs>
          <w:tab w:val="left" w:pos="540"/>
        </w:tabs>
        <w:ind w:left="540" w:right="20" w:hanging="540"/>
        <w:jc w:val="both"/>
        <w:rPr>
          <w:rFonts w:asciiTheme="minorHAnsi" w:hAnsiTheme="minorHAnsi" w:cstheme="minorHAnsi"/>
          <w:lang w:val="sq-AL"/>
        </w:rPr>
      </w:pPr>
      <w:r w:rsidRPr="00EE784E">
        <w:rPr>
          <w:rFonts w:asciiTheme="minorHAnsi" w:hAnsiTheme="minorHAnsi" w:cstheme="minorHAnsi"/>
          <w:lang w:val="sq-AL"/>
        </w:rPr>
        <w:t xml:space="preserve">Qasje të shpejtë dhe transparente të shërbimeve për qytetarët; </w:t>
      </w:r>
    </w:p>
    <w:p w:rsidR="006B78C6" w:rsidRPr="00EE784E" w:rsidRDefault="006B78C6" w:rsidP="006B78C6">
      <w:pPr>
        <w:widowControl/>
        <w:numPr>
          <w:ilvl w:val="1"/>
          <w:numId w:val="6"/>
        </w:numPr>
        <w:tabs>
          <w:tab w:val="left" w:pos="540"/>
        </w:tabs>
        <w:ind w:left="540" w:right="20" w:hanging="540"/>
        <w:jc w:val="both"/>
        <w:rPr>
          <w:rFonts w:asciiTheme="minorHAnsi" w:hAnsiTheme="minorHAnsi" w:cstheme="minorHAnsi"/>
          <w:lang w:val="sq-AL"/>
        </w:rPr>
      </w:pPr>
      <w:r w:rsidRPr="00EE784E">
        <w:rPr>
          <w:rFonts w:asciiTheme="minorHAnsi" w:hAnsiTheme="minorHAnsi" w:cstheme="minorHAnsi"/>
          <w:lang w:val="sq-AL"/>
        </w:rPr>
        <w:t>Procedurat transparente të Prokurimit;</w:t>
      </w:r>
    </w:p>
    <w:p w:rsidR="006B78C6" w:rsidRPr="00EE784E" w:rsidRDefault="006B78C6" w:rsidP="006B78C6">
      <w:pPr>
        <w:widowControl/>
        <w:numPr>
          <w:ilvl w:val="1"/>
          <w:numId w:val="6"/>
        </w:numPr>
        <w:tabs>
          <w:tab w:val="left" w:pos="540"/>
          <w:tab w:val="left" w:pos="720"/>
          <w:tab w:val="left" w:pos="810"/>
        </w:tabs>
        <w:ind w:left="540" w:right="20" w:hanging="540"/>
        <w:jc w:val="both"/>
        <w:rPr>
          <w:rFonts w:asciiTheme="minorHAnsi" w:hAnsiTheme="minorHAnsi" w:cstheme="minorHAnsi"/>
          <w:lang w:val="sq-AL"/>
        </w:rPr>
      </w:pPr>
      <w:r w:rsidRPr="00EE784E">
        <w:rPr>
          <w:rFonts w:asciiTheme="minorHAnsi" w:hAnsiTheme="minorHAnsi" w:cstheme="minorHAnsi"/>
          <w:lang w:val="sq-AL"/>
        </w:rPr>
        <w:t>Procedurat transparente të punësimit;</w:t>
      </w:r>
    </w:p>
    <w:p w:rsidR="006B78C6" w:rsidRPr="00EE784E" w:rsidRDefault="006B78C6" w:rsidP="006B78C6">
      <w:pPr>
        <w:widowControl/>
        <w:numPr>
          <w:ilvl w:val="1"/>
          <w:numId w:val="6"/>
        </w:numPr>
        <w:tabs>
          <w:tab w:val="left" w:pos="540"/>
          <w:tab w:val="left" w:pos="720"/>
        </w:tabs>
        <w:ind w:left="540" w:right="20" w:hanging="540"/>
        <w:jc w:val="both"/>
        <w:rPr>
          <w:rFonts w:asciiTheme="minorHAnsi" w:hAnsiTheme="minorHAnsi" w:cstheme="minorHAnsi"/>
          <w:lang w:val="sq-AL"/>
        </w:rPr>
      </w:pPr>
      <w:r w:rsidRPr="00EE784E">
        <w:rPr>
          <w:rFonts w:asciiTheme="minorHAnsi" w:hAnsiTheme="minorHAnsi" w:cstheme="minorHAnsi"/>
          <w:lang w:val="sq-AL"/>
        </w:rPr>
        <w:t>Publikimin e aktiviteteve ditore në faqe zyrtare;</w:t>
      </w:r>
    </w:p>
    <w:p w:rsidR="006B78C6" w:rsidRDefault="006B78C6" w:rsidP="006B78C6">
      <w:pPr>
        <w:widowControl/>
        <w:numPr>
          <w:ilvl w:val="1"/>
          <w:numId w:val="6"/>
        </w:numPr>
        <w:tabs>
          <w:tab w:val="left" w:pos="540"/>
          <w:tab w:val="left" w:pos="720"/>
        </w:tabs>
        <w:ind w:left="540" w:right="20" w:hanging="540"/>
        <w:jc w:val="both"/>
        <w:rPr>
          <w:rFonts w:asciiTheme="minorHAnsi" w:hAnsiTheme="minorHAnsi" w:cstheme="minorHAnsi"/>
          <w:lang w:val="sq-AL"/>
        </w:rPr>
      </w:pPr>
      <w:r w:rsidRPr="00EE784E">
        <w:rPr>
          <w:rFonts w:asciiTheme="minorHAnsi" w:hAnsiTheme="minorHAnsi" w:cstheme="minorHAnsi"/>
          <w:lang w:val="sq-AL"/>
        </w:rPr>
        <w:t xml:space="preserve">Përfshirja aktive e qytetarëve në vendimmarrje. </w:t>
      </w:r>
    </w:p>
    <w:p w:rsidR="006B78C6" w:rsidRDefault="006B78C6" w:rsidP="006B78C6">
      <w:pPr>
        <w:pStyle w:val="Heading1"/>
        <w:kinsoku w:val="0"/>
        <w:overflowPunct w:val="0"/>
        <w:ind w:left="0" w:right="20"/>
        <w:jc w:val="both"/>
        <w:rPr>
          <w:rFonts w:asciiTheme="minorHAnsi" w:hAnsiTheme="minorHAnsi" w:cstheme="minorHAnsi"/>
          <w:b w:val="0"/>
          <w:bCs w:val="0"/>
          <w:kern w:val="0"/>
          <w:sz w:val="24"/>
          <w:szCs w:val="24"/>
          <w:lang w:val="sq-AL"/>
        </w:rPr>
      </w:pPr>
    </w:p>
    <w:p w:rsidR="00443E4D" w:rsidRPr="00443E4D" w:rsidRDefault="00443E4D" w:rsidP="00443E4D">
      <w:pPr>
        <w:rPr>
          <w:lang w:val="sq-AL"/>
        </w:rPr>
      </w:pPr>
    </w:p>
    <w:p w:rsidR="006B78C6" w:rsidRPr="00EE784E" w:rsidRDefault="006B78C6" w:rsidP="006B78C6">
      <w:pPr>
        <w:pStyle w:val="Heading2"/>
        <w:kinsoku w:val="0"/>
        <w:overflowPunct w:val="0"/>
        <w:ind w:left="0" w:right="20"/>
        <w:jc w:val="center"/>
        <w:rPr>
          <w:rFonts w:asciiTheme="minorHAnsi" w:hAnsiTheme="minorHAnsi" w:cstheme="minorHAnsi"/>
          <w:i w:val="0"/>
          <w:sz w:val="24"/>
          <w:szCs w:val="24"/>
          <w:lang w:val="sq-AL"/>
        </w:rPr>
      </w:pPr>
      <w:r w:rsidRPr="00EE784E">
        <w:rPr>
          <w:rFonts w:asciiTheme="minorHAnsi" w:hAnsiTheme="minorHAnsi" w:cstheme="minorHAnsi"/>
          <w:i w:val="0"/>
          <w:sz w:val="24"/>
          <w:szCs w:val="24"/>
          <w:lang w:val="sq-AL"/>
        </w:rPr>
        <w:t>Neni</w:t>
      </w:r>
      <w:r w:rsidRPr="00EE784E">
        <w:rPr>
          <w:rFonts w:asciiTheme="minorHAnsi" w:hAnsiTheme="minorHAnsi" w:cstheme="minorHAnsi"/>
          <w:i w:val="0"/>
          <w:spacing w:val="-6"/>
          <w:sz w:val="24"/>
          <w:szCs w:val="24"/>
          <w:lang w:val="sq-AL"/>
        </w:rPr>
        <w:t xml:space="preserve"> </w:t>
      </w:r>
      <w:r w:rsidRPr="00EE784E">
        <w:rPr>
          <w:rFonts w:asciiTheme="minorHAnsi" w:hAnsiTheme="minorHAnsi" w:cstheme="minorHAnsi"/>
          <w:i w:val="0"/>
          <w:sz w:val="24"/>
          <w:szCs w:val="24"/>
          <w:lang w:val="sq-AL"/>
        </w:rPr>
        <w:t>25</w:t>
      </w:r>
    </w:p>
    <w:p w:rsidR="006B78C6" w:rsidRPr="00EE784E" w:rsidRDefault="006B78C6" w:rsidP="006B78C6">
      <w:pPr>
        <w:rPr>
          <w:rFonts w:asciiTheme="minorHAnsi" w:hAnsiTheme="minorHAnsi" w:cstheme="minorHAnsi"/>
          <w:lang w:val="sq-AL"/>
        </w:rPr>
      </w:pPr>
    </w:p>
    <w:p w:rsidR="006B78C6" w:rsidRPr="00EE784E" w:rsidRDefault="006B78C6" w:rsidP="006B78C6">
      <w:pPr>
        <w:pStyle w:val="Heading1"/>
        <w:kinsoku w:val="0"/>
        <w:overflowPunct w:val="0"/>
        <w:ind w:left="0" w:right="20"/>
        <w:jc w:val="center"/>
        <w:rPr>
          <w:rFonts w:asciiTheme="minorHAnsi" w:hAnsiTheme="minorHAnsi" w:cstheme="minorHAnsi"/>
          <w:b w:val="0"/>
          <w:bCs w:val="0"/>
          <w:sz w:val="24"/>
          <w:szCs w:val="24"/>
          <w:lang w:val="sq-AL"/>
        </w:rPr>
      </w:pPr>
      <w:r w:rsidRPr="00EE784E">
        <w:rPr>
          <w:rFonts w:asciiTheme="minorHAnsi" w:hAnsiTheme="minorHAnsi" w:cstheme="minorHAnsi"/>
          <w:spacing w:val="-1"/>
          <w:sz w:val="24"/>
          <w:szCs w:val="24"/>
          <w:lang w:val="sq-AL"/>
        </w:rPr>
        <w:t xml:space="preserve">Gjuhët </w:t>
      </w:r>
      <w:r w:rsidRPr="00EE784E">
        <w:rPr>
          <w:rFonts w:asciiTheme="minorHAnsi" w:hAnsiTheme="minorHAnsi" w:cstheme="minorHAnsi"/>
          <w:sz w:val="24"/>
          <w:szCs w:val="24"/>
          <w:lang w:val="sq-AL"/>
        </w:rPr>
        <w:t>për</w:t>
      </w:r>
      <w:r w:rsidRPr="00EE784E">
        <w:rPr>
          <w:rFonts w:asciiTheme="minorHAnsi" w:hAnsiTheme="minorHAnsi" w:cstheme="minorHAnsi"/>
          <w:spacing w:val="-1"/>
          <w:sz w:val="24"/>
          <w:szCs w:val="24"/>
          <w:lang w:val="sq-AL"/>
        </w:rPr>
        <w:t xml:space="preserve"> komunikim zyrtar</w:t>
      </w:r>
    </w:p>
    <w:p w:rsidR="006B78C6" w:rsidRPr="00EE784E" w:rsidRDefault="006B78C6" w:rsidP="006B78C6">
      <w:pPr>
        <w:rPr>
          <w:rFonts w:asciiTheme="minorHAnsi" w:hAnsiTheme="minorHAnsi" w:cstheme="minorHAnsi"/>
          <w:lang w:val="sq-AL"/>
        </w:rPr>
      </w:pPr>
    </w:p>
    <w:p w:rsidR="006B78C6" w:rsidRPr="00EE784E" w:rsidRDefault="006B78C6" w:rsidP="006B78C6">
      <w:pPr>
        <w:pStyle w:val="BodyText"/>
        <w:numPr>
          <w:ilvl w:val="0"/>
          <w:numId w:val="16"/>
        </w:numPr>
        <w:tabs>
          <w:tab w:val="left" w:pos="270"/>
        </w:tabs>
        <w:kinsoku w:val="0"/>
        <w:overflowPunct w:val="0"/>
        <w:ind w:right="20"/>
        <w:jc w:val="both"/>
        <w:rPr>
          <w:rFonts w:asciiTheme="minorHAnsi" w:hAnsiTheme="minorHAnsi" w:cstheme="minorHAnsi"/>
          <w:lang w:val="sq-AL"/>
        </w:rPr>
      </w:pPr>
      <w:r w:rsidRPr="00EE784E">
        <w:rPr>
          <w:rFonts w:asciiTheme="minorHAnsi" w:hAnsiTheme="minorHAnsi" w:cstheme="minorHAnsi"/>
          <w:spacing w:val="-1"/>
          <w:lang w:val="sq-AL"/>
        </w:rPr>
        <w:t>Pjesëtarët</w:t>
      </w:r>
      <w:r w:rsidRPr="00EE784E">
        <w:rPr>
          <w:rFonts w:asciiTheme="minorHAnsi" w:hAnsiTheme="minorHAnsi" w:cstheme="minorHAnsi"/>
          <w:spacing w:val="12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e</w:t>
      </w:r>
      <w:r w:rsidRPr="00EE784E">
        <w:rPr>
          <w:rFonts w:asciiTheme="minorHAnsi" w:hAnsiTheme="minorHAnsi" w:cstheme="minorHAnsi"/>
          <w:spacing w:val="12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komunitetit</w:t>
      </w:r>
      <w:r w:rsidRPr="00EE784E">
        <w:rPr>
          <w:rFonts w:asciiTheme="minorHAnsi" w:hAnsiTheme="minorHAnsi" w:cstheme="minorHAnsi"/>
          <w:spacing w:val="12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pakicë</w:t>
      </w:r>
      <w:r w:rsidRPr="00EE784E">
        <w:rPr>
          <w:rFonts w:asciiTheme="minorHAnsi" w:hAnsiTheme="minorHAnsi" w:cstheme="minorHAnsi"/>
          <w:spacing w:val="12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kanë</w:t>
      </w:r>
      <w:r w:rsidRPr="00EE784E">
        <w:rPr>
          <w:rFonts w:asciiTheme="minorHAnsi" w:hAnsiTheme="minorHAnsi" w:cstheme="minorHAnsi"/>
          <w:spacing w:val="13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të</w:t>
      </w:r>
      <w:r w:rsidRPr="00EE784E">
        <w:rPr>
          <w:rFonts w:asciiTheme="minorHAnsi" w:hAnsiTheme="minorHAnsi" w:cstheme="minorHAnsi"/>
          <w:spacing w:val="12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drejtë</w:t>
      </w:r>
      <w:r w:rsidRPr="00EE784E">
        <w:rPr>
          <w:rFonts w:asciiTheme="minorHAnsi" w:hAnsiTheme="minorHAnsi" w:cstheme="minorHAnsi"/>
          <w:spacing w:val="11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të</w:t>
      </w:r>
      <w:r w:rsidRPr="00EE784E">
        <w:rPr>
          <w:rFonts w:asciiTheme="minorHAnsi" w:hAnsiTheme="minorHAnsi" w:cstheme="minorHAnsi"/>
          <w:spacing w:val="12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komunikojnë</w:t>
      </w:r>
      <w:r w:rsidRPr="00EE784E">
        <w:rPr>
          <w:rFonts w:asciiTheme="minorHAnsi" w:hAnsiTheme="minorHAnsi" w:cstheme="minorHAnsi"/>
          <w:spacing w:val="14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në</w:t>
      </w:r>
      <w:r w:rsidRPr="00EE784E">
        <w:rPr>
          <w:rFonts w:asciiTheme="minorHAnsi" w:hAnsiTheme="minorHAnsi" w:cstheme="minorHAnsi"/>
          <w:spacing w:val="12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gjuhët</w:t>
      </w:r>
      <w:r w:rsidRPr="00EE784E">
        <w:rPr>
          <w:rFonts w:asciiTheme="minorHAnsi" w:hAnsiTheme="minorHAnsi" w:cstheme="minorHAnsi"/>
          <w:spacing w:val="12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e</w:t>
      </w:r>
      <w:r w:rsidRPr="00EE784E">
        <w:rPr>
          <w:rFonts w:asciiTheme="minorHAnsi" w:hAnsiTheme="minorHAnsi" w:cstheme="minorHAnsi"/>
          <w:spacing w:val="12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tyre,</w:t>
      </w:r>
      <w:r w:rsidRPr="00EE784E">
        <w:rPr>
          <w:rFonts w:asciiTheme="minorHAnsi" w:hAnsiTheme="minorHAnsi" w:cstheme="minorHAnsi"/>
          <w:spacing w:val="13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në</w:t>
      </w:r>
      <w:r w:rsidRPr="00EE784E">
        <w:rPr>
          <w:rFonts w:asciiTheme="minorHAnsi" w:hAnsiTheme="minorHAnsi" w:cstheme="minorHAnsi"/>
          <w:spacing w:val="11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të</w:t>
      </w:r>
      <w:r w:rsidRPr="00EE784E">
        <w:rPr>
          <w:rFonts w:asciiTheme="minorHAnsi" w:hAnsiTheme="minorHAnsi" w:cstheme="minorHAnsi"/>
          <w:spacing w:val="27"/>
          <w:w w:val="99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gjitha</w:t>
      </w:r>
      <w:r w:rsidRPr="00EE784E">
        <w:rPr>
          <w:rFonts w:asciiTheme="minorHAnsi" w:hAnsiTheme="minorHAnsi" w:cstheme="minorHAnsi"/>
          <w:spacing w:val="41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organet</w:t>
      </w:r>
      <w:r w:rsidRPr="00EE784E">
        <w:rPr>
          <w:rFonts w:asciiTheme="minorHAnsi" w:hAnsiTheme="minorHAnsi" w:cstheme="minorHAnsi"/>
          <w:spacing w:val="41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e</w:t>
      </w:r>
      <w:r w:rsidRPr="00EE784E">
        <w:rPr>
          <w:rFonts w:asciiTheme="minorHAnsi" w:hAnsiTheme="minorHAnsi" w:cstheme="minorHAnsi"/>
          <w:spacing w:val="42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Komunës</w:t>
      </w:r>
      <w:r w:rsidRPr="00EE784E">
        <w:rPr>
          <w:rFonts w:asciiTheme="minorHAnsi" w:hAnsiTheme="minorHAnsi" w:cstheme="minorHAnsi"/>
          <w:spacing w:val="41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dhe</w:t>
      </w:r>
      <w:r w:rsidRPr="00EE784E">
        <w:rPr>
          <w:rFonts w:asciiTheme="minorHAnsi" w:hAnsiTheme="minorHAnsi" w:cstheme="minorHAnsi"/>
          <w:spacing w:val="42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me</w:t>
      </w:r>
      <w:r w:rsidRPr="00EE784E">
        <w:rPr>
          <w:rFonts w:asciiTheme="minorHAnsi" w:hAnsiTheme="minorHAnsi" w:cstheme="minorHAnsi"/>
          <w:spacing w:val="40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të</w:t>
      </w:r>
      <w:r w:rsidRPr="00EE784E">
        <w:rPr>
          <w:rFonts w:asciiTheme="minorHAnsi" w:hAnsiTheme="minorHAnsi" w:cstheme="minorHAnsi"/>
          <w:spacing w:val="42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gjithë</w:t>
      </w:r>
      <w:r w:rsidRPr="00EE784E">
        <w:rPr>
          <w:rFonts w:asciiTheme="minorHAnsi" w:hAnsiTheme="minorHAnsi" w:cstheme="minorHAnsi"/>
          <w:spacing w:val="41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nëpunësit</w:t>
      </w:r>
      <w:r w:rsidRPr="00EE784E">
        <w:rPr>
          <w:rFonts w:asciiTheme="minorHAnsi" w:hAnsiTheme="minorHAnsi" w:cstheme="minorHAnsi"/>
          <w:spacing w:val="42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civilë</w:t>
      </w:r>
      <w:r w:rsidRPr="00EE784E">
        <w:rPr>
          <w:rFonts w:asciiTheme="minorHAnsi" w:hAnsiTheme="minorHAnsi" w:cstheme="minorHAnsi"/>
          <w:spacing w:val="41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të</w:t>
      </w:r>
      <w:r w:rsidRPr="00EE784E">
        <w:rPr>
          <w:rFonts w:asciiTheme="minorHAnsi" w:hAnsiTheme="minorHAnsi" w:cstheme="minorHAnsi"/>
          <w:spacing w:val="42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Komunës.</w:t>
      </w:r>
      <w:r w:rsidRPr="00EE784E">
        <w:rPr>
          <w:rFonts w:asciiTheme="minorHAnsi" w:hAnsiTheme="minorHAnsi" w:cstheme="minorHAnsi"/>
          <w:spacing w:val="41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Anëtarët</w:t>
      </w:r>
      <w:r w:rsidRPr="00EE784E">
        <w:rPr>
          <w:rFonts w:asciiTheme="minorHAnsi" w:hAnsiTheme="minorHAnsi" w:cstheme="minorHAnsi"/>
          <w:spacing w:val="40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e</w:t>
      </w:r>
      <w:r w:rsidRPr="00EE784E">
        <w:rPr>
          <w:rFonts w:asciiTheme="minorHAnsi" w:hAnsiTheme="minorHAnsi" w:cstheme="minorHAnsi"/>
          <w:spacing w:val="30"/>
          <w:w w:val="99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Kuvendit</w:t>
      </w:r>
      <w:r w:rsidRPr="00EE784E">
        <w:rPr>
          <w:rFonts w:asciiTheme="minorHAnsi" w:hAnsiTheme="minorHAnsi" w:cstheme="minorHAnsi"/>
          <w:spacing w:val="5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të</w:t>
      </w:r>
      <w:r w:rsidRPr="00EE784E">
        <w:rPr>
          <w:rFonts w:asciiTheme="minorHAnsi" w:hAnsiTheme="minorHAnsi" w:cstheme="minorHAnsi"/>
          <w:spacing w:val="5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Komunës</w:t>
      </w:r>
      <w:r w:rsidRPr="00EE784E">
        <w:rPr>
          <w:rFonts w:asciiTheme="minorHAnsi" w:hAnsiTheme="minorHAnsi" w:cstheme="minorHAnsi"/>
          <w:spacing w:val="5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kanë</w:t>
      </w:r>
      <w:r w:rsidRPr="00EE784E">
        <w:rPr>
          <w:rFonts w:asciiTheme="minorHAnsi" w:hAnsiTheme="minorHAnsi" w:cstheme="minorHAnsi"/>
          <w:spacing w:val="5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të</w:t>
      </w:r>
      <w:r w:rsidRPr="00EE784E">
        <w:rPr>
          <w:rFonts w:asciiTheme="minorHAnsi" w:hAnsiTheme="minorHAnsi" w:cstheme="minorHAnsi"/>
          <w:spacing w:val="5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drejtë</w:t>
      </w:r>
      <w:r w:rsidRPr="00EE784E">
        <w:rPr>
          <w:rFonts w:asciiTheme="minorHAnsi" w:hAnsiTheme="minorHAnsi" w:cstheme="minorHAnsi"/>
          <w:spacing w:val="6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të</w:t>
      </w:r>
      <w:r w:rsidRPr="00EE784E">
        <w:rPr>
          <w:rFonts w:asciiTheme="minorHAnsi" w:hAnsiTheme="minorHAnsi" w:cstheme="minorHAnsi"/>
          <w:spacing w:val="4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shprehen</w:t>
      </w:r>
      <w:r w:rsidRPr="00EE784E">
        <w:rPr>
          <w:rFonts w:asciiTheme="minorHAnsi" w:hAnsiTheme="minorHAnsi" w:cstheme="minorHAnsi"/>
          <w:spacing w:val="5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në</w:t>
      </w:r>
      <w:r w:rsidRPr="00EE784E">
        <w:rPr>
          <w:rFonts w:asciiTheme="minorHAnsi" w:hAnsiTheme="minorHAnsi" w:cstheme="minorHAnsi"/>
          <w:spacing w:val="6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gjuhët</w:t>
      </w:r>
      <w:r w:rsidRPr="00EE784E">
        <w:rPr>
          <w:rFonts w:asciiTheme="minorHAnsi" w:hAnsiTheme="minorHAnsi" w:cstheme="minorHAnsi"/>
          <w:spacing w:val="5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e</w:t>
      </w:r>
      <w:r w:rsidRPr="00EE784E">
        <w:rPr>
          <w:rFonts w:asciiTheme="minorHAnsi" w:hAnsiTheme="minorHAnsi" w:cstheme="minorHAnsi"/>
          <w:spacing w:val="5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tyre</w:t>
      </w:r>
      <w:r w:rsidRPr="00EE784E">
        <w:rPr>
          <w:rFonts w:asciiTheme="minorHAnsi" w:hAnsiTheme="minorHAnsi" w:cstheme="minorHAnsi"/>
          <w:spacing w:val="4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në</w:t>
      </w:r>
      <w:r w:rsidRPr="00EE784E">
        <w:rPr>
          <w:rFonts w:asciiTheme="minorHAnsi" w:hAnsiTheme="minorHAnsi" w:cstheme="minorHAnsi"/>
          <w:spacing w:val="5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mbledhjet</w:t>
      </w:r>
      <w:r w:rsidRPr="00EE784E">
        <w:rPr>
          <w:rFonts w:asciiTheme="minorHAnsi" w:hAnsiTheme="minorHAnsi" w:cstheme="minorHAnsi"/>
          <w:spacing w:val="6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e</w:t>
      </w:r>
      <w:r w:rsidRPr="00EE784E">
        <w:rPr>
          <w:rFonts w:asciiTheme="minorHAnsi" w:hAnsiTheme="minorHAnsi" w:cstheme="minorHAnsi"/>
          <w:spacing w:val="73"/>
          <w:w w:val="99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Kuvendit</w:t>
      </w:r>
      <w:r w:rsidRPr="00EE784E">
        <w:rPr>
          <w:rFonts w:asciiTheme="minorHAnsi" w:hAnsiTheme="minorHAnsi" w:cstheme="minorHAnsi"/>
          <w:spacing w:val="-6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dhe</w:t>
      </w:r>
      <w:r w:rsidRPr="00EE784E">
        <w:rPr>
          <w:rFonts w:asciiTheme="minorHAnsi" w:hAnsiTheme="minorHAnsi" w:cstheme="minorHAnsi"/>
          <w:spacing w:val="-5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në</w:t>
      </w:r>
      <w:r w:rsidRPr="00EE784E">
        <w:rPr>
          <w:rFonts w:asciiTheme="minorHAnsi" w:hAnsiTheme="minorHAnsi" w:cstheme="minorHAnsi"/>
          <w:spacing w:val="-5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organet</w:t>
      </w:r>
      <w:r w:rsidRPr="00EE784E">
        <w:rPr>
          <w:rFonts w:asciiTheme="minorHAnsi" w:hAnsiTheme="minorHAnsi" w:cstheme="minorHAnsi"/>
          <w:spacing w:val="-5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e</w:t>
      </w:r>
      <w:r w:rsidRPr="00EE784E">
        <w:rPr>
          <w:rFonts w:asciiTheme="minorHAnsi" w:hAnsiTheme="minorHAnsi" w:cstheme="minorHAnsi"/>
          <w:spacing w:val="-6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tij.</w:t>
      </w:r>
    </w:p>
    <w:p w:rsidR="006B78C6" w:rsidRPr="00EE784E" w:rsidRDefault="006B78C6" w:rsidP="006B78C6">
      <w:pPr>
        <w:pStyle w:val="BodyText"/>
        <w:numPr>
          <w:ilvl w:val="0"/>
          <w:numId w:val="16"/>
        </w:numPr>
        <w:tabs>
          <w:tab w:val="left" w:pos="270"/>
        </w:tabs>
        <w:kinsoku w:val="0"/>
        <w:overflowPunct w:val="0"/>
        <w:ind w:right="20"/>
        <w:jc w:val="both"/>
        <w:rPr>
          <w:rFonts w:asciiTheme="minorHAnsi" w:hAnsiTheme="minorHAnsi" w:cstheme="minorHAnsi"/>
          <w:lang w:val="sq-AL"/>
        </w:rPr>
      </w:pPr>
      <w:r w:rsidRPr="00EE784E">
        <w:rPr>
          <w:rFonts w:asciiTheme="minorHAnsi" w:hAnsiTheme="minorHAnsi" w:cstheme="minorHAnsi"/>
          <w:lang w:val="sq-AL"/>
        </w:rPr>
        <w:t>Në</w:t>
      </w:r>
      <w:r w:rsidRPr="00EE784E">
        <w:rPr>
          <w:rFonts w:asciiTheme="minorHAnsi" w:hAnsiTheme="minorHAnsi" w:cstheme="minorHAnsi"/>
          <w:spacing w:val="-5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mbledhjet</w:t>
      </w:r>
      <w:r w:rsidRPr="00EE784E">
        <w:rPr>
          <w:rFonts w:asciiTheme="minorHAnsi" w:hAnsiTheme="minorHAnsi" w:cstheme="minorHAnsi"/>
          <w:spacing w:val="-4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e</w:t>
      </w:r>
      <w:r w:rsidRPr="00EE784E">
        <w:rPr>
          <w:rFonts w:asciiTheme="minorHAnsi" w:hAnsiTheme="minorHAnsi" w:cstheme="minorHAnsi"/>
          <w:spacing w:val="-4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Kuvendit</w:t>
      </w:r>
      <w:r w:rsidRPr="00EE784E">
        <w:rPr>
          <w:rFonts w:asciiTheme="minorHAnsi" w:hAnsiTheme="minorHAnsi" w:cstheme="minorHAnsi"/>
          <w:spacing w:val="-4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të</w:t>
      </w:r>
      <w:r w:rsidRPr="00EE784E">
        <w:rPr>
          <w:rFonts w:asciiTheme="minorHAnsi" w:hAnsiTheme="minorHAnsi" w:cstheme="minorHAnsi"/>
          <w:spacing w:val="-4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Komunës,</w:t>
      </w:r>
      <w:r w:rsidRPr="00EE784E">
        <w:rPr>
          <w:rFonts w:asciiTheme="minorHAnsi" w:hAnsiTheme="minorHAnsi" w:cstheme="minorHAnsi"/>
          <w:spacing w:val="-5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të</w:t>
      </w:r>
      <w:r w:rsidRPr="00EE784E">
        <w:rPr>
          <w:rFonts w:asciiTheme="minorHAnsi" w:hAnsiTheme="minorHAnsi" w:cstheme="minorHAnsi"/>
          <w:spacing w:val="-4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komiteteve,</w:t>
      </w:r>
      <w:r w:rsidRPr="00EE784E">
        <w:rPr>
          <w:rFonts w:asciiTheme="minorHAnsi" w:hAnsiTheme="minorHAnsi" w:cstheme="minorHAnsi"/>
          <w:spacing w:val="-3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të</w:t>
      </w:r>
      <w:r w:rsidRPr="00EE784E">
        <w:rPr>
          <w:rFonts w:asciiTheme="minorHAnsi" w:hAnsiTheme="minorHAnsi" w:cstheme="minorHAnsi"/>
          <w:spacing w:val="-4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Këshillit</w:t>
      </w:r>
      <w:r w:rsidRPr="00EE784E">
        <w:rPr>
          <w:rFonts w:asciiTheme="minorHAnsi" w:hAnsiTheme="minorHAnsi" w:cstheme="minorHAnsi"/>
          <w:spacing w:val="-5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të</w:t>
      </w:r>
      <w:r w:rsidRPr="00EE784E">
        <w:rPr>
          <w:rFonts w:asciiTheme="minorHAnsi" w:hAnsiTheme="minorHAnsi" w:cstheme="minorHAnsi"/>
          <w:spacing w:val="-3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Drejtorëve</w:t>
      </w:r>
      <w:r w:rsidRPr="00EE784E">
        <w:rPr>
          <w:rFonts w:asciiTheme="minorHAnsi" w:hAnsiTheme="minorHAnsi" w:cstheme="minorHAnsi"/>
          <w:spacing w:val="-3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dhe</w:t>
      </w:r>
      <w:r w:rsidRPr="00EE784E">
        <w:rPr>
          <w:rFonts w:asciiTheme="minorHAnsi" w:hAnsiTheme="minorHAnsi" w:cstheme="minorHAnsi"/>
          <w:spacing w:val="-4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në</w:t>
      </w:r>
      <w:r w:rsidRPr="00EE784E">
        <w:rPr>
          <w:rFonts w:asciiTheme="minorHAnsi" w:hAnsiTheme="minorHAnsi" w:cstheme="minorHAnsi"/>
          <w:w w:val="99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të</w:t>
      </w:r>
      <w:r w:rsidRPr="00EE784E">
        <w:rPr>
          <w:rFonts w:asciiTheme="minorHAnsi" w:hAnsiTheme="minorHAnsi" w:cstheme="minorHAnsi"/>
          <w:spacing w:val="15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gjitha</w:t>
      </w:r>
      <w:r w:rsidRPr="00EE784E">
        <w:rPr>
          <w:rFonts w:asciiTheme="minorHAnsi" w:hAnsiTheme="minorHAnsi" w:cstheme="minorHAnsi"/>
          <w:spacing w:val="16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tubimet</w:t>
      </w:r>
      <w:r w:rsidRPr="00EE784E">
        <w:rPr>
          <w:rFonts w:asciiTheme="minorHAnsi" w:hAnsiTheme="minorHAnsi" w:cstheme="minorHAnsi"/>
          <w:spacing w:val="16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publike,</w:t>
      </w:r>
      <w:r w:rsidRPr="00EE784E">
        <w:rPr>
          <w:rFonts w:asciiTheme="minorHAnsi" w:hAnsiTheme="minorHAnsi" w:cstheme="minorHAnsi"/>
          <w:spacing w:val="16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diskutimet</w:t>
      </w:r>
      <w:r w:rsidRPr="00EE784E">
        <w:rPr>
          <w:rFonts w:asciiTheme="minorHAnsi" w:hAnsiTheme="minorHAnsi" w:cstheme="minorHAnsi"/>
          <w:spacing w:val="15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mund</w:t>
      </w:r>
      <w:r w:rsidRPr="00EE784E">
        <w:rPr>
          <w:rFonts w:asciiTheme="minorHAnsi" w:hAnsiTheme="minorHAnsi" w:cstheme="minorHAnsi"/>
          <w:spacing w:val="15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të</w:t>
      </w:r>
      <w:r w:rsidRPr="00EE784E">
        <w:rPr>
          <w:rFonts w:asciiTheme="minorHAnsi" w:hAnsiTheme="minorHAnsi" w:cstheme="minorHAnsi"/>
          <w:spacing w:val="15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bëhen</w:t>
      </w:r>
      <w:r w:rsidRPr="00EE784E">
        <w:rPr>
          <w:rFonts w:asciiTheme="minorHAnsi" w:hAnsiTheme="minorHAnsi" w:cstheme="minorHAnsi"/>
          <w:spacing w:val="16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në</w:t>
      </w:r>
      <w:r w:rsidRPr="00EE784E">
        <w:rPr>
          <w:rFonts w:asciiTheme="minorHAnsi" w:hAnsiTheme="minorHAnsi" w:cstheme="minorHAnsi"/>
          <w:spacing w:val="16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të</w:t>
      </w:r>
      <w:r w:rsidRPr="00EE784E">
        <w:rPr>
          <w:rFonts w:asciiTheme="minorHAnsi" w:hAnsiTheme="minorHAnsi" w:cstheme="minorHAnsi"/>
          <w:spacing w:val="16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dy</w:t>
      </w:r>
      <w:r w:rsidRPr="00EE784E">
        <w:rPr>
          <w:rFonts w:asciiTheme="minorHAnsi" w:hAnsiTheme="minorHAnsi" w:cstheme="minorHAnsi"/>
          <w:spacing w:val="15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gjuhët,</w:t>
      </w:r>
      <w:r w:rsidRPr="00EE784E">
        <w:rPr>
          <w:rFonts w:asciiTheme="minorHAnsi" w:hAnsiTheme="minorHAnsi" w:cstheme="minorHAnsi"/>
          <w:spacing w:val="16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në</w:t>
      </w:r>
      <w:r w:rsidRPr="00EE784E">
        <w:rPr>
          <w:rFonts w:asciiTheme="minorHAnsi" w:hAnsiTheme="minorHAnsi" w:cstheme="minorHAnsi"/>
          <w:spacing w:val="16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gjuhën</w:t>
      </w:r>
      <w:r w:rsidRPr="00EE784E">
        <w:rPr>
          <w:rFonts w:asciiTheme="minorHAnsi" w:hAnsiTheme="minorHAnsi" w:cstheme="minorHAnsi"/>
          <w:spacing w:val="16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shqipe</w:t>
      </w:r>
      <w:r w:rsidRPr="00EE784E">
        <w:rPr>
          <w:rFonts w:asciiTheme="minorHAnsi" w:hAnsiTheme="minorHAnsi" w:cstheme="minorHAnsi"/>
          <w:spacing w:val="24"/>
          <w:w w:val="99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dhe</w:t>
      </w:r>
      <w:r w:rsidRPr="00EE784E">
        <w:rPr>
          <w:rFonts w:asciiTheme="minorHAnsi" w:hAnsiTheme="minorHAnsi" w:cstheme="minorHAnsi"/>
          <w:spacing w:val="-7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në</w:t>
      </w:r>
      <w:r w:rsidRPr="00EE784E">
        <w:rPr>
          <w:rFonts w:asciiTheme="minorHAnsi" w:hAnsiTheme="minorHAnsi" w:cstheme="minorHAnsi"/>
          <w:spacing w:val="-6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gjuhën</w:t>
      </w:r>
      <w:r w:rsidRPr="00EE784E">
        <w:rPr>
          <w:rFonts w:asciiTheme="minorHAnsi" w:hAnsiTheme="minorHAnsi" w:cstheme="minorHAnsi"/>
          <w:spacing w:val="-6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serbe.</w:t>
      </w:r>
    </w:p>
    <w:p w:rsidR="006B78C6" w:rsidRDefault="006B78C6" w:rsidP="006B78C6">
      <w:pPr>
        <w:pStyle w:val="BodyText"/>
        <w:numPr>
          <w:ilvl w:val="0"/>
          <w:numId w:val="16"/>
        </w:numPr>
        <w:tabs>
          <w:tab w:val="left" w:pos="270"/>
          <w:tab w:val="left" w:pos="496"/>
        </w:tabs>
        <w:kinsoku w:val="0"/>
        <w:overflowPunct w:val="0"/>
        <w:ind w:right="20"/>
        <w:jc w:val="both"/>
        <w:rPr>
          <w:rFonts w:asciiTheme="minorHAnsi" w:hAnsiTheme="minorHAnsi" w:cstheme="minorHAnsi"/>
          <w:lang w:val="sq-AL"/>
        </w:rPr>
      </w:pPr>
      <w:r w:rsidRPr="00EE784E">
        <w:rPr>
          <w:rFonts w:asciiTheme="minorHAnsi" w:hAnsiTheme="minorHAnsi" w:cstheme="minorHAnsi"/>
          <w:lang w:val="sq-AL"/>
        </w:rPr>
        <w:t>Aktet</w:t>
      </w:r>
      <w:r w:rsidRPr="00EE784E">
        <w:rPr>
          <w:rFonts w:asciiTheme="minorHAnsi" w:hAnsiTheme="minorHAnsi" w:cstheme="minorHAnsi"/>
          <w:spacing w:val="38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normative</w:t>
      </w:r>
      <w:r w:rsidRPr="00EE784E">
        <w:rPr>
          <w:rFonts w:asciiTheme="minorHAnsi" w:hAnsiTheme="minorHAnsi" w:cstheme="minorHAnsi"/>
          <w:spacing w:val="39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të</w:t>
      </w:r>
      <w:r w:rsidRPr="00EE784E">
        <w:rPr>
          <w:rFonts w:asciiTheme="minorHAnsi" w:hAnsiTheme="minorHAnsi" w:cstheme="minorHAnsi"/>
          <w:spacing w:val="40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Komunës</w:t>
      </w:r>
      <w:r w:rsidRPr="00EE784E">
        <w:rPr>
          <w:rFonts w:asciiTheme="minorHAnsi" w:hAnsiTheme="minorHAnsi" w:cstheme="minorHAnsi"/>
          <w:spacing w:val="39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shtypen</w:t>
      </w:r>
      <w:r w:rsidRPr="00EE784E">
        <w:rPr>
          <w:rFonts w:asciiTheme="minorHAnsi" w:hAnsiTheme="minorHAnsi" w:cstheme="minorHAnsi"/>
          <w:spacing w:val="39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në</w:t>
      </w:r>
      <w:r w:rsidRPr="00EE784E">
        <w:rPr>
          <w:rFonts w:asciiTheme="minorHAnsi" w:hAnsiTheme="minorHAnsi" w:cstheme="minorHAnsi"/>
          <w:spacing w:val="38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gjuhën</w:t>
      </w:r>
      <w:r w:rsidRPr="00EE784E">
        <w:rPr>
          <w:rFonts w:asciiTheme="minorHAnsi" w:hAnsiTheme="minorHAnsi" w:cstheme="minorHAnsi"/>
          <w:spacing w:val="40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shqipe</w:t>
      </w:r>
      <w:r w:rsidRPr="00EE784E">
        <w:rPr>
          <w:rFonts w:asciiTheme="minorHAnsi" w:hAnsiTheme="minorHAnsi" w:cstheme="minorHAnsi"/>
          <w:spacing w:val="38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dhe</w:t>
      </w:r>
      <w:r w:rsidRPr="00EE784E">
        <w:rPr>
          <w:rFonts w:asciiTheme="minorHAnsi" w:hAnsiTheme="minorHAnsi" w:cstheme="minorHAnsi"/>
          <w:spacing w:val="39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në</w:t>
      </w:r>
      <w:r w:rsidRPr="00EE784E">
        <w:rPr>
          <w:rFonts w:asciiTheme="minorHAnsi" w:hAnsiTheme="minorHAnsi" w:cstheme="minorHAnsi"/>
          <w:spacing w:val="38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gjuhën</w:t>
      </w:r>
      <w:r w:rsidRPr="00EE784E">
        <w:rPr>
          <w:rFonts w:asciiTheme="minorHAnsi" w:hAnsiTheme="minorHAnsi" w:cstheme="minorHAnsi"/>
          <w:spacing w:val="40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serbe.</w:t>
      </w:r>
      <w:r w:rsidRPr="00EE784E">
        <w:rPr>
          <w:rFonts w:asciiTheme="minorHAnsi" w:hAnsiTheme="minorHAnsi" w:cstheme="minorHAnsi"/>
          <w:spacing w:val="38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Të</w:t>
      </w:r>
      <w:r w:rsidRPr="00EE784E">
        <w:rPr>
          <w:rFonts w:asciiTheme="minorHAnsi" w:hAnsiTheme="minorHAnsi" w:cstheme="minorHAnsi"/>
          <w:w w:val="99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gjitha</w:t>
      </w:r>
      <w:r w:rsidRPr="00EE784E">
        <w:rPr>
          <w:rFonts w:asciiTheme="minorHAnsi" w:hAnsiTheme="minorHAnsi" w:cstheme="minorHAnsi"/>
          <w:spacing w:val="29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dokumentet</w:t>
      </w:r>
      <w:r w:rsidRPr="00EE784E">
        <w:rPr>
          <w:rFonts w:asciiTheme="minorHAnsi" w:hAnsiTheme="minorHAnsi" w:cstheme="minorHAnsi"/>
          <w:spacing w:val="28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zyrtare</w:t>
      </w:r>
      <w:r w:rsidRPr="00EE784E">
        <w:rPr>
          <w:rFonts w:asciiTheme="minorHAnsi" w:hAnsiTheme="minorHAnsi" w:cstheme="minorHAnsi"/>
          <w:spacing w:val="29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të</w:t>
      </w:r>
      <w:r w:rsidRPr="00EE784E">
        <w:rPr>
          <w:rFonts w:asciiTheme="minorHAnsi" w:hAnsiTheme="minorHAnsi" w:cstheme="minorHAnsi"/>
          <w:spacing w:val="30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lëshuara</w:t>
      </w:r>
      <w:r w:rsidRPr="00EE784E">
        <w:rPr>
          <w:rFonts w:asciiTheme="minorHAnsi" w:hAnsiTheme="minorHAnsi" w:cstheme="minorHAnsi"/>
          <w:spacing w:val="29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nga</w:t>
      </w:r>
      <w:r w:rsidRPr="00EE784E">
        <w:rPr>
          <w:rFonts w:asciiTheme="minorHAnsi" w:hAnsiTheme="minorHAnsi" w:cstheme="minorHAnsi"/>
          <w:spacing w:val="29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organet</w:t>
      </w:r>
      <w:r w:rsidRPr="00EE784E">
        <w:rPr>
          <w:rFonts w:asciiTheme="minorHAnsi" w:hAnsiTheme="minorHAnsi" w:cstheme="minorHAnsi"/>
          <w:spacing w:val="29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e</w:t>
      </w:r>
      <w:r w:rsidRPr="00EE784E">
        <w:rPr>
          <w:rFonts w:asciiTheme="minorHAnsi" w:hAnsiTheme="minorHAnsi" w:cstheme="minorHAnsi"/>
          <w:spacing w:val="29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administratës,</w:t>
      </w:r>
      <w:r w:rsidRPr="00EE784E">
        <w:rPr>
          <w:rFonts w:asciiTheme="minorHAnsi" w:hAnsiTheme="minorHAnsi" w:cstheme="minorHAnsi"/>
          <w:spacing w:val="29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jepen</w:t>
      </w:r>
      <w:r w:rsidRPr="00EE784E">
        <w:rPr>
          <w:rFonts w:asciiTheme="minorHAnsi" w:hAnsiTheme="minorHAnsi" w:cstheme="minorHAnsi"/>
          <w:spacing w:val="29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në</w:t>
      </w:r>
      <w:r w:rsidRPr="00EE784E">
        <w:rPr>
          <w:rFonts w:asciiTheme="minorHAnsi" w:hAnsiTheme="minorHAnsi" w:cstheme="minorHAnsi"/>
          <w:spacing w:val="30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gjuhën</w:t>
      </w:r>
      <w:r w:rsidRPr="00EE784E">
        <w:rPr>
          <w:rFonts w:asciiTheme="minorHAnsi" w:hAnsiTheme="minorHAnsi" w:cstheme="minorHAnsi"/>
          <w:spacing w:val="29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e</w:t>
      </w:r>
      <w:r w:rsidRPr="00EE784E">
        <w:rPr>
          <w:rFonts w:asciiTheme="minorHAnsi" w:hAnsiTheme="minorHAnsi" w:cstheme="minorHAnsi"/>
          <w:spacing w:val="45"/>
          <w:w w:val="99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palës.</w:t>
      </w:r>
      <w:r w:rsidRPr="00EE784E">
        <w:rPr>
          <w:rFonts w:asciiTheme="minorHAnsi" w:hAnsiTheme="minorHAnsi" w:cstheme="minorHAnsi"/>
          <w:spacing w:val="-6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Gjuhë</w:t>
      </w:r>
      <w:r w:rsidRPr="00EE784E">
        <w:rPr>
          <w:rFonts w:asciiTheme="minorHAnsi" w:hAnsiTheme="minorHAnsi" w:cstheme="minorHAnsi"/>
          <w:spacing w:val="-6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e</w:t>
      </w:r>
      <w:r w:rsidRPr="00EE784E">
        <w:rPr>
          <w:rFonts w:asciiTheme="minorHAnsi" w:hAnsiTheme="minorHAnsi" w:cstheme="minorHAnsi"/>
          <w:spacing w:val="-6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palës</w:t>
      </w:r>
      <w:r w:rsidRPr="00EE784E">
        <w:rPr>
          <w:rFonts w:asciiTheme="minorHAnsi" w:hAnsiTheme="minorHAnsi" w:cstheme="minorHAnsi"/>
          <w:spacing w:val="-6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konsiderohet</w:t>
      </w:r>
      <w:r w:rsidRPr="00EE784E">
        <w:rPr>
          <w:rFonts w:asciiTheme="minorHAnsi" w:hAnsiTheme="minorHAnsi" w:cstheme="minorHAnsi"/>
          <w:spacing w:val="-5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gjuha</w:t>
      </w:r>
      <w:r w:rsidRPr="00EE784E">
        <w:rPr>
          <w:rFonts w:asciiTheme="minorHAnsi" w:hAnsiTheme="minorHAnsi" w:cstheme="minorHAnsi"/>
          <w:spacing w:val="-6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në</w:t>
      </w:r>
      <w:r w:rsidRPr="00EE784E">
        <w:rPr>
          <w:rFonts w:asciiTheme="minorHAnsi" w:hAnsiTheme="minorHAnsi" w:cstheme="minorHAnsi"/>
          <w:spacing w:val="-6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të</w:t>
      </w:r>
      <w:r w:rsidRPr="00EE784E">
        <w:rPr>
          <w:rFonts w:asciiTheme="minorHAnsi" w:hAnsiTheme="minorHAnsi" w:cstheme="minorHAnsi"/>
          <w:spacing w:val="-7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cilën</w:t>
      </w:r>
      <w:r w:rsidRPr="00EE784E">
        <w:rPr>
          <w:rFonts w:asciiTheme="minorHAnsi" w:hAnsiTheme="minorHAnsi" w:cstheme="minorHAnsi"/>
          <w:spacing w:val="-6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pala</w:t>
      </w:r>
      <w:r w:rsidRPr="00EE784E">
        <w:rPr>
          <w:rFonts w:asciiTheme="minorHAnsi" w:hAnsiTheme="minorHAnsi" w:cstheme="minorHAnsi"/>
          <w:spacing w:val="-6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fillimisht</w:t>
      </w:r>
      <w:r w:rsidRPr="00EE784E">
        <w:rPr>
          <w:rFonts w:asciiTheme="minorHAnsi" w:hAnsiTheme="minorHAnsi" w:cstheme="minorHAnsi"/>
          <w:spacing w:val="-6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i</w:t>
      </w:r>
      <w:r w:rsidRPr="00EE784E">
        <w:rPr>
          <w:rFonts w:asciiTheme="minorHAnsi" w:hAnsiTheme="minorHAnsi" w:cstheme="minorHAnsi"/>
          <w:spacing w:val="-5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drejtohet</w:t>
      </w:r>
      <w:r w:rsidRPr="00EE784E">
        <w:rPr>
          <w:rFonts w:asciiTheme="minorHAnsi" w:hAnsiTheme="minorHAnsi" w:cstheme="minorHAnsi"/>
          <w:spacing w:val="-7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Komunës.</w:t>
      </w:r>
    </w:p>
    <w:p w:rsidR="00443E4D" w:rsidRPr="00EE784E" w:rsidRDefault="00443E4D" w:rsidP="00443E4D">
      <w:pPr>
        <w:pStyle w:val="BodyText"/>
        <w:tabs>
          <w:tab w:val="left" w:pos="270"/>
          <w:tab w:val="left" w:pos="496"/>
        </w:tabs>
        <w:kinsoku w:val="0"/>
        <w:overflowPunct w:val="0"/>
        <w:ind w:right="20"/>
        <w:jc w:val="both"/>
        <w:rPr>
          <w:rFonts w:asciiTheme="minorHAnsi" w:hAnsiTheme="minorHAnsi" w:cstheme="minorHAnsi"/>
          <w:lang w:val="sq-AL"/>
        </w:rPr>
      </w:pPr>
    </w:p>
    <w:p w:rsidR="006B78C6" w:rsidRPr="00EE784E" w:rsidRDefault="006B78C6" w:rsidP="006B78C6">
      <w:pPr>
        <w:pStyle w:val="BodyText"/>
        <w:numPr>
          <w:ilvl w:val="0"/>
          <w:numId w:val="16"/>
        </w:numPr>
        <w:tabs>
          <w:tab w:val="left" w:pos="270"/>
          <w:tab w:val="left" w:pos="535"/>
        </w:tabs>
        <w:kinsoku w:val="0"/>
        <w:overflowPunct w:val="0"/>
        <w:ind w:right="20"/>
        <w:jc w:val="both"/>
        <w:rPr>
          <w:rFonts w:asciiTheme="minorHAnsi" w:hAnsiTheme="minorHAnsi" w:cstheme="minorHAnsi"/>
          <w:lang w:val="sq-AL"/>
        </w:rPr>
      </w:pPr>
      <w:r w:rsidRPr="00EE784E">
        <w:rPr>
          <w:rFonts w:asciiTheme="minorHAnsi" w:hAnsiTheme="minorHAnsi" w:cstheme="minorHAnsi"/>
          <w:lang w:val="sq-AL"/>
        </w:rPr>
        <w:t>Rregulloret</w:t>
      </w:r>
      <w:r w:rsidRPr="00EE784E">
        <w:rPr>
          <w:rFonts w:asciiTheme="minorHAnsi" w:hAnsiTheme="minorHAnsi" w:cstheme="minorHAnsi"/>
          <w:spacing w:val="23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komunale</w:t>
      </w:r>
      <w:r w:rsidRPr="00EE784E">
        <w:rPr>
          <w:rFonts w:asciiTheme="minorHAnsi" w:hAnsiTheme="minorHAnsi" w:cstheme="minorHAnsi"/>
          <w:spacing w:val="24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dhe</w:t>
      </w:r>
      <w:r w:rsidRPr="00EE784E">
        <w:rPr>
          <w:rFonts w:asciiTheme="minorHAnsi" w:hAnsiTheme="minorHAnsi" w:cstheme="minorHAnsi"/>
          <w:spacing w:val="23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vendimet</w:t>
      </w:r>
      <w:r w:rsidRPr="00EE784E">
        <w:rPr>
          <w:rFonts w:asciiTheme="minorHAnsi" w:hAnsiTheme="minorHAnsi" w:cstheme="minorHAnsi"/>
          <w:spacing w:val="23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mund</w:t>
      </w:r>
      <w:r w:rsidRPr="00EE784E">
        <w:rPr>
          <w:rFonts w:asciiTheme="minorHAnsi" w:hAnsiTheme="minorHAnsi" w:cstheme="minorHAnsi"/>
          <w:spacing w:val="24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të</w:t>
      </w:r>
      <w:r w:rsidRPr="00EE784E">
        <w:rPr>
          <w:rFonts w:asciiTheme="minorHAnsi" w:hAnsiTheme="minorHAnsi" w:cstheme="minorHAnsi"/>
          <w:spacing w:val="23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shtypen</w:t>
      </w:r>
      <w:r w:rsidRPr="00EE784E">
        <w:rPr>
          <w:rFonts w:asciiTheme="minorHAnsi" w:hAnsiTheme="minorHAnsi" w:cstheme="minorHAnsi"/>
          <w:spacing w:val="23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edhe</w:t>
      </w:r>
      <w:r w:rsidRPr="00EE784E">
        <w:rPr>
          <w:rFonts w:asciiTheme="minorHAnsi" w:hAnsiTheme="minorHAnsi" w:cstheme="minorHAnsi"/>
          <w:spacing w:val="23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në</w:t>
      </w:r>
      <w:r w:rsidRPr="00EE784E">
        <w:rPr>
          <w:rFonts w:asciiTheme="minorHAnsi" w:hAnsiTheme="minorHAnsi" w:cstheme="minorHAnsi"/>
          <w:spacing w:val="24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gjuhën</w:t>
      </w:r>
      <w:r w:rsidRPr="00EE784E">
        <w:rPr>
          <w:rFonts w:asciiTheme="minorHAnsi" w:hAnsiTheme="minorHAnsi" w:cstheme="minorHAnsi"/>
          <w:spacing w:val="23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e</w:t>
      </w:r>
      <w:r w:rsidRPr="00EE784E">
        <w:rPr>
          <w:rFonts w:asciiTheme="minorHAnsi" w:hAnsiTheme="minorHAnsi" w:cstheme="minorHAnsi"/>
          <w:spacing w:val="23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një</w:t>
      </w:r>
      <w:r w:rsidRPr="00EE784E">
        <w:rPr>
          <w:rFonts w:asciiTheme="minorHAnsi" w:hAnsiTheme="minorHAnsi" w:cstheme="minorHAnsi"/>
          <w:spacing w:val="25"/>
          <w:w w:val="99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komuniteti</w:t>
      </w:r>
      <w:r w:rsidRPr="00EE784E">
        <w:rPr>
          <w:rFonts w:asciiTheme="minorHAnsi" w:hAnsiTheme="minorHAnsi" w:cstheme="minorHAnsi"/>
          <w:spacing w:val="-6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tjetër,</w:t>
      </w:r>
      <w:r w:rsidRPr="00EE784E">
        <w:rPr>
          <w:rFonts w:asciiTheme="minorHAnsi" w:hAnsiTheme="minorHAnsi" w:cstheme="minorHAnsi"/>
          <w:spacing w:val="-6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nëse</w:t>
      </w:r>
      <w:r w:rsidRPr="00EE784E">
        <w:rPr>
          <w:rFonts w:asciiTheme="minorHAnsi" w:hAnsiTheme="minorHAnsi" w:cstheme="minorHAnsi"/>
          <w:spacing w:val="-6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ai</w:t>
      </w:r>
      <w:r w:rsidRPr="00EE784E">
        <w:rPr>
          <w:rFonts w:asciiTheme="minorHAnsi" w:hAnsiTheme="minorHAnsi" w:cstheme="minorHAnsi"/>
          <w:spacing w:val="-8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komunitet</w:t>
      </w:r>
      <w:r w:rsidRPr="00EE784E">
        <w:rPr>
          <w:rFonts w:asciiTheme="minorHAnsi" w:hAnsiTheme="minorHAnsi" w:cstheme="minorHAnsi"/>
          <w:spacing w:val="-7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e</w:t>
      </w:r>
      <w:r w:rsidRPr="00EE784E">
        <w:rPr>
          <w:rFonts w:asciiTheme="minorHAnsi" w:hAnsiTheme="minorHAnsi" w:cstheme="minorHAnsi"/>
          <w:spacing w:val="-7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kërkon</w:t>
      </w:r>
      <w:r w:rsidRPr="00EE784E">
        <w:rPr>
          <w:rFonts w:asciiTheme="minorHAnsi" w:hAnsiTheme="minorHAnsi" w:cstheme="minorHAnsi"/>
          <w:spacing w:val="-6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atë.</w:t>
      </w:r>
    </w:p>
    <w:p w:rsidR="006B78C6" w:rsidRPr="00EE784E" w:rsidRDefault="006B78C6" w:rsidP="006B78C6">
      <w:pPr>
        <w:pStyle w:val="BodyText"/>
        <w:numPr>
          <w:ilvl w:val="0"/>
          <w:numId w:val="16"/>
        </w:numPr>
        <w:tabs>
          <w:tab w:val="left" w:pos="270"/>
        </w:tabs>
        <w:kinsoku w:val="0"/>
        <w:overflowPunct w:val="0"/>
        <w:ind w:right="20"/>
        <w:jc w:val="both"/>
        <w:rPr>
          <w:rFonts w:asciiTheme="minorHAnsi" w:hAnsiTheme="minorHAnsi" w:cstheme="minorHAnsi"/>
          <w:lang w:val="sq-AL"/>
        </w:rPr>
      </w:pPr>
      <w:r w:rsidRPr="00EE784E">
        <w:rPr>
          <w:rFonts w:asciiTheme="minorHAnsi" w:hAnsiTheme="minorHAnsi" w:cstheme="minorHAnsi"/>
          <w:spacing w:val="-1"/>
          <w:lang w:val="sq-AL"/>
        </w:rPr>
        <w:t>Shenjat</w:t>
      </w:r>
      <w:r w:rsidRPr="00EE784E">
        <w:rPr>
          <w:rFonts w:asciiTheme="minorHAnsi" w:hAnsiTheme="minorHAnsi" w:cstheme="minorHAnsi"/>
          <w:spacing w:val="26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zyrtare</w:t>
      </w:r>
      <w:r w:rsidRPr="00EE784E">
        <w:rPr>
          <w:rFonts w:asciiTheme="minorHAnsi" w:hAnsiTheme="minorHAnsi" w:cstheme="minorHAnsi"/>
          <w:spacing w:val="29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që</w:t>
      </w:r>
      <w:r w:rsidRPr="00EE784E">
        <w:rPr>
          <w:rFonts w:asciiTheme="minorHAnsi" w:hAnsiTheme="minorHAnsi" w:cstheme="minorHAnsi"/>
          <w:spacing w:val="28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tregojnë</w:t>
      </w:r>
      <w:r w:rsidRPr="00EE784E">
        <w:rPr>
          <w:rFonts w:asciiTheme="minorHAnsi" w:hAnsiTheme="minorHAnsi" w:cstheme="minorHAnsi"/>
          <w:spacing w:val="29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emrat</w:t>
      </w:r>
      <w:r w:rsidRPr="00EE784E">
        <w:rPr>
          <w:rFonts w:asciiTheme="minorHAnsi" w:hAnsiTheme="minorHAnsi" w:cstheme="minorHAnsi"/>
          <w:spacing w:val="28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e</w:t>
      </w:r>
      <w:r w:rsidRPr="00EE784E">
        <w:rPr>
          <w:rFonts w:asciiTheme="minorHAnsi" w:hAnsiTheme="minorHAnsi" w:cstheme="minorHAnsi"/>
          <w:spacing w:val="27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fshatrave,</w:t>
      </w:r>
      <w:r w:rsidRPr="00EE784E">
        <w:rPr>
          <w:rFonts w:asciiTheme="minorHAnsi" w:hAnsiTheme="minorHAnsi" w:cstheme="minorHAnsi"/>
          <w:spacing w:val="29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të</w:t>
      </w:r>
      <w:r w:rsidRPr="00EE784E">
        <w:rPr>
          <w:rFonts w:asciiTheme="minorHAnsi" w:hAnsiTheme="minorHAnsi" w:cstheme="minorHAnsi"/>
          <w:spacing w:val="28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vendbanimeve,</w:t>
      </w:r>
      <w:r w:rsidRPr="00EE784E">
        <w:rPr>
          <w:rFonts w:asciiTheme="minorHAnsi" w:hAnsiTheme="minorHAnsi" w:cstheme="minorHAnsi"/>
          <w:spacing w:val="29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të</w:t>
      </w:r>
      <w:r w:rsidRPr="00EE784E">
        <w:rPr>
          <w:rFonts w:asciiTheme="minorHAnsi" w:hAnsiTheme="minorHAnsi" w:cstheme="minorHAnsi"/>
          <w:spacing w:val="28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rrugëve</w:t>
      </w:r>
      <w:r w:rsidRPr="00EE784E">
        <w:rPr>
          <w:rFonts w:asciiTheme="minorHAnsi" w:hAnsiTheme="minorHAnsi" w:cstheme="minorHAnsi"/>
          <w:spacing w:val="29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dhe</w:t>
      </w:r>
      <w:r w:rsidRPr="00EE784E">
        <w:rPr>
          <w:rFonts w:asciiTheme="minorHAnsi" w:hAnsiTheme="minorHAnsi" w:cstheme="minorHAnsi"/>
          <w:spacing w:val="27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të</w:t>
      </w:r>
      <w:r w:rsidRPr="00EE784E">
        <w:rPr>
          <w:rFonts w:asciiTheme="minorHAnsi" w:hAnsiTheme="minorHAnsi" w:cstheme="minorHAnsi"/>
          <w:spacing w:val="69"/>
          <w:w w:val="99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vendeve</w:t>
      </w:r>
      <w:r w:rsidRPr="00EE784E">
        <w:rPr>
          <w:rFonts w:asciiTheme="minorHAnsi" w:hAnsiTheme="minorHAnsi" w:cstheme="minorHAnsi"/>
          <w:spacing w:val="-6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tjera</w:t>
      </w:r>
      <w:r w:rsidRPr="00EE784E">
        <w:rPr>
          <w:rFonts w:asciiTheme="minorHAnsi" w:hAnsiTheme="minorHAnsi" w:cstheme="minorHAnsi"/>
          <w:spacing w:val="-6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publike,</w:t>
      </w:r>
      <w:r w:rsidRPr="00EE784E">
        <w:rPr>
          <w:rFonts w:asciiTheme="minorHAnsi" w:hAnsiTheme="minorHAnsi" w:cstheme="minorHAnsi"/>
          <w:spacing w:val="-6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janë</w:t>
      </w:r>
      <w:r w:rsidRPr="00EE784E">
        <w:rPr>
          <w:rFonts w:asciiTheme="minorHAnsi" w:hAnsiTheme="minorHAnsi" w:cstheme="minorHAnsi"/>
          <w:spacing w:val="-6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në</w:t>
      </w:r>
      <w:r w:rsidRPr="00EE784E">
        <w:rPr>
          <w:rFonts w:asciiTheme="minorHAnsi" w:hAnsiTheme="minorHAnsi" w:cstheme="minorHAnsi"/>
          <w:spacing w:val="-6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gjuhën</w:t>
      </w:r>
      <w:r w:rsidRPr="00EE784E">
        <w:rPr>
          <w:rFonts w:asciiTheme="minorHAnsi" w:hAnsiTheme="minorHAnsi" w:cstheme="minorHAnsi"/>
          <w:spacing w:val="-6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shqipe</w:t>
      </w:r>
      <w:r w:rsidRPr="00EE784E">
        <w:rPr>
          <w:rFonts w:asciiTheme="minorHAnsi" w:hAnsiTheme="minorHAnsi" w:cstheme="minorHAnsi"/>
          <w:spacing w:val="-5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dhe</w:t>
      </w:r>
      <w:r w:rsidRPr="00EE784E">
        <w:rPr>
          <w:rFonts w:asciiTheme="minorHAnsi" w:hAnsiTheme="minorHAnsi" w:cstheme="minorHAnsi"/>
          <w:spacing w:val="-6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në</w:t>
      </w:r>
      <w:r w:rsidRPr="00EE784E">
        <w:rPr>
          <w:rFonts w:asciiTheme="minorHAnsi" w:hAnsiTheme="minorHAnsi" w:cstheme="minorHAnsi"/>
          <w:spacing w:val="-6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gjuhën</w:t>
      </w:r>
      <w:r w:rsidRPr="00EE784E">
        <w:rPr>
          <w:rFonts w:asciiTheme="minorHAnsi" w:hAnsiTheme="minorHAnsi" w:cstheme="minorHAnsi"/>
          <w:spacing w:val="-7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serbe.</w:t>
      </w:r>
    </w:p>
    <w:p w:rsidR="006B78C6" w:rsidRPr="00EE784E" w:rsidRDefault="006B78C6" w:rsidP="006B78C6">
      <w:pPr>
        <w:pStyle w:val="BodyText"/>
        <w:numPr>
          <w:ilvl w:val="0"/>
          <w:numId w:val="16"/>
        </w:numPr>
        <w:tabs>
          <w:tab w:val="left" w:pos="270"/>
        </w:tabs>
        <w:kinsoku w:val="0"/>
        <w:overflowPunct w:val="0"/>
        <w:ind w:right="20"/>
        <w:jc w:val="both"/>
        <w:rPr>
          <w:rFonts w:asciiTheme="minorHAnsi" w:hAnsiTheme="minorHAnsi" w:cstheme="minorHAnsi"/>
          <w:lang w:val="sq-AL"/>
        </w:rPr>
      </w:pPr>
      <w:r w:rsidRPr="00EE784E">
        <w:rPr>
          <w:rFonts w:asciiTheme="minorHAnsi" w:hAnsiTheme="minorHAnsi" w:cstheme="minorHAnsi"/>
          <w:lang w:val="sq-AL"/>
        </w:rPr>
        <w:t>Komunikimi</w:t>
      </w:r>
      <w:r w:rsidRPr="00EE784E">
        <w:rPr>
          <w:rFonts w:asciiTheme="minorHAnsi" w:hAnsiTheme="minorHAnsi" w:cstheme="minorHAnsi"/>
          <w:spacing w:val="16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me</w:t>
      </w:r>
      <w:r w:rsidRPr="00EE784E">
        <w:rPr>
          <w:rFonts w:asciiTheme="minorHAnsi" w:hAnsiTheme="minorHAnsi" w:cstheme="minorHAnsi"/>
          <w:spacing w:val="17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institucionet</w:t>
      </w:r>
      <w:r w:rsidRPr="00EE784E">
        <w:rPr>
          <w:rFonts w:asciiTheme="minorHAnsi" w:hAnsiTheme="minorHAnsi" w:cstheme="minorHAnsi"/>
          <w:spacing w:val="16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komunale,</w:t>
      </w:r>
      <w:r w:rsidRPr="00EE784E">
        <w:rPr>
          <w:rFonts w:asciiTheme="minorHAnsi" w:hAnsiTheme="minorHAnsi" w:cstheme="minorHAnsi"/>
          <w:spacing w:val="17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institucionet</w:t>
      </w:r>
      <w:r w:rsidRPr="00EE784E">
        <w:rPr>
          <w:rFonts w:asciiTheme="minorHAnsi" w:hAnsiTheme="minorHAnsi" w:cstheme="minorHAnsi"/>
          <w:spacing w:val="15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e</w:t>
      </w:r>
      <w:r w:rsidRPr="00EE784E">
        <w:rPr>
          <w:rFonts w:asciiTheme="minorHAnsi" w:hAnsiTheme="minorHAnsi" w:cstheme="minorHAnsi"/>
          <w:spacing w:val="17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Republikës</w:t>
      </w:r>
      <w:r w:rsidRPr="00EE784E">
        <w:rPr>
          <w:rFonts w:asciiTheme="minorHAnsi" w:hAnsiTheme="minorHAnsi" w:cstheme="minorHAnsi"/>
          <w:spacing w:val="16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së</w:t>
      </w:r>
      <w:r w:rsidRPr="00EE784E">
        <w:rPr>
          <w:rFonts w:asciiTheme="minorHAnsi" w:hAnsiTheme="minorHAnsi" w:cstheme="minorHAnsi"/>
          <w:spacing w:val="17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Kosovës</w:t>
      </w:r>
      <w:r w:rsidRPr="00EE784E">
        <w:rPr>
          <w:rFonts w:asciiTheme="minorHAnsi" w:hAnsiTheme="minorHAnsi" w:cstheme="minorHAnsi"/>
          <w:spacing w:val="16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dhe</w:t>
      </w:r>
      <w:r w:rsidRPr="00EE784E">
        <w:rPr>
          <w:rFonts w:asciiTheme="minorHAnsi" w:hAnsiTheme="minorHAnsi" w:cstheme="minorHAnsi"/>
          <w:spacing w:val="24"/>
          <w:w w:val="99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organet</w:t>
      </w:r>
      <w:r w:rsidRPr="00EE784E">
        <w:rPr>
          <w:rFonts w:asciiTheme="minorHAnsi" w:hAnsiTheme="minorHAnsi" w:cstheme="minorHAnsi"/>
          <w:spacing w:val="34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e</w:t>
      </w:r>
      <w:r w:rsidRPr="00EE784E">
        <w:rPr>
          <w:rFonts w:asciiTheme="minorHAnsi" w:hAnsiTheme="minorHAnsi" w:cstheme="minorHAnsi"/>
          <w:spacing w:val="16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organizatat</w:t>
      </w:r>
      <w:r w:rsidRPr="00EE784E">
        <w:rPr>
          <w:rFonts w:asciiTheme="minorHAnsi" w:hAnsiTheme="minorHAnsi" w:cstheme="minorHAnsi"/>
          <w:spacing w:val="34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tjera,</w:t>
      </w:r>
      <w:r w:rsidRPr="00EE784E">
        <w:rPr>
          <w:rFonts w:asciiTheme="minorHAnsi" w:hAnsiTheme="minorHAnsi" w:cstheme="minorHAnsi"/>
          <w:spacing w:val="16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mund</w:t>
      </w:r>
      <w:r w:rsidRPr="00EE784E">
        <w:rPr>
          <w:rFonts w:asciiTheme="minorHAnsi" w:hAnsiTheme="minorHAnsi" w:cstheme="minorHAnsi"/>
          <w:spacing w:val="35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të</w:t>
      </w:r>
      <w:r w:rsidRPr="00EE784E">
        <w:rPr>
          <w:rFonts w:asciiTheme="minorHAnsi" w:hAnsiTheme="minorHAnsi" w:cstheme="minorHAnsi"/>
          <w:spacing w:val="36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bëhet</w:t>
      </w:r>
      <w:r w:rsidRPr="00EE784E">
        <w:rPr>
          <w:rFonts w:asciiTheme="minorHAnsi" w:hAnsiTheme="minorHAnsi" w:cstheme="minorHAnsi"/>
          <w:spacing w:val="17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në</w:t>
      </w:r>
      <w:r w:rsidRPr="00EE784E">
        <w:rPr>
          <w:rFonts w:asciiTheme="minorHAnsi" w:hAnsiTheme="minorHAnsi" w:cstheme="minorHAnsi"/>
          <w:spacing w:val="35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gjuhën</w:t>
      </w:r>
      <w:r w:rsidRPr="00EE784E">
        <w:rPr>
          <w:rFonts w:asciiTheme="minorHAnsi" w:hAnsiTheme="minorHAnsi" w:cstheme="minorHAnsi"/>
          <w:spacing w:val="36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shqipe</w:t>
      </w:r>
      <w:r w:rsidRPr="00EE784E">
        <w:rPr>
          <w:rFonts w:asciiTheme="minorHAnsi" w:hAnsiTheme="minorHAnsi" w:cstheme="minorHAnsi"/>
          <w:spacing w:val="36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dhe</w:t>
      </w:r>
      <w:r w:rsidRPr="00EE784E">
        <w:rPr>
          <w:rFonts w:asciiTheme="minorHAnsi" w:hAnsiTheme="minorHAnsi" w:cstheme="minorHAnsi"/>
          <w:spacing w:val="37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në</w:t>
      </w:r>
      <w:r w:rsidRPr="00EE784E">
        <w:rPr>
          <w:rFonts w:asciiTheme="minorHAnsi" w:hAnsiTheme="minorHAnsi" w:cstheme="minorHAnsi"/>
          <w:spacing w:val="36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gjuhën</w:t>
      </w:r>
      <w:r w:rsidRPr="00EE784E">
        <w:rPr>
          <w:rFonts w:asciiTheme="minorHAnsi" w:hAnsiTheme="minorHAnsi" w:cstheme="minorHAnsi"/>
          <w:spacing w:val="35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serbe.</w:t>
      </w:r>
      <w:r w:rsidRPr="00EE784E">
        <w:rPr>
          <w:rFonts w:asciiTheme="minorHAnsi" w:hAnsiTheme="minorHAnsi" w:cstheme="minorHAnsi"/>
          <w:spacing w:val="28"/>
          <w:w w:val="99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Gjuha</w:t>
      </w:r>
      <w:r w:rsidRPr="00EE784E">
        <w:rPr>
          <w:rFonts w:asciiTheme="minorHAnsi" w:hAnsiTheme="minorHAnsi" w:cstheme="minorHAnsi"/>
          <w:spacing w:val="1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turke</w:t>
      </w:r>
      <w:r w:rsidRPr="00EE784E">
        <w:rPr>
          <w:rFonts w:asciiTheme="minorHAnsi" w:hAnsiTheme="minorHAnsi" w:cstheme="minorHAnsi"/>
          <w:spacing w:val="2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dhe</w:t>
      </w:r>
      <w:r w:rsidRPr="00EE784E">
        <w:rPr>
          <w:rFonts w:asciiTheme="minorHAnsi" w:hAnsiTheme="minorHAnsi" w:cstheme="minorHAnsi"/>
          <w:spacing w:val="1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gjuha</w:t>
      </w:r>
      <w:r w:rsidRPr="00EE784E">
        <w:rPr>
          <w:rFonts w:asciiTheme="minorHAnsi" w:hAnsiTheme="minorHAnsi" w:cstheme="minorHAnsi"/>
          <w:spacing w:val="2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boshnjake</w:t>
      </w:r>
      <w:r w:rsidRPr="00EE784E">
        <w:rPr>
          <w:rFonts w:asciiTheme="minorHAnsi" w:hAnsiTheme="minorHAnsi" w:cstheme="minorHAnsi"/>
          <w:spacing w:val="2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mund</w:t>
      </w:r>
      <w:r w:rsidRPr="00EE784E">
        <w:rPr>
          <w:rFonts w:asciiTheme="minorHAnsi" w:hAnsiTheme="minorHAnsi" w:cstheme="minorHAnsi"/>
          <w:spacing w:val="1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të</w:t>
      </w:r>
      <w:r w:rsidRPr="00EE784E">
        <w:rPr>
          <w:rFonts w:asciiTheme="minorHAnsi" w:hAnsiTheme="minorHAnsi" w:cstheme="minorHAnsi"/>
          <w:spacing w:val="2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përdoren</w:t>
      </w:r>
      <w:r w:rsidRPr="00EE784E">
        <w:rPr>
          <w:rFonts w:asciiTheme="minorHAnsi" w:hAnsiTheme="minorHAnsi" w:cstheme="minorHAnsi"/>
          <w:spacing w:val="2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në</w:t>
      </w:r>
      <w:r w:rsidRPr="00EE784E">
        <w:rPr>
          <w:rFonts w:asciiTheme="minorHAnsi" w:hAnsiTheme="minorHAnsi" w:cstheme="minorHAnsi"/>
          <w:spacing w:val="1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pajtim</w:t>
      </w:r>
      <w:r w:rsidRPr="00EE784E">
        <w:rPr>
          <w:rFonts w:asciiTheme="minorHAnsi" w:hAnsiTheme="minorHAnsi" w:cstheme="minorHAnsi"/>
          <w:spacing w:val="2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me</w:t>
      </w:r>
      <w:r w:rsidRPr="00EE784E">
        <w:rPr>
          <w:rFonts w:asciiTheme="minorHAnsi" w:hAnsiTheme="minorHAnsi" w:cstheme="minorHAnsi"/>
          <w:spacing w:val="2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Ligjin</w:t>
      </w:r>
      <w:r w:rsidRPr="00EE784E">
        <w:rPr>
          <w:rFonts w:asciiTheme="minorHAnsi" w:hAnsiTheme="minorHAnsi" w:cstheme="minorHAnsi"/>
          <w:spacing w:val="1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për</w:t>
      </w:r>
      <w:r w:rsidRPr="00EE784E">
        <w:rPr>
          <w:rFonts w:asciiTheme="minorHAnsi" w:hAnsiTheme="minorHAnsi" w:cstheme="minorHAnsi"/>
          <w:spacing w:val="2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përdorimin</w:t>
      </w:r>
      <w:r w:rsidRPr="00EE784E">
        <w:rPr>
          <w:rFonts w:asciiTheme="minorHAnsi" w:hAnsiTheme="minorHAnsi" w:cstheme="minorHAnsi"/>
          <w:spacing w:val="29"/>
          <w:w w:val="99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e</w:t>
      </w:r>
      <w:r w:rsidRPr="00EE784E">
        <w:rPr>
          <w:rFonts w:asciiTheme="minorHAnsi" w:hAnsiTheme="minorHAnsi" w:cstheme="minorHAnsi"/>
          <w:spacing w:val="-10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gjuhëve.</w:t>
      </w:r>
    </w:p>
    <w:p w:rsidR="006B78C6" w:rsidRPr="00443E4D" w:rsidRDefault="006B78C6" w:rsidP="00443E4D">
      <w:pPr>
        <w:pStyle w:val="BodyText"/>
        <w:numPr>
          <w:ilvl w:val="0"/>
          <w:numId w:val="16"/>
        </w:numPr>
        <w:tabs>
          <w:tab w:val="left" w:pos="270"/>
        </w:tabs>
        <w:kinsoku w:val="0"/>
        <w:overflowPunct w:val="0"/>
        <w:ind w:right="20"/>
        <w:jc w:val="both"/>
        <w:rPr>
          <w:rFonts w:asciiTheme="minorHAnsi" w:hAnsiTheme="minorHAnsi" w:cstheme="minorHAnsi"/>
          <w:lang w:val="sq-AL"/>
        </w:rPr>
      </w:pPr>
      <w:r w:rsidRPr="00EE784E">
        <w:rPr>
          <w:rFonts w:asciiTheme="minorHAnsi" w:hAnsiTheme="minorHAnsi" w:cstheme="minorHAnsi"/>
          <w:lang w:val="sq-AL"/>
        </w:rPr>
        <w:t>Çështjen</w:t>
      </w:r>
      <w:r w:rsidRPr="00EE784E">
        <w:rPr>
          <w:rFonts w:asciiTheme="minorHAnsi" w:hAnsiTheme="minorHAnsi" w:cstheme="minorHAnsi"/>
          <w:spacing w:val="5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e</w:t>
      </w:r>
      <w:r w:rsidRPr="00EE784E">
        <w:rPr>
          <w:rFonts w:asciiTheme="minorHAnsi" w:hAnsiTheme="minorHAnsi" w:cstheme="minorHAnsi"/>
          <w:spacing w:val="5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përdorimit</w:t>
      </w:r>
      <w:r w:rsidRPr="00EE784E">
        <w:rPr>
          <w:rFonts w:asciiTheme="minorHAnsi" w:hAnsiTheme="minorHAnsi" w:cstheme="minorHAnsi"/>
          <w:spacing w:val="6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të</w:t>
      </w:r>
      <w:r w:rsidRPr="00EE784E">
        <w:rPr>
          <w:rFonts w:asciiTheme="minorHAnsi" w:hAnsiTheme="minorHAnsi" w:cstheme="minorHAnsi"/>
          <w:spacing w:val="5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gjuhëve,</w:t>
      </w:r>
      <w:r w:rsidRPr="00EE784E">
        <w:rPr>
          <w:rFonts w:asciiTheme="minorHAnsi" w:hAnsiTheme="minorHAnsi" w:cstheme="minorHAnsi"/>
          <w:spacing w:val="5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Kuvendi</w:t>
      </w:r>
      <w:r w:rsidRPr="00EE784E">
        <w:rPr>
          <w:rFonts w:asciiTheme="minorHAnsi" w:hAnsiTheme="minorHAnsi" w:cstheme="minorHAnsi"/>
          <w:spacing w:val="6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i</w:t>
      </w:r>
      <w:r w:rsidRPr="00EE784E">
        <w:rPr>
          <w:rFonts w:asciiTheme="minorHAnsi" w:hAnsiTheme="minorHAnsi" w:cstheme="minorHAnsi"/>
          <w:spacing w:val="6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Komunës</w:t>
      </w:r>
      <w:r w:rsidRPr="00EE784E">
        <w:rPr>
          <w:rFonts w:asciiTheme="minorHAnsi" w:hAnsiTheme="minorHAnsi" w:cstheme="minorHAnsi"/>
          <w:spacing w:val="5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do</w:t>
      </w:r>
      <w:r w:rsidRPr="00EE784E">
        <w:rPr>
          <w:rFonts w:asciiTheme="minorHAnsi" w:hAnsiTheme="minorHAnsi" w:cstheme="minorHAnsi"/>
          <w:spacing w:val="6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ta</w:t>
      </w:r>
      <w:r w:rsidRPr="00EE784E">
        <w:rPr>
          <w:rFonts w:asciiTheme="minorHAnsi" w:hAnsiTheme="minorHAnsi" w:cstheme="minorHAnsi"/>
          <w:spacing w:val="5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rregullojë</w:t>
      </w:r>
      <w:r w:rsidRPr="00EE784E">
        <w:rPr>
          <w:rFonts w:asciiTheme="minorHAnsi" w:hAnsiTheme="minorHAnsi" w:cstheme="minorHAnsi"/>
          <w:spacing w:val="6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me</w:t>
      </w:r>
      <w:r w:rsidRPr="00EE784E">
        <w:rPr>
          <w:rFonts w:asciiTheme="minorHAnsi" w:hAnsiTheme="minorHAnsi" w:cstheme="minorHAnsi"/>
          <w:spacing w:val="5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rregullore</w:t>
      </w:r>
      <w:r w:rsidRPr="00EE784E">
        <w:rPr>
          <w:rFonts w:asciiTheme="minorHAnsi" w:hAnsiTheme="minorHAnsi" w:cstheme="minorHAnsi"/>
          <w:spacing w:val="22"/>
          <w:w w:val="99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për</w:t>
      </w:r>
      <w:r w:rsidRPr="00EE784E">
        <w:rPr>
          <w:rFonts w:asciiTheme="minorHAnsi" w:hAnsiTheme="minorHAnsi" w:cstheme="minorHAnsi"/>
          <w:spacing w:val="-10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gjuhët.</w:t>
      </w:r>
    </w:p>
    <w:p w:rsidR="006B78C6" w:rsidRDefault="006B78C6" w:rsidP="006B78C6">
      <w:pPr>
        <w:pStyle w:val="BodyText"/>
        <w:kinsoku w:val="0"/>
        <w:overflowPunct w:val="0"/>
        <w:ind w:left="0" w:right="20"/>
        <w:jc w:val="both"/>
        <w:rPr>
          <w:rFonts w:asciiTheme="minorHAnsi" w:hAnsiTheme="minorHAnsi" w:cstheme="minorHAnsi"/>
          <w:lang w:val="sq-AL"/>
        </w:rPr>
      </w:pPr>
    </w:p>
    <w:p w:rsidR="006B78C6" w:rsidRDefault="006B78C6" w:rsidP="006B78C6">
      <w:pPr>
        <w:pStyle w:val="BodyText"/>
        <w:kinsoku w:val="0"/>
        <w:overflowPunct w:val="0"/>
        <w:ind w:left="0" w:right="20"/>
        <w:jc w:val="both"/>
        <w:rPr>
          <w:rFonts w:asciiTheme="minorHAnsi" w:hAnsiTheme="minorHAnsi" w:cstheme="minorHAnsi"/>
          <w:lang w:val="sq-AL"/>
        </w:rPr>
      </w:pPr>
    </w:p>
    <w:p w:rsidR="00612E59" w:rsidRDefault="00612E59" w:rsidP="006B78C6">
      <w:pPr>
        <w:pStyle w:val="BodyText"/>
        <w:kinsoku w:val="0"/>
        <w:overflowPunct w:val="0"/>
        <w:ind w:left="0" w:right="20"/>
        <w:jc w:val="both"/>
        <w:rPr>
          <w:rFonts w:asciiTheme="minorHAnsi" w:hAnsiTheme="minorHAnsi" w:cstheme="minorHAnsi"/>
          <w:lang w:val="sq-AL"/>
        </w:rPr>
      </w:pPr>
    </w:p>
    <w:p w:rsidR="00612E59" w:rsidRDefault="00612E59" w:rsidP="006B78C6">
      <w:pPr>
        <w:pStyle w:val="BodyText"/>
        <w:kinsoku w:val="0"/>
        <w:overflowPunct w:val="0"/>
        <w:ind w:left="0" w:right="20"/>
        <w:jc w:val="both"/>
        <w:rPr>
          <w:rFonts w:asciiTheme="minorHAnsi" w:hAnsiTheme="minorHAnsi" w:cstheme="minorHAnsi"/>
          <w:lang w:val="sq-AL"/>
        </w:rPr>
      </w:pPr>
    </w:p>
    <w:p w:rsidR="00612E59" w:rsidRDefault="00612E59" w:rsidP="006B78C6">
      <w:pPr>
        <w:pStyle w:val="BodyText"/>
        <w:kinsoku w:val="0"/>
        <w:overflowPunct w:val="0"/>
        <w:ind w:left="0" w:right="20"/>
        <w:jc w:val="both"/>
        <w:rPr>
          <w:rFonts w:asciiTheme="minorHAnsi" w:hAnsiTheme="minorHAnsi" w:cstheme="minorHAnsi"/>
          <w:lang w:val="sq-AL"/>
        </w:rPr>
      </w:pPr>
    </w:p>
    <w:p w:rsidR="00612E59" w:rsidRDefault="00612E59" w:rsidP="006B78C6">
      <w:pPr>
        <w:pStyle w:val="BodyText"/>
        <w:kinsoku w:val="0"/>
        <w:overflowPunct w:val="0"/>
        <w:ind w:left="0" w:right="20"/>
        <w:jc w:val="both"/>
        <w:rPr>
          <w:rFonts w:asciiTheme="minorHAnsi" w:hAnsiTheme="minorHAnsi" w:cstheme="minorHAnsi"/>
          <w:lang w:val="sq-AL"/>
        </w:rPr>
      </w:pPr>
    </w:p>
    <w:p w:rsidR="00612E59" w:rsidRPr="00EE784E" w:rsidRDefault="00612E59" w:rsidP="006B78C6">
      <w:pPr>
        <w:pStyle w:val="BodyText"/>
        <w:kinsoku w:val="0"/>
        <w:overflowPunct w:val="0"/>
        <w:ind w:left="0" w:right="20"/>
        <w:jc w:val="both"/>
        <w:rPr>
          <w:rFonts w:asciiTheme="minorHAnsi" w:hAnsiTheme="minorHAnsi" w:cstheme="minorHAnsi"/>
          <w:lang w:val="sq-AL"/>
        </w:rPr>
      </w:pPr>
    </w:p>
    <w:p w:rsidR="006B78C6" w:rsidRPr="00EE784E" w:rsidRDefault="006B78C6" w:rsidP="006B78C6">
      <w:pPr>
        <w:pStyle w:val="Heading2"/>
        <w:kinsoku w:val="0"/>
        <w:overflowPunct w:val="0"/>
        <w:ind w:left="0" w:right="20"/>
        <w:jc w:val="center"/>
        <w:rPr>
          <w:rFonts w:asciiTheme="minorHAnsi" w:hAnsiTheme="minorHAnsi" w:cstheme="minorHAnsi"/>
          <w:i w:val="0"/>
          <w:sz w:val="24"/>
          <w:szCs w:val="24"/>
          <w:lang w:val="sq-AL"/>
        </w:rPr>
      </w:pPr>
      <w:r w:rsidRPr="00EE784E">
        <w:rPr>
          <w:rFonts w:asciiTheme="minorHAnsi" w:hAnsiTheme="minorHAnsi" w:cstheme="minorHAnsi"/>
          <w:i w:val="0"/>
          <w:sz w:val="24"/>
          <w:szCs w:val="24"/>
          <w:lang w:val="sq-AL"/>
        </w:rPr>
        <w:lastRenderedPageBreak/>
        <w:t>Neni</w:t>
      </w:r>
      <w:r w:rsidRPr="00EE784E">
        <w:rPr>
          <w:rFonts w:asciiTheme="minorHAnsi" w:hAnsiTheme="minorHAnsi" w:cstheme="minorHAnsi"/>
          <w:i w:val="0"/>
          <w:spacing w:val="-6"/>
          <w:sz w:val="24"/>
          <w:szCs w:val="24"/>
          <w:lang w:val="sq-AL"/>
        </w:rPr>
        <w:t xml:space="preserve"> </w:t>
      </w:r>
      <w:r w:rsidRPr="00EE784E">
        <w:rPr>
          <w:rFonts w:asciiTheme="minorHAnsi" w:hAnsiTheme="minorHAnsi" w:cstheme="minorHAnsi"/>
          <w:i w:val="0"/>
          <w:sz w:val="24"/>
          <w:szCs w:val="24"/>
          <w:lang w:val="sq-AL"/>
        </w:rPr>
        <w:t>26</w:t>
      </w:r>
    </w:p>
    <w:p w:rsidR="006B78C6" w:rsidRPr="00EE784E" w:rsidRDefault="006B78C6" w:rsidP="006B78C6">
      <w:pPr>
        <w:rPr>
          <w:rFonts w:asciiTheme="minorHAnsi" w:hAnsiTheme="minorHAnsi" w:cstheme="minorHAnsi"/>
          <w:lang w:val="sq-AL"/>
        </w:rPr>
      </w:pPr>
    </w:p>
    <w:p w:rsidR="006B78C6" w:rsidRPr="00EE784E" w:rsidRDefault="006B78C6" w:rsidP="006B78C6">
      <w:pPr>
        <w:pStyle w:val="Heading1"/>
        <w:kinsoku w:val="0"/>
        <w:overflowPunct w:val="0"/>
        <w:ind w:left="0" w:right="20"/>
        <w:jc w:val="center"/>
        <w:rPr>
          <w:rFonts w:asciiTheme="minorHAnsi" w:hAnsiTheme="minorHAnsi" w:cstheme="minorHAnsi"/>
          <w:spacing w:val="31"/>
          <w:sz w:val="24"/>
          <w:szCs w:val="24"/>
          <w:lang w:val="sq-AL"/>
        </w:rPr>
      </w:pPr>
      <w:r w:rsidRPr="00EE784E">
        <w:rPr>
          <w:rFonts w:asciiTheme="minorHAnsi" w:hAnsiTheme="minorHAnsi" w:cstheme="minorHAnsi"/>
          <w:lang w:val="sq-AL"/>
        </w:rPr>
        <w:tab/>
      </w:r>
      <w:r w:rsidRPr="00EE784E">
        <w:rPr>
          <w:rFonts w:asciiTheme="minorHAnsi" w:hAnsiTheme="minorHAnsi" w:cstheme="minorHAnsi"/>
          <w:sz w:val="24"/>
          <w:szCs w:val="24"/>
          <w:lang w:val="sq-AL"/>
        </w:rPr>
        <w:t>E</w:t>
      </w:r>
      <w:r w:rsidRPr="00EE784E">
        <w:rPr>
          <w:rFonts w:asciiTheme="minorHAnsi" w:hAnsiTheme="minorHAnsi" w:cstheme="minorHAnsi"/>
          <w:spacing w:val="-1"/>
          <w:sz w:val="24"/>
          <w:szCs w:val="24"/>
          <w:lang w:val="sq-AL"/>
        </w:rPr>
        <w:t xml:space="preserve"> drejta </w:t>
      </w:r>
      <w:r w:rsidRPr="00EE784E">
        <w:rPr>
          <w:rFonts w:asciiTheme="minorHAnsi" w:hAnsiTheme="minorHAnsi" w:cstheme="minorHAnsi"/>
          <w:sz w:val="24"/>
          <w:szCs w:val="24"/>
          <w:lang w:val="sq-AL"/>
        </w:rPr>
        <w:t>e</w:t>
      </w:r>
      <w:r w:rsidRPr="00EE784E">
        <w:rPr>
          <w:rFonts w:asciiTheme="minorHAnsi" w:hAnsiTheme="minorHAnsi" w:cstheme="minorHAnsi"/>
          <w:spacing w:val="-1"/>
          <w:sz w:val="24"/>
          <w:szCs w:val="24"/>
          <w:lang w:val="sq-AL"/>
        </w:rPr>
        <w:t xml:space="preserve"> </w:t>
      </w:r>
      <w:r w:rsidRPr="00EE784E">
        <w:rPr>
          <w:rFonts w:asciiTheme="minorHAnsi" w:hAnsiTheme="minorHAnsi" w:cstheme="minorHAnsi"/>
          <w:sz w:val="24"/>
          <w:szCs w:val="24"/>
          <w:lang w:val="sq-AL"/>
        </w:rPr>
        <w:t>publikut</w:t>
      </w:r>
      <w:r w:rsidRPr="00EE784E">
        <w:rPr>
          <w:rFonts w:asciiTheme="minorHAnsi" w:hAnsiTheme="minorHAnsi" w:cstheme="minorHAnsi"/>
          <w:spacing w:val="-1"/>
          <w:sz w:val="24"/>
          <w:szCs w:val="24"/>
          <w:lang w:val="sq-AL"/>
        </w:rPr>
        <w:t xml:space="preserve"> </w:t>
      </w:r>
      <w:r w:rsidRPr="00EE784E">
        <w:rPr>
          <w:rFonts w:asciiTheme="minorHAnsi" w:hAnsiTheme="minorHAnsi" w:cstheme="minorHAnsi"/>
          <w:sz w:val="24"/>
          <w:szCs w:val="24"/>
          <w:lang w:val="sq-AL"/>
        </w:rPr>
        <w:t>për</w:t>
      </w:r>
      <w:r w:rsidRPr="00EE784E">
        <w:rPr>
          <w:rFonts w:asciiTheme="minorHAnsi" w:hAnsiTheme="minorHAnsi" w:cstheme="minorHAnsi"/>
          <w:spacing w:val="-1"/>
          <w:sz w:val="24"/>
          <w:szCs w:val="24"/>
          <w:lang w:val="sq-AL"/>
        </w:rPr>
        <w:t xml:space="preserve"> qasje </w:t>
      </w:r>
      <w:r w:rsidRPr="00EE784E">
        <w:rPr>
          <w:rFonts w:asciiTheme="minorHAnsi" w:hAnsiTheme="minorHAnsi" w:cstheme="minorHAnsi"/>
          <w:sz w:val="24"/>
          <w:szCs w:val="24"/>
          <w:lang w:val="sq-AL"/>
        </w:rPr>
        <w:t>në</w:t>
      </w:r>
      <w:r w:rsidRPr="00EE784E">
        <w:rPr>
          <w:rFonts w:asciiTheme="minorHAnsi" w:hAnsiTheme="minorHAnsi" w:cstheme="minorHAnsi"/>
          <w:spacing w:val="-1"/>
          <w:sz w:val="24"/>
          <w:szCs w:val="24"/>
          <w:lang w:val="sq-AL"/>
        </w:rPr>
        <w:t xml:space="preserve"> dokumente </w:t>
      </w:r>
      <w:r w:rsidRPr="00EE784E">
        <w:rPr>
          <w:rFonts w:asciiTheme="minorHAnsi" w:hAnsiTheme="minorHAnsi" w:cstheme="minorHAnsi"/>
          <w:sz w:val="24"/>
          <w:szCs w:val="24"/>
          <w:lang w:val="sq-AL"/>
        </w:rPr>
        <w:t>zyrtare</w:t>
      </w:r>
      <w:r w:rsidRPr="00EE784E">
        <w:rPr>
          <w:rFonts w:asciiTheme="minorHAnsi" w:hAnsiTheme="minorHAnsi" w:cstheme="minorHAnsi"/>
          <w:spacing w:val="-1"/>
          <w:sz w:val="24"/>
          <w:szCs w:val="24"/>
          <w:lang w:val="sq-AL"/>
        </w:rPr>
        <w:t xml:space="preserve"> </w:t>
      </w:r>
      <w:r w:rsidRPr="00EE784E">
        <w:rPr>
          <w:rFonts w:asciiTheme="minorHAnsi" w:hAnsiTheme="minorHAnsi" w:cstheme="minorHAnsi"/>
          <w:sz w:val="24"/>
          <w:szCs w:val="24"/>
          <w:lang w:val="sq-AL"/>
        </w:rPr>
        <w:t>të</w:t>
      </w:r>
      <w:r w:rsidRPr="00EE784E">
        <w:rPr>
          <w:rFonts w:asciiTheme="minorHAnsi" w:hAnsiTheme="minorHAnsi" w:cstheme="minorHAnsi"/>
          <w:spacing w:val="-1"/>
          <w:sz w:val="24"/>
          <w:szCs w:val="24"/>
          <w:lang w:val="sq-AL"/>
        </w:rPr>
        <w:t xml:space="preserve"> Komunës</w:t>
      </w:r>
      <w:r w:rsidRPr="00EE784E">
        <w:rPr>
          <w:rFonts w:asciiTheme="minorHAnsi" w:hAnsiTheme="minorHAnsi" w:cstheme="minorHAnsi"/>
          <w:spacing w:val="31"/>
          <w:sz w:val="24"/>
          <w:szCs w:val="24"/>
          <w:lang w:val="sq-AL"/>
        </w:rPr>
        <w:t xml:space="preserve"> </w:t>
      </w:r>
    </w:p>
    <w:p w:rsidR="006B78C6" w:rsidRPr="00EE784E" w:rsidRDefault="006B78C6" w:rsidP="006B78C6">
      <w:pPr>
        <w:tabs>
          <w:tab w:val="left" w:pos="2676"/>
        </w:tabs>
        <w:rPr>
          <w:rFonts w:asciiTheme="minorHAnsi" w:hAnsiTheme="minorHAnsi" w:cstheme="minorHAnsi"/>
          <w:lang w:val="sq-AL"/>
        </w:rPr>
      </w:pPr>
    </w:p>
    <w:p w:rsidR="006B78C6" w:rsidRPr="00EE784E" w:rsidRDefault="006B78C6" w:rsidP="006B78C6">
      <w:pPr>
        <w:pStyle w:val="BodyText"/>
        <w:numPr>
          <w:ilvl w:val="0"/>
          <w:numId w:val="17"/>
        </w:numPr>
        <w:tabs>
          <w:tab w:val="left" w:pos="360"/>
        </w:tabs>
        <w:kinsoku w:val="0"/>
        <w:overflowPunct w:val="0"/>
        <w:ind w:left="360" w:right="20"/>
        <w:jc w:val="both"/>
        <w:rPr>
          <w:rFonts w:asciiTheme="minorHAnsi" w:hAnsiTheme="minorHAnsi" w:cstheme="minorHAnsi"/>
          <w:lang w:val="sq-AL"/>
        </w:rPr>
      </w:pPr>
      <w:r w:rsidRPr="00EE784E">
        <w:rPr>
          <w:rFonts w:asciiTheme="minorHAnsi" w:hAnsiTheme="minorHAnsi" w:cstheme="minorHAnsi"/>
          <w:spacing w:val="-1"/>
          <w:lang w:val="sq-AL"/>
        </w:rPr>
        <w:t>Cilido</w:t>
      </w:r>
      <w:r w:rsidRPr="00EE784E">
        <w:rPr>
          <w:rFonts w:asciiTheme="minorHAnsi" w:hAnsiTheme="minorHAnsi" w:cstheme="minorHAnsi"/>
          <w:spacing w:val="56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person</w:t>
      </w:r>
      <w:r w:rsidRPr="00EE784E">
        <w:rPr>
          <w:rFonts w:asciiTheme="minorHAnsi" w:hAnsiTheme="minorHAnsi" w:cstheme="minorHAnsi"/>
          <w:spacing w:val="56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fizik</w:t>
      </w:r>
      <w:r w:rsidRPr="00EE784E">
        <w:rPr>
          <w:rFonts w:asciiTheme="minorHAnsi" w:hAnsiTheme="minorHAnsi" w:cstheme="minorHAnsi"/>
          <w:spacing w:val="55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apo</w:t>
      </w:r>
      <w:r w:rsidRPr="00EE784E">
        <w:rPr>
          <w:rFonts w:asciiTheme="minorHAnsi" w:hAnsiTheme="minorHAnsi" w:cstheme="minorHAnsi"/>
          <w:spacing w:val="56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juridik</w:t>
      </w:r>
      <w:r w:rsidRPr="00EE784E">
        <w:rPr>
          <w:rFonts w:asciiTheme="minorHAnsi" w:hAnsiTheme="minorHAnsi" w:cstheme="minorHAnsi"/>
          <w:spacing w:val="55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ka</w:t>
      </w:r>
      <w:r w:rsidRPr="00EE784E">
        <w:rPr>
          <w:rFonts w:asciiTheme="minorHAnsi" w:hAnsiTheme="minorHAnsi" w:cstheme="minorHAnsi"/>
          <w:spacing w:val="57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të</w:t>
      </w:r>
      <w:r w:rsidRPr="00EE784E">
        <w:rPr>
          <w:rFonts w:asciiTheme="minorHAnsi" w:hAnsiTheme="minorHAnsi" w:cstheme="minorHAnsi"/>
          <w:spacing w:val="57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drejtë</w:t>
      </w:r>
      <w:r w:rsidRPr="00EE784E">
        <w:rPr>
          <w:rFonts w:asciiTheme="minorHAnsi" w:hAnsiTheme="minorHAnsi" w:cstheme="minorHAnsi"/>
          <w:spacing w:val="55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në</w:t>
      </w:r>
      <w:r w:rsidRPr="00EE784E">
        <w:rPr>
          <w:rFonts w:asciiTheme="minorHAnsi" w:hAnsiTheme="minorHAnsi" w:cstheme="minorHAnsi"/>
          <w:spacing w:val="56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qasje</w:t>
      </w:r>
      <w:r w:rsidRPr="00EE784E">
        <w:rPr>
          <w:rFonts w:asciiTheme="minorHAnsi" w:hAnsiTheme="minorHAnsi" w:cstheme="minorHAnsi"/>
          <w:spacing w:val="56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të</w:t>
      </w:r>
      <w:r w:rsidRPr="00EE784E">
        <w:rPr>
          <w:rFonts w:asciiTheme="minorHAnsi" w:hAnsiTheme="minorHAnsi" w:cstheme="minorHAnsi"/>
          <w:spacing w:val="56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dokumenteve</w:t>
      </w:r>
      <w:r w:rsidRPr="00EE784E">
        <w:rPr>
          <w:rFonts w:asciiTheme="minorHAnsi" w:hAnsiTheme="minorHAnsi" w:cstheme="minorHAnsi"/>
          <w:spacing w:val="55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të</w:t>
      </w:r>
      <w:r w:rsidRPr="00EE784E">
        <w:rPr>
          <w:rFonts w:asciiTheme="minorHAnsi" w:hAnsiTheme="minorHAnsi" w:cstheme="minorHAnsi"/>
          <w:spacing w:val="27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organeve</w:t>
      </w:r>
      <w:r w:rsidRPr="00EE784E">
        <w:rPr>
          <w:rFonts w:asciiTheme="minorHAnsi" w:hAnsiTheme="minorHAnsi" w:cstheme="minorHAnsi"/>
          <w:spacing w:val="40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komunale,</w:t>
      </w:r>
      <w:r w:rsidRPr="00EE784E">
        <w:rPr>
          <w:rFonts w:asciiTheme="minorHAnsi" w:hAnsiTheme="minorHAnsi" w:cstheme="minorHAnsi"/>
          <w:spacing w:val="40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duke</w:t>
      </w:r>
      <w:r w:rsidRPr="00EE784E">
        <w:rPr>
          <w:rFonts w:asciiTheme="minorHAnsi" w:hAnsiTheme="minorHAnsi" w:cstheme="minorHAnsi"/>
          <w:spacing w:val="41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ju</w:t>
      </w:r>
      <w:r w:rsidRPr="00EE784E">
        <w:rPr>
          <w:rFonts w:asciiTheme="minorHAnsi" w:hAnsiTheme="minorHAnsi" w:cstheme="minorHAnsi"/>
          <w:spacing w:val="41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nënshtruar</w:t>
      </w:r>
      <w:r w:rsidRPr="00EE784E">
        <w:rPr>
          <w:rFonts w:asciiTheme="minorHAnsi" w:hAnsiTheme="minorHAnsi" w:cstheme="minorHAnsi"/>
          <w:spacing w:val="41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Ligjit</w:t>
      </w:r>
      <w:r w:rsidRPr="00EE784E">
        <w:rPr>
          <w:rFonts w:asciiTheme="minorHAnsi" w:hAnsiTheme="minorHAnsi" w:cstheme="minorHAnsi"/>
          <w:spacing w:val="41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për</w:t>
      </w:r>
      <w:r w:rsidRPr="00EE784E">
        <w:rPr>
          <w:rFonts w:asciiTheme="minorHAnsi" w:hAnsiTheme="minorHAnsi" w:cstheme="minorHAnsi"/>
          <w:spacing w:val="40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vetëqeverisjen</w:t>
      </w:r>
      <w:r w:rsidRPr="00EE784E">
        <w:rPr>
          <w:rFonts w:asciiTheme="minorHAnsi" w:hAnsiTheme="minorHAnsi" w:cstheme="minorHAnsi"/>
          <w:spacing w:val="41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lokale,</w:t>
      </w:r>
      <w:r w:rsidRPr="00EE784E">
        <w:rPr>
          <w:rFonts w:asciiTheme="minorHAnsi" w:hAnsiTheme="minorHAnsi" w:cstheme="minorHAnsi"/>
          <w:spacing w:val="41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Ligjit</w:t>
      </w:r>
      <w:r w:rsidRPr="00EE784E">
        <w:rPr>
          <w:rFonts w:asciiTheme="minorHAnsi" w:hAnsiTheme="minorHAnsi" w:cstheme="minorHAnsi"/>
          <w:spacing w:val="30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për</w:t>
      </w:r>
      <w:r w:rsidRPr="00EE784E">
        <w:rPr>
          <w:rFonts w:asciiTheme="minorHAnsi" w:hAnsiTheme="minorHAnsi" w:cstheme="minorHAnsi"/>
          <w:spacing w:val="-5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qasjen</w:t>
      </w:r>
      <w:r w:rsidRPr="00EE784E">
        <w:rPr>
          <w:rFonts w:asciiTheme="minorHAnsi" w:hAnsiTheme="minorHAnsi" w:cstheme="minorHAnsi"/>
          <w:spacing w:val="-5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në</w:t>
      </w:r>
      <w:r w:rsidRPr="00EE784E">
        <w:rPr>
          <w:rFonts w:asciiTheme="minorHAnsi" w:hAnsiTheme="minorHAnsi" w:cstheme="minorHAnsi"/>
          <w:spacing w:val="-4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dokumente</w:t>
      </w:r>
      <w:r w:rsidRPr="00EE784E">
        <w:rPr>
          <w:rFonts w:asciiTheme="minorHAnsi" w:hAnsiTheme="minorHAnsi" w:cstheme="minorHAnsi"/>
          <w:spacing w:val="-6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zyrtare</w:t>
      </w:r>
      <w:r w:rsidRPr="00EE784E">
        <w:rPr>
          <w:rFonts w:asciiTheme="minorHAnsi" w:hAnsiTheme="minorHAnsi" w:cstheme="minorHAnsi"/>
          <w:spacing w:val="-5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dhe</w:t>
      </w:r>
      <w:r w:rsidRPr="00EE784E">
        <w:rPr>
          <w:rFonts w:asciiTheme="minorHAnsi" w:hAnsiTheme="minorHAnsi" w:cstheme="minorHAnsi"/>
          <w:spacing w:val="-6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Statutit</w:t>
      </w:r>
      <w:r w:rsidRPr="00EE784E">
        <w:rPr>
          <w:rFonts w:asciiTheme="minorHAnsi" w:hAnsiTheme="minorHAnsi" w:cstheme="minorHAnsi"/>
          <w:spacing w:val="-6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të</w:t>
      </w:r>
      <w:r w:rsidRPr="00EE784E">
        <w:rPr>
          <w:rFonts w:asciiTheme="minorHAnsi" w:hAnsiTheme="minorHAnsi" w:cstheme="minorHAnsi"/>
          <w:spacing w:val="-4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Komunës se Prizrenit</w:t>
      </w:r>
    </w:p>
    <w:p w:rsidR="006B78C6" w:rsidRPr="00EE784E" w:rsidRDefault="006B78C6" w:rsidP="006B78C6">
      <w:pPr>
        <w:pStyle w:val="BodyText"/>
        <w:numPr>
          <w:ilvl w:val="0"/>
          <w:numId w:val="17"/>
        </w:numPr>
        <w:tabs>
          <w:tab w:val="left" w:pos="360"/>
        </w:tabs>
        <w:kinsoku w:val="0"/>
        <w:overflowPunct w:val="0"/>
        <w:ind w:left="360" w:right="20"/>
        <w:jc w:val="both"/>
        <w:rPr>
          <w:rFonts w:asciiTheme="minorHAnsi" w:hAnsiTheme="minorHAnsi" w:cstheme="minorHAnsi"/>
          <w:lang w:val="sq-AL"/>
        </w:rPr>
      </w:pPr>
      <w:r w:rsidRPr="00EE784E">
        <w:rPr>
          <w:rFonts w:asciiTheme="minorHAnsi" w:hAnsiTheme="minorHAnsi" w:cstheme="minorHAnsi"/>
          <w:spacing w:val="-1"/>
          <w:lang w:val="sq-AL"/>
        </w:rPr>
        <w:t>Kjo</w:t>
      </w:r>
      <w:r w:rsidRPr="00EE784E">
        <w:rPr>
          <w:rFonts w:asciiTheme="minorHAnsi" w:hAnsiTheme="minorHAnsi" w:cstheme="minorHAnsi"/>
          <w:spacing w:val="17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Rregullore</w:t>
      </w:r>
      <w:r w:rsidRPr="00EE784E">
        <w:rPr>
          <w:rFonts w:asciiTheme="minorHAnsi" w:hAnsiTheme="minorHAnsi" w:cstheme="minorHAnsi"/>
          <w:spacing w:val="16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vlen</w:t>
      </w:r>
      <w:r w:rsidRPr="00EE784E">
        <w:rPr>
          <w:rFonts w:asciiTheme="minorHAnsi" w:hAnsiTheme="minorHAnsi" w:cstheme="minorHAnsi"/>
          <w:spacing w:val="16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për</w:t>
      </w:r>
      <w:r w:rsidRPr="00EE784E">
        <w:rPr>
          <w:rFonts w:asciiTheme="minorHAnsi" w:hAnsiTheme="minorHAnsi" w:cstheme="minorHAnsi"/>
          <w:spacing w:val="17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të</w:t>
      </w:r>
      <w:r w:rsidRPr="00EE784E">
        <w:rPr>
          <w:rFonts w:asciiTheme="minorHAnsi" w:hAnsiTheme="minorHAnsi" w:cstheme="minorHAnsi"/>
          <w:spacing w:val="18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gjitha</w:t>
      </w:r>
      <w:r w:rsidRPr="00EE784E">
        <w:rPr>
          <w:rFonts w:asciiTheme="minorHAnsi" w:hAnsiTheme="minorHAnsi" w:cstheme="minorHAnsi"/>
          <w:spacing w:val="17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dokumentet</w:t>
      </w:r>
      <w:r w:rsidRPr="00EE784E">
        <w:rPr>
          <w:rFonts w:asciiTheme="minorHAnsi" w:hAnsiTheme="minorHAnsi" w:cstheme="minorHAnsi"/>
          <w:spacing w:val="16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që</w:t>
      </w:r>
      <w:r w:rsidRPr="00EE784E">
        <w:rPr>
          <w:rFonts w:asciiTheme="minorHAnsi" w:hAnsiTheme="minorHAnsi" w:cstheme="minorHAnsi"/>
          <w:spacing w:val="17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mbahen</w:t>
      </w:r>
      <w:r w:rsidRPr="00EE784E">
        <w:rPr>
          <w:rFonts w:asciiTheme="minorHAnsi" w:hAnsiTheme="minorHAnsi" w:cstheme="minorHAnsi"/>
          <w:spacing w:val="17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nga</w:t>
      </w:r>
      <w:r w:rsidRPr="00EE784E">
        <w:rPr>
          <w:rFonts w:asciiTheme="minorHAnsi" w:hAnsiTheme="minorHAnsi" w:cstheme="minorHAnsi"/>
          <w:spacing w:val="17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organet</w:t>
      </w:r>
      <w:r w:rsidRPr="00EE784E">
        <w:rPr>
          <w:rFonts w:asciiTheme="minorHAnsi" w:hAnsiTheme="minorHAnsi" w:cstheme="minorHAnsi"/>
          <w:spacing w:val="30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kompetente</w:t>
      </w:r>
      <w:r w:rsidRPr="00EE784E">
        <w:rPr>
          <w:rFonts w:asciiTheme="minorHAnsi" w:hAnsiTheme="minorHAnsi" w:cstheme="minorHAnsi"/>
          <w:spacing w:val="41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të</w:t>
      </w:r>
      <w:r w:rsidRPr="00EE784E">
        <w:rPr>
          <w:rFonts w:asciiTheme="minorHAnsi" w:hAnsiTheme="minorHAnsi" w:cstheme="minorHAnsi"/>
          <w:spacing w:val="42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Komunës,</w:t>
      </w:r>
      <w:r w:rsidRPr="00EE784E">
        <w:rPr>
          <w:rFonts w:asciiTheme="minorHAnsi" w:hAnsiTheme="minorHAnsi" w:cstheme="minorHAnsi"/>
          <w:spacing w:val="42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të</w:t>
      </w:r>
      <w:r w:rsidRPr="00EE784E">
        <w:rPr>
          <w:rFonts w:asciiTheme="minorHAnsi" w:hAnsiTheme="minorHAnsi" w:cstheme="minorHAnsi"/>
          <w:spacing w:val="42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hartuara</w:t>
      </w:r>
      <w:r w:rsidRPr="00EE784E">
        <w:rPr>
          <w:rFonts w:asciiTheme="minorHAnsi" w:hAnsiTheme="minorHAnsi" w:cstheme="minorHAnsi"/>
          <w:spacing w:val="42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apo</w:t>
      </w:r>
      <w:r w:rsidRPr="00EE784E">
        <w:rPr>
          <w:rFonts w:asciiTheme="minorHAnsi" w:hAnsiTheme="minorHAnsi" w:cstheme="minorHAnsi"/>
          <w:spacing w:val="42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të</w:t>
      </w:r>
      <w:r w:rsidRPr="00EE784E">
        <w:rPr>
          <w:rFonts w:asciiTheme="minorHAnsi" w:hAnsiTheme="minorHAnsi" w:cstheme="minorHAnsi"/>
          <w:spacing w:val="42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pranuara</w:t>
      </w:r>
      <w:r w:rsidRPr="00EE784E">
        <w:rPr>
          <w:rFonts w:asciiTheme="minorHAnsi" w:hAnsiTheme="minorHAnsi" w:cstheme="minorHAnsi"/>
          <w:spacing w:val="42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nga</w:t>
      </w:r>
      <w:r w:rsidRPr="00EE784E">
        <w:rPr>
          <w:rFonts w:asciiTheme="minorHAnsi" w:hAnsiTheme="minorHAnsi" w:cstheme="minorHAnsi"/>
          <w:spacing w:val="42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këto</w:t>
      </w:r>
      <w:r w:rsidRPr="00EE784E">
        <w:rPr>
          <w:rFonts w:asciiTheme="minorHAnsi" w:hAnsiTheme="minorHAnsi" w:cstheme="minorHAnsi"/>
          <w:spacing w:val="42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organe,</w:t>
      </w:r>
      <w:r w:rsidRPr="00EE784E">
        <w:rPr>
          <w:rFonts w:asciiTheme="minorHAnsi" w:hAnsiTheme="minorHAnsi" w:cstheme="minorHAnsi"/>
          <w:spacing w:val="40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për</w:t>
      </w:r>
      <w:r w:rsidRPr="00EE784E">
        <w:rPr>
          <w:rFonts w:asciiTheme="minorHAnsi" w:hAnsiTheme="minorHAnsi" w:cstheme="minorHAnsi"/>
          <w:spacing w:val="42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të</w:t>
      </w:r>
      <w:r w:rsidRPr="00EE784E">
        <w:rPr>
          <w:rFonts w:asciiTheme="minorHAnsi" w:hAnsiTheme="minorHAnsi" w:cstheme="minorHAnsi"/>
          <w:spacing w:val="25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gjitha</w:t>
      </w:r>
      <w:r w:rsidRPr="00EE784E">
        <w:rPr>
          <w:rFonts w:asciiTheme="minorHAnsi" w:hAnsiTheme="minorHAnsi" w:cstheme="minorHAnsi"/>
          <w:spacing w:val="17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fushat</w:t>
      </w:r>
      <w:r w:rsidRPr="00EE784E">
        <w:rPr>
          <w:rFonts w:asciiTheme="minorHAnsi" w:hAnsiTheme="minorHAnsi" w:cstheme="minorHAnsi"/>
          <w:spacing w:val="17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dhe</w:t>
      </w:r>
      <w:r w:rsidRPr="00EE784E">
        <w:rPr>
          <w:rFonts w:asciiTheme="minorHAnsi" w:hAnsiTheme="minorHAnsi" w:cstheme="minorHAnsi"/>
          <w:spacing w:val="17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aktivitetet</w:t>
      </w:r>
      <w:r w:rsidRPr="00EE784E">
        <w:rPr>
          <w:rFonts w:asciiTheme="minorHAnsi" w:hAnsiTheme="minorHAnsi" w:cstheme="minorHAnsi"/>
          <w:spacing w:val="16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e</w:t>
      </w:r>
      <w:r w:rsidRPr="00EE784E">
        <w:rPr>
          <w:rFonts w:asciiTheme="minorHAnsi" w:hAnsiTheme="minorHAnsi" w:cstheme="minorHAnsi"/>
          <w:spacing w:val="17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Komunës,</w:t>
      </w:r>
      <w:r w:rsidRPr="00EE784E">
        <w:rPr>
          <w:rFonts w:asciiTheme="minorHAnsi" w:hAnsiTheme="minorHAnsi" w:cstheme="minorHAnsi"/>
          <w:spacing w:val="17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nëse</w:t>
      </w:r>
      <w:r w:rsidRPr="00EE784E">
        <w:rPr>
          <w:rFonts w:asciiTheme="minorHAnsi" w:hAnsiTheme="minorHAnsi" w:cstheme="minorHAnsi"/>
          <w:spacing w:val="17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me</w:t>
      </w:r>
      <w:r w:rsidRPr="00EE784E">
        <w:rPr>
          <w:rFonts w:asciiTheme="minorHAnsi" w:hAnsiTheme="minorHAnsi" w:cstheme="minorHAnsi"/>
          <w:spacing w:val="16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ligj</w:t>
      </w:r>
      <w:r w:rsidRPr="00EE784E">
        <w:rPr>
          <w:rFonts w:asciiTheme="minorHAnsi" w:hAnsiTheme="minorHAnsi" w:cstheme="minorHAnsi"/>
          <w:spacing w:val="16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nuk</w:t>
      </w:r>
      <w:r w:rsidRPr="00EE784E">
        <w:rPr>
          <w:rFonts w:asciiTheme="minorHAnsi" w:hAnsiTheme="minorHAnsi" w:cstheme="minorHAnsi"/>
          <w:spacing w:val="16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është</w:t>
      </w:r>
      <w:r w:rsidRPr="00EE784E">
        <w:rPr>
          <w:rFonts w:asciiTheme="minorHAnsi" w:hAnsiTheme="minorHAnsi" w:cstheme="minorHAnsi"/>
          <w:spacing w:val="16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rregulluar</w:t>
      </w:r>
      <w:r w:rsidRPr="00EE784E">
        <w:rPr>
          <w:rFonts w:asciiTheme="minorHAnsi" w:hAnsiTheme="minorHAnsi" w:cstheme="minorHAnsi"/>
          <w:spacing w:val="28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ndryshe.</w:t>
      </w:r>
    </w:p>
    <w:p w:rsidR="00443E4D" w:rsidRPr="00443E4D" w:rsidRDefault="006B78C6" w:rsidP="00443E4D">
      <w:pPr>
        <w:pStyle w:val="BodyText"/>
        <w:numPr>
          <w:ilvl w:val="0"/>
          <w:numId w:val="17"/>
        </w:numPr>
        <w:tabs>
          <w:tab w:val="left" w:pos="360"/>
        </w:tabs>
        <w:kinsoku w:val="0"/>
        <w:overflowPunct w:val="0"/>
        <w:ind w:left="360" w:right="20"/>
        <w:jc w:val="both"/>
        <w:rPr>
          <w:rFonts w:asciiTheme="minorHAnsi" w:hAnsiTheme="minorHAnsi" w:cstheme="minorHAnsi"/>
          <w:lang w:val="sq-AL"/>
        </w:rPr>
      </w:pPr>
      <w:r w:rsidRPr="00EE784E">
        <w:rPr>
          <w:rFonts w:asciiTheme="minorHAnsi" w:hAnsiTheme="minorHAnsi" w:cstheme="minorHAnsi"/>
          <w:spacing w:val="-1"/>
          <w:lang w:val="sq-AL"/>
        </w:rPr>
        <w:t>Personat</w:t>
      </w:r>
      <w:r w:rsidRPr="00EE784E">
        <w:rPr>
          <w:rFonts w:asciiTheme="minorHAnsi" w:hAnsiTheme="minorHAnsi" w:cstheme="minorHAnsi"/>
          <w:spacing w:val="11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fizikë</w:t>
      </w:r>
      <w:r w:rsidRPr="00EE784E">
        <w:rPr>
          <w:rFonts w:asciiTheme="minorHAnsi" w:hAnsiTheme="minorHAnsi" w:cstheme="minorHAnsi"/>
          <w:spacing w:val="11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dhe</w:t>
      </w:r>
      <w:r w:rsidRPr="00EE784E">
        <w:rPr>
          <w:rFonts w:asciiTheme="minorHAnsi" w:hAnsiTheme="minorHAnsi" w:cstheme="minorHAnsi"/>
          <w:spacing w:val="10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ata</w:t>
      </w:r>
      <w:r w:rsidRPr="00EE784E">
        <w:rPr>
          <w:rFonts w:asciiTheme="minorHAnsi" w:hAnsiTheme="minorHAnsi" w:cstheme="minorHAnsi"/>
          <w:spacing w:val="11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juridikë,</w:t>
      </w:r>
      <w:r w:rsidRPr="00EE784E">
        <w:rPr>
          <w:rFonts w:asciiTheme="minorHAnsi" w:hAnsiTheme="minorHAnsi" w:cstheme="minorHAnsi"/>
          <w:spacing w:val="11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nga</w:t>
      </w:r>
      <w:r w:rsidRPr="00EE784E">
        <w:rPr>
          <w:rFonts w:asciiTheme="minorHAnsi" w:hAnsiTheme="minorHAnsi" w:cstheme="minorHAnsi"/>
          <w:spacing w:val="11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paragrafi</w:t>
      </w:r>
      <w:r w:rsidRPr="00EE784E">
        <w:rPr>
          <w:rFonts w:asciiTheme="minorHAnsi" w:hAnsiTheme="minorHAnsi" w:cstheme="minorHAnsi"/>
          <w:spacing w:val="11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10.2</w:t>
      </w:r>
      <w:r w:rsidRPr="00EE784E">
        <w:rPr>
          <w:rFonts w:asciiTheme="minorHAnsi" w:hAnsiTheme="minorHAnsi" w:cstheme="minorHAnsi"/>
          <w:spacing w:val="11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të</w:t>
      </w:r>
      <w:r w:rsidRPr="00EE784E">
        <w:rPr>
          <w:rFonts w:asciiTheme="minorHAnsi" w:hAnsiTheme="minorHAnsi" w:cstheme="minorHAnsi"/>
          <w:spacing w:val="11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këtij</w:t>
      </w:r>
      <w:r w:rsidRPr="00EE784E">
        <w:rPr>
          <w:rFonts w:asciiTheme="minorHAnsi" w:hAnsiTheme="minorHAnsi" w:cstheme="minorHAnsi"/>
          <w:spacing w:val="11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neni,</w:t>
      </w:r>
      <w:r w:rsidRPr="00EE784E">
        <w:rPr>
          <w:rFonts w:asciiTheme="minorHAnsi" w:hAnsiTheme="minorHAnsi" w:cstheme="minorHAnsi"/>
          <w:spacing w:val="11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e</w:t>
      </w:r>
      <w:r w:rsidRPr="00EE784E">
        <w:rPr>
          <w:rFonts w:asciiTheme="minorHAnsi" w:hAnsiTheme="minorHAnsi" w:cstheme="minorHAnsi"/>
          <w:spacing w:val="12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gëzojnë</w:t>
      </w:r>
      <w:r w:rsidRPr="00EE784E">
        <w:rPr>
          <w:rFonts w:asciiTheme="minorHAnsi" w:hAnsiTheme="minorHAnsi" w:cstheme="minorHAnsi"/>
          <w:spacing w:val="11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të</w:t>
      </w:r>
      <w:r w:rsidRPr="00EE784E">
        <w:rPr>
          <w:rFonts w:asciiTheme="minorHAnsi" w:hAnsiTheme="minorHAnsi" w:cstheme="minorHAnsi"/>
          <w:spacing w:val="20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drejtën</w:t>
      </w:r>
      <w:r w:rsidRPr="00EE784E">
        <w:rPr>
          <w:rFonts w:asciiTheme="minorHAnsi" w:hAnsiTheme="minorHAnsi" w:cstheme="minorHAnsi"/>
          <w:spacing w:val="44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të</w:t>
      </w:r>
      <w:r w:rsidRPr="00EE784E">
        <w:rPr>
          <w:rFonts w:asciiTheme="minorHAnsi" w:hAnsiTheme="minorHAnsi" w:cstheme="minorHAnsi"/>
          <w:spacing w:val="45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jenë</w:t>
      </w:r>
      <w:r w:rsidRPr="00EE784E">
        <w:rPr>
          <w:rFonts w:asciiTheme="minorHAnsi" w:hAnsiTheme="minorHAnsi" w:cstheme="minorHAnsi"/>
          <w:spacing w:val="44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të</w:t>
      </w:r>
      <w:r w:rsidRPr="00EE784E">
        <w:rPr>
          <w:rFonts w:asciiTheme="minorHAnsi" w:hAnsiTheme="minorHAnsi" w:cstheme="minorHAnsi"/>
          <w:spacing w:val="45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informuar</w:t>
      </w:r>
      <w:r w:rsidRPr="00EE784E">
        <w:rPr>
          <w:rFonts w:asciiTheme="minorHAnsi" w:hAnsiTheme="minorHAnsi" w:cstheme="minorHAnsi"/>
          <w:spacing w:val="45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për</w:t>
      </w:r>
      <w:r w:rsidRPr="00EE784E">
        <w:rPr>
          <w:rFonts w:asciiTheme="minorHAnsi" w:hAnsiTheme="minorHAnsi" w:cstheme="minorHAnsi"/>
          <w:spacing w:val="45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politikat,</w:t>
      </w:r>
      <w:r w:rsidRPr="00EE784E">
        <w:rPr>
          <w:rFonts w:asciiTheme="minorHAnsi" w:hAnsiTheme="minorHAnsi" w:cstheme="minorHAnsi"/>
          <w:spacing w:val="45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vendimet</w:t>
      </w:r>
      <w:r w:rsidRPr="00EE784E">
        <w:rPr>
          <w:rFonts w:asciiTheme="minorHAnsi" w:hAnsiTheme="minorHAnsi" w:cstheme="minorHAnsi"/>
          <w:spacing w:val="45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dhe</w:t>
      </w:r>
      <w:r w:rsidRPr="00EE784E">
        <w:rPr>
          <w:rFonts w:asciiTheme="minorHAnsi" w:hAnsiTheme="minorHAnsi" w:cstheme="minorHAnsi"/>
          <w:spacing w:val="45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punën</w:t>
      </w:r>
      <w:r w:rsidRPr="00EE784E">
        <w:rPr>
          <w:rFonts w:asciiTheme="minorHAnsi" w:hAnsiTheme="minorHAnsi" w:cstheme="minorHAnsi"/>
          <w:spacing w:val="45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e</w:t>
      </w:r>
      <w:r w:rsidRPr="00EE784E">
        <w:rPr>
          <w:rFonts w:asciiTheme="minorHAnsi" w:hAnsiTheme="minorHAnsi" w:cstheme="minorHAnsi"/>
          <w:spacing w:val="46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organeve</w:t>
      </w:r>
      <w:r w:rsidRPr="00EE784E">
        <w:rPr>
          <w:rFonts w:asciiTheme="minorHAnsi" w:hAnsiTheme="minorHAnsi" w:cstheme="minorHAnsi"/>
          <w:spacing w:val="44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të</w:t>
      </w:r>
      <w:r w:rsidRPr="00EE784E">
        <w:rPr>
          <w:rFonts w:asciiTheme="minorHAnsi" w:hAnsiTheme="minorHAnsi" w:cstheme="minorHAnsi"/>
          <w:spacing w:val="20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Administratës</w:t>
      </w:r>
      <w:r w:rsidRPr="00EE784E">
        <w:rPr>
          <w:rFonts w:asciiTheme="minorHAnsi" w:hAnsiTheme="minorHAnsi" w:cstheme="minorHAnsi"/>
          <w:spacing w:val="-28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komunale.</w:t>
      </w:r>
    </w:p>
    <w:p w:rsidR="006B78C6" w:rsidRDefault="006B78C6" w:rsidP="006B78C6">
      <w:pPr>
        <w:pStyle w:val="BodyText"/>
        <w:kinsoku w:val="0"/>
        <w:overflowPunct w:val="0"/>
        <w:ind w:left="0" w:right="20"/>
        <w:jc w:val="both"/>
        <w:rPr>
          <w:rFonts w:asciiTheme="minorHAnsi" w:hAnsiTheme="minorHAnsi" w:cstheme="minorHAnsi"/>
          <w:lang w:val="sq-AL"/>
        </w:rPr>
      </w:pPr>
    </w:p>
    <w:p w:rsidR="00612E59" w:rsidRPr="00EE784E" w:rsidRDefault="00612E59" w:rsidP="006B78C6">
      <w:pPr>
        <w:pStyle w:val="BodyText"/>
        <w:kinsoku w:val="0"/>
        <w:overflowPunct w:val="0"/>
        <w:ind w:left="0" w:right="20"/>
        <w:jc w:val="both"/>
        <w:rPr>
          <w:rFonts w:asciiTheme="minorHAnsi" w:hAnsiTheme="minorHAnsi" w:cstheme="minorHAnsi"/>
          <w:lang w:val="sq-AL"/>
        </w:rPr>
      </w:pPr>
    </w:p>
    <w:p w:rsidR="006B78C6" w:rsidRPr="00EE784E" w:rsidRDefault="006B78C6" w:rsidP="006B78C6">
      <w:pPr>
        <w:pStyle w:val="Heading2"/>
        <w:kinsoku w:val="0"/>
        <w:overflowPunct w:val="0"/>
        <w:ind w:left="0" w:right="20"/>
        <w:jc w:val="center"/>
        <w:rPr>
          <w:rFonts w:asciiTheme="minorHAnsi" w:hAnsiTheme="minorHAnsi" w:cstheme="minorHAnsi"/>
          <w:i w:val="0"/>
          <w:sz w:val="24"/>
          <w:szCs w:val="24"/>
          <w:lang w:val="sq-AL"/>
        </w:rPr>
      </w:pPr>
      <w:r w:rsidRPr="00EE784E">
        <w:rPr>
          <w:rFonts w:asciiTheme="minorHAnsi" w:hAnsiTheme="minorHAnsi" w:cstheme="minorHAnsi"/>
          <w:i w:val="0"/>
          <w:sz w:val="24"/>
          <w:szCs w:val="24"/>
          <w:lang w:val="sq-AL"/>
        </w:rPr>
        <w:t>Neni</w:t>
      </w:r>
      <w:r w:rsidRPr="00EE784E">
        <w:rPr>
          <w:rFonts w:asciiTheme="minorHAnsi" w:hAnsiTheme="minorHAnsi" w:cstheme="minorHAnsi"/>
          <w:i w:val="0"/>
          <w:spacing w:val="-6"/>
          <w:sz w:val="24"/>
          <w:szCs w:val="24"/>
          <w:lang w:val="sq-AL"/>
        </w:rPr>
        <w:t xml:space="preserve"> </w:t>
      </w:r>
      <w:r w:rsidRPr="00EE784E">
        <w:rPr>
          <w:rFonts w:asciiTheme="minorHAnsi" w:hAnsiTheme="minorHAnsi" w:cstheme="minorHAnsi"/>
          <w:i w:val="0"/>
          <w:sz w:val="24"/>
          <w:szCs w:val="24"/>
          <w:lang w:val="sq-AL"/>
        </w:rPr>
        <w:t>27</w:t>
      </w:r>
    </w:p>
    <w:p w:rsidR="006B78C6" w:rsidRPr="00EE784E" w:rsidRDefault="006B78C6" w:rsidP="006B78C6">
      <w:pPr>
        <w:rPr>
          <w:rFonts w:asciiTheme="minorHAnsi" w:hAnsiTheme="minorHAnsi" w:cstheme="minorHAnsi"/>
          <w:lang w:val="sq-AL"/>
        </w:rPr>
      </w:pPr>
    </w:p>
    <w:p w:rsidR="006B78C6" w:rsidRPr="00EE784E" w:rsidRDefault="006B78C6" w:rsidP="006B78C6">
      <w:pPr>
        <w:pStyle w:val="Heading1"/>
        <w:kinsoku w:val="0"/>
        <w:overflowPunct w:val="0"/>
        <w:ind w:left="0" w:right="20"/>
        <w:jc w:val="center"/>
        <w:rPr>
          <w:rFonts w:asciiTheme="minorHAnsi" w:hAnsiTheme="minorHAnsi" w:cstheme="minorHAnsi"/>
          <w:b w:val="0"/>
          <w:bCs w:val="0"/>
          <w:sz w:val="24"/>
          <w:szCs w:val="24"/>
          <w:lang w:val="sq-AL"/>
        </w:rPr>
      </w:pPr>
      <w:r w:rsidRPr="00EE784E">
        <w:rPr>
          <w:rFonts w:asciiTheme="minorHAnsi" w:hAnsiTheme="minorHAnsi" w:cstheme="minorHAnsi"/>
          <w:spacing w:val="-1"/>
          <w:sz w:val="24"/>
          <w:szCs w:val="24"/>
          <w:lang w:val="sq-AL"/>
        </w:rPr>
        <w:t xml:space="preserve">Kërkesa </w:t>
      </w:r>
      <w:r w:rsidRPr="00EE784E">
        <w:rPr>
          <w:rFonts w:asciiTheme="minorHAnsi" w:hAnsiTheme="minorHAnsi" w:cstheme="minorHAnsi"/>
          <w:sz w:val="24"/>
          <w:szCs w:val="24"/>
          <w:lang w:val="sq-AL"/>
        </w:rPr>
        <w:t>për</w:t>
      </w:r>
      <w:r w:rsidRPr="00EE784E">
        <w:rPr>
          <w:rFonts w:asciiTheme="minorHAnsi" w:hAnsiTheme="minorHAnsi" w:cstheme="minorHAnsi"/>
          <w:spacing w:val="-1"/>
          <w:sz w:val="24"/>
          <w:szCs w:val="24"/>
          <w:lang w:val="sq-AL"/>
        </w:rPr>
        <w:t xml:space="preserve"> </w:t>
      </w:r>
      <w:r w:rsidRPr="00EE784E">
        <w:rPr>
          <w:rFonts w:asciiTheme="minorHAnsi" w:hAnsiTheme="minorHAnsi" w:cstheme="minorHAnsi"/>
          <w:sz w:val="24"/>
          <w:szCs w:val="24"/>
          <w:lang w:val="sq-AL"/>
        </w:rPr>
        <w:t>qasje</w:t>
      </w:r>
      <w:r w:rsidRPr="00EE784E">
        <w:rPr>
          <w:rFonts w:asciiTheme="minorHAnsi" w:hAnsiTheme="minorHAnsi" w:cstheme="minorHAnsi"/>
          <w:spacing w:val="-1"/>
          <w:sz w:val="24"/>
          <w:szCs w:val="24"/>
          <w:lang w:val="sq-AL"/>
        </w:rPr>
        <w:t xml:space="preserve"> </w:t>
      </w:r>
      <w:r w:rsidRPr="00EE784E">
        <w:rPr>
          <w:rFonts w:asciiTheme="minorHAnsi" w:hAnsiTheme="minorHAnsi" w:cstheme="minorHAnsi"/>
          <w:sz w:val="24"/>
          <w:szCs w:val="24"/>
          <w:lang w:val="sq-AL"/>
        </w:rPr>
        <w:t>në</w:t>
      </w:r>
      <w:r w:rsidRPr="00EE784E">
        <w:rPr>
          <w:rFonts w:asciiTheme="minorHAnsi" w:hAnsiTheme="minorHAnsi" w:cstheme="minorHAnsi"/>
          <w:spacing w:val="-1"/>
          <w:sz w:val="24"/>
          <w:szCs w:val="24"/>
          <w:lang w:val="sq-AL"/>
        </w:rPr>
        <w:t xml:space="preserve"> dokumente zyrtare</w:t>
      </w:r>
    </w:p>
    <w:p w:rsidR="006B78C6" w:rsidRPr="00EE784E" w:rsidRDefault="006B78C6" w:rsidP="006B78C6">
      <w:pPr>
        <w:rPr>
          <w:rFonts w:asciiTheme="minorHAnsi" w:hAnsiTheme="minorHAnsi" w:cstheme="minorHAnsi"/>
          <w:lang w:val="sq-AL"/>
        </w:rPr>
      </w:pPr>
    </w:p>
    <w:p w:rsidR="006B78C6" w:rsidRPr="00EE784E" w:rsidRDefault="006B78C6" w:rsidP="006B78C6">
      <w:pPr>
        <w:pStyle w:val="BodyText"/>
        <w:numPr>
          <w:ilvl w:val="0"/>
          <w:numId w:val="18"/>
        </w:numPr>
        <w:tabs>
          <w:tab w:val="left" w:pos="360"/>
        </w:tabs>
        <w:kinsoku w:val="0"/>
        <w:overflowPunct w:val="0"/>
        <w:ind w:left="360" w:right="20"/>
        <w:jc w:val="both"/>
        <w:rPr>
          <w:rFonts w:asciiTheme="minorHAnsi" w:hAnsiTheme="minorHAnsi" w:cstheme="minorHAnsi"/>
          <w:lang w:val="sq-AL"/>
        </w:rPr>
      </w:pPr>
      <w:r w:rsidRPr="00EE784E">
        <w:rPr>
          <w:rFonts w:asciiTheme="minorHAnsi" w:hAnsiTheme="minorHAnsi" w:cstheme="minorHAnsi"/>
          <w:spacing w:val="-1"/>
          <w:lang w:val="sq-AL"/>
        </w:rPr>
        <w:t>Kërkesa</w:t>
      </w:r>
      <w:r w:rsidRPr="00EE784E">
        <w:rPr>
          <w:rFonts w:asciiTheme="minorHAnsi" w:hAnsiTheme="minorHAnsi" w:cstheme="minorHAnsi"/>
          <w:spacing w:val="22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për</w:t>
      </w:r>
      <w:r w:rsidRPr="00EE784E">
        <w:rPr>
          <w:rFonts w:asciiTheme="minorHAnsi" w:hAnsiTheme="minorHAnsi" w:cstheme="minorHAnsi"/>
          <w:spacing w:val="23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qasje</w:t>
      </w:r>
      <w:r w:rsidRPr="00EE784E">
        <w:rPr>
          <w:rFonts w:asciiTheme="minorHAnsi" w:hAnsiTheme="minorHAnsi" w:cstheme="minorHAnsi"/>
          <w:spacing w:val="23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në</w:t>
      </w:r>
      <w:r w:rsidRPr="00EE784E">
        <w:rPr>
          <w:rFonts w:asciiTheme="minorHAnsi" w:hAnsiTheme="minorHAnsi" w:cstheme="minorHAnsi"/>
          <w:spacing w:val="23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dokumente</w:t>
      </w:r>
      <w:r w:rsidRPr="00EE784E">
        <w:rPr>
          <w:rFonts w:asciiTheme="minorHAnsi" w:hAnsiTheme="minorHAnsi" w:cstheme="minorHAnsi"/>
          <w:spacing w:val="22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zyrtare</w:t>
      </w:r>
      <w:r w:rsidRPr="00EE784E">
        <w:rPr>
          <w:rFonts w:asciiTheme="minorHAnsi" w:hAnsiTheme="minorHAnsi" w:cstheme="minorHAnsi"/>
          <w:spacing w:val="21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parashtrohet</w:t>
      </w:r>
      <w:r w:rsidRPr="00EE784E">
        <w:rPr>
          <w:rFonts w:asciiTheme="minorHAnsi" w:hAnsiTheme="minorHAnsi" w:cstheme="minorHAnsi"/>
          <w:spacing w:val="23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në</w:t>
      </w:r>
      <w:r w:rsidRPr="00EE784E">
        <w:rPr>
          <w:rFonts w:asciiTheme="minorHAnsi" w:hAnsiTheme="minorHAnsi" w:cstheme="minorHAnsi"/>
          <w:spacing w:val="23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formë</w:t>
      </w:r>
      <w:r w:rsidRPr="00EE784E">
        <w:rPr>
          <w:rFonts w:asciiTheme="minorHAnsi" w:hAnsiTheme="minorHAnsi" w:cstheme="minorHAnsi"/>
          <w:spacing w:val="23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të</w:t>
      </w:r>
      <w:r w:rsidRPr="00EE784E">
        <w:rPr>
          <w:rFonts w:asciiTheme="minorHAnsi" w:hAnsiTheme="minorHAnsi" w:cstheme="minorHAnsi"/>
          <w:spacing w:val="23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shkruar,</w:t>
      </w:r>
      <w:r w:rsidRPr="00EE784E">
        <w:rPr>
          <w:rFonts w:asciiTheme="minorHAnsi" w:hAnsiTheme="minorHAnsi" w:cstheme="minorHAnsi"/>
          <w:spacing w:val="30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 xml:space="preserve">duke u </w:t>
      </w:r>
      <w:r w:rsidRPr="00EE784E">
        <w:rPr>
          <w:rFonts w:asciiTheme="minorHAnsi" w:hAnsiTheme="minorHAnsi" w:cstheme="minorHAnsi"/>
          <w:spacing w:val="-1"/>
          <w:lang w:val="sq-AL"/>
        </w:rPr>
        <w:t>përshkruar</w:t>
      </w:r>
      <w:r w:rsidRPr="00EE784E">
        <w:rPr>
          <w:rFonts w:asciiTheme="minorHAnsi" w:hAnsiTheme="minorHAnsi" w:cstheme="minorHAnsi"/>
          <w:lang w:val="sq-AL"/>
        </w:rPr>
        <w:t xml:space="preserve"> informacioni </w:t>
      </w:r>
      <w:r w:rsidRPr="00EE784E">
        <w:rPr>
          <w:rFonts w:asciiTheme="minorHAnsi" w:hAnsiTheme="minorHAnsi" w:cstheme="minorHAnsi"/>
          <w:spacing w:val="-1"/>
          <w:lang w:val="sq-AL"/>
        </w:rPr>
        <w:t>që</w:t>
      </w:r>
      <w:r w:rsidRPr="00EE784E">
        <w:rPr>
          <w:rFonts w:asciiTheme="minorHAnsi" w:hAnsiTheme="minorHAnsi" w:cstheme="minorHAnsi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kërkohet,</w:t>
      </w:r>
      <w:r w:rsidRPr="00EE784E">
        <w:rPr>
          <w:rFonts w:asciiTheme="minorHAnsi" w:hAnsiTheme="minorHAnsi" w:cstheme="minorHAnsi"/>
          <w:lang w:val="sq-AL"/>
        </w:rPr>
        <w:t xml:space="preserve"> në mënyrë </w:t>
      </w:r>
      <w:r w:rsidRPr="00EE784E">
        <w:rPr>
          <w:rFonts w:asciiTheme="minorHAnsi" w:hAnsiTheme="minorHAnsi" w:cstheme="minorHAnsi"/>
          <w:spacing w:val="-1"/>
          <w:lang w:val="sq-AL"/>
        </w:rPr>
        <w:t>që</w:t>
      </w:r>
      <w:r w:rsidRPr="00EE784E">
        <w:rPr>
          <w:rFonts w:asciiTheme="minorHAnsi" w:hAnsiTheme="minorHAnsi" w:cstheme="minorHAnsi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Komuna</w:t>
      </w:r>
      <w:r w:rsidRPr="00EE784E">
        <w:rPr>
          <w:rFonts w:asciiTheme="minorHAnsi" w:hAnsiTheme="minorHAnsi" w:cstheme="minorHAnsi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ta identifikojë</w:t>
      </w:r>
      <w:r w:rsidRPr="00EE784E">
        <w:rPr>
          <w:rFonts w:asciiTheme="minorHAnsi" w:hAnsiTheme="minorHAnsi" w:cstheme="minorHAnsi"/>
          <w:spacing w:val="51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dokumentin.</w:t>
      </w:r>
      <w:r w:rsidRPr="00EE784E">
        <w:rPr>
          <w:rFonts w:asciiTheme="minorHAnsi" w:hAnsiTheme="minorHAnsi" w:cstheme="minorHAnsi"/>
          <w:spacing w:val="49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Parashtruesi</w:t>
      </w:r>
      <w:r w:rsidRPr="00EE784E">
        <w:rPr>
          <w:rFonts w:asciiTheme="minorHAnsi" w:hAnsiTheme="minorHAnsi" w:cstheme="minorHAnsi"/>
          <w:spacing w:val="49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nuk</w:t>
      </w:r>
      <w:r w:rsidRPr="00EE784E">
        <w:rPr>
          <w:rFonts w:asciiTheme="minorHAnsi" w:hAnsiTheme="minorHAnsi" w:cstheme="minorHAnsi"/>
          <w:spacing w:val="49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është</w:t>
      </w:r>
      <w:r w:rsidRPr="00EE784E">
        <w:rPr>
          <w:rFonts w:asciiTheme="minorHAnsi" w:hAnsiTheme="minorHAnsi" w:cstheme="minorHAnsi"/>
          <w:spacing w:val="49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i</w:t>
      </w:r>
      <w:r w:rsidRPr="00EE784E">
        <w:rPr>
          <w:rFonts w:asciiTheme="minorHAnsi" w:hAnsiTheme="minorHAnsi" w:cstheme="minorHAnsi"/>
          <w:spacing w:val="49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detyruar</w:t>
      </w:r>
      <w:r w:rsidRPr="00EE784E">
        <w:rPr>
          <w:rFonts w:asciiTheme="minorHAnsi" w:hAnsiTheme="minorHAnsi" w:cstheme="minorHAnsi"/>
          <w:spacing w:val="49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t’i</w:t>
      </w:r>
      <w:r w:rsidRPr="00EE784E">
        <w:rPr>
          <w:rFonts w:asciiTheme="minorHAnsi" w:hAnsiTheme="minorHAnsi" w:cstheme="minorHAnsi"/>
          <w:spacing w:val="49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japë</w:t>
      </w:r>
      <w:r w:rsidRPr="00EE784E">
        <w:rPr>
          <w:rFonts w:asciiTheme="minorHAnsi" w:hAnsiTheme="minorHAnsi" w:cstheme="minorHAnsi"/>
          <w:spacing w:val="49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arsyet</w:t>
      </w:r>
      <w:r w:rsidRPr="00EE784E">
        <w:rPr>
          <w:rFonts w:asciiTheme="minorHAnsi" w:hAnsiTheme="minorHAnsi" w:cstheme="minorHAnsi"/>
          <w:spacing w:val="49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për</w:t>
      </w:r>
      <w:r w:rsidRPr="00EE784E">
        <w:rPr>
          <w:rFonts w:asciiTheme="minorHAnsi" w:hAnsiTheme="minorHAnsi" w:cstheme="minorHAnsi"/>
          <w:spacing w:val="25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parashtrimin</w:t>
      </w:r>
      <w:r w:rsidRPr="00EE784E">
        <w:rPr>
          <w:rFonts w:asciiTheme="minorHAnsi" w:hAnsiTheme="minorHAnsi" w:cstheme="minorHAnsi"/>
          <w:spacing w:val="-5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e</w:t>
      </w:r>
      <w:r w:rsidRPr="00EE784E">
        <w:rPr>
          <w:rFonts w:asciiTheme="minorHAnsi" w:hAnsiTheme="minorHAnsi" w:cstheme="minorHAnsi"/>
          <w:spacing w:val="-6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kërkesës.</w:t>
      </w:r>
    </w:p>
    <w:p w:rsidR="006B78C6" w:rsidRPr="00EE784E" w:rsidRDefault="006B78C6" w:rsidP="006B78C6">
      <w:pPr>
        <w:pStyle w:val="BodyText"/>
        <w:numPr>
          <w:ilvl w:val="0"/>
          <w:numId w:val="18"/>
        </w:numPr>
        <w:tabs>
          <w:tab w:val="left" w:pos="360"/>
        </w:tabs>
        <w:kinsoku w:val="0"/>
        <w:overflowPunct w:val="0"/>
        <w:ind w:left="360" w:right="20"/>
        <w:jc w:val="both"/>
        <w:rPr>
          <w:rFonts w:asciiTheme="minorHAnsi" w:hAnsiTheme="minorHAnsi" w:cstheme="minorHAnsi"/>
          <w:lang w:val="sq-AL"/>
        </w:rPr>
      </w:pPr>
      <w:r w:rsidRPr="00EE784E">
        <w:rPr>
          <w:rFonts w:asciiTheme="minorHAnsi" w:hAnsiTheme="minorHAnsi" w:cstheme="minorHAnsi"/>
          <w:spacing w:val="-1"/>
          <w:lang w:val="sq-AL"/>
        </w:rPr>
        <w:t>Nëse</w:t>
      </w:r>
      <w:r w:rsidRPr="00EE784E">
        <w:rPr>
          <w:rFonts w:asciiTheme="minorHAnsi" w:hAnsiTheme="minorHAnsi" w:cstheme="minorHAnsi"/>
          <w:spacing w:val="4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kërkesa</w:t>
      </w:r>
      <w:r w:rsidRPr="00EE784E">
        <w:rPr>
          <w:rFonts w:asciiTheme="minorHAnsi" w:hAnsiTheme="minorHAnsi" w:cstheme="minorHAnsi"/>
          <w:spacing w:val="5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nuk</w:t>
      </w:r>
      <w:r w:rsidRPr="00EE784E">
        <w:rPr>
          <w:rFonts w:asciiTheme="minorHAnsi" w:hAnsiTheme="minorHAnsi" w:cstheme="minorHAnsi"/>
          <w:spacing w:val="4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është</w:t>
      </w:r>
      <w:r w:rsidRPr="00EE784E">
        <w:rPr>
          <w:rFonts w:asciiTheme="minorHAnsi" w:hAnsiTheme="minorHAnsi" w:cstheme="minorHAnsi"/>
          <w:spacing w:val="5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e</w:t>
      </w:r>
      <w:r w:rsidRPr="00EE784E">
        <w:rPr>
          <w:rFonts w:asciiTheme="minorHAnsi" w:hAnsiTheme="minorHAnsi" w:cstheme="minorHAnsi"/>
          <w:spacing w:val="4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saktë</w:t>
      </w:r>
      <w:r w:rsidRPr="00EE784E">
        <w:rPr>
          <w:rFonts w:asciiTheme="minorHAnsi" w:hAnsiTheme="minorHAnsi" w:cstheme="minorHAnsi"/>
          <w:spacing w:val="4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lidhur</w:t>
      </w:r>
      <w:r w:rsidRPr="00EE784E">
        <w:rPr>
          <w:rFonts w:asciiTheme="minorHAnsi" w:hAnsiTheme="minorHAnsi" w:cstheme="minorHAnsi"/>
          <w:spacing w:val="4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më</w:t>
      </w:r>
      <w:r w:rsidRPr="00EE784E">
        <w:rPr>
          <w:rFonts w:asciiTheme="minorHAnsi" w:hAnsiTheme="minorHAnsi" w:cstheme="minorHAnsi"/>
          <w:spacing w:val="5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informacionin</w:t>
      </w:r>
      <w:r w:rsidRPr="00EE784E">
        <w:rPr>
          <w:rFonts w:asciiTheme="minorHAnsi" w:hAnsiTheme="minorHAnsi" w:cstheme="minorHAnsi"/>
          <w:spacing w:val="4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që</w:t>
      </w:r>
      <w:r w:rsidRPr="00EE784E">
        <w:rPr>
          <w:rFonts w:asciiTheme="minorHAnsi" w:hAnsiTheme="minorHAnsi" w:cstheme="minorHAnsi"/>
          <w:spacing w:val="5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kërkohet,</w:t>
      </w:r>
      <w:r w:rsidRPr="00EE784E">
        <w:rPr>
          <w:rFonts w:asciiTheme="minorHAnsi" w:hAnsiTheme="minorHAnsi" w:cstheme="minorHAnsi"/>
          <w:spacing w:val="5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organi</w:t>
      </w:r>
      <w:r w:rsidRPr="00EE784E">
        <w:rPr>
          <w:rFonts w:asciiTheme="minorHAnsi" w:hAnsiTheme="minorHAnsi" w:cstheme="minorHAnsi"/>
          <w:spacing w:val="26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kërkon</w:t>
      </w:r>
      <w:r w:rsidRPr="00EE784E">
        <w:rPr>
          <w:rFonts w:asciiTheme="minorHAnsi" w:hAnsiTheme="minorHAnsi" w:cstheme="minorHAnsi"/>
          <w:spacing w:val="-2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nga</w:t>
      </w:r>
      <w:r w:rsidRPr="00EE784E">
        <w:rPr>
          <w:rFonts w:asciiTheme="minorHAnsi" w:hAnsiTheme="minorHAnsi" w:cstheme="minorHAnsi"/>
          <w:spacing w:val="-2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parashtruesi që</w:t>
      </w:r>
      <w:r w:rsidRPr="00EE784E">
        <w:rPr>
          <w:rFonts w:asciiTheme="minorHAnsi" w:hAnsiTheme="minorHAnsi" w:cstheme="minorHAnsi"/>
          <w:spacing w:val="-2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të qartësojë</w:t>
      </w:r>
      <w:r w:rsidRPr="00EE784E">
        <w:rPr>
          <w:rFonts w:asciiTheme="minorHAnsi" w:hAnsiTheme="minorHAnsi" w:cstheme="minorHAnsi"/>
          <w:spacing w:val="-2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kërkesën.</w:t>
      </w:r>
    </w:p>
    <w:p w:rsidR="006B78C6" w:rsidRPr="00EE784E" w:rsidRDefault="006B78C6" w:rsidP="006B78C6">
      <w:pPr>
        <w:pStyle w:val="BodyText"/>
        <w:numPr>
          <w:ilvl w:val="0"/>
          <w:numId w:val="18"/>
        </w:numPr>
        <w:tabs>
          <w:tab w:val="left" w:pos="360"/>
        </w:tabs>
        <w:kinsoku w:val="0"/>
        <w:overflowPunct w:val="0"/>
        <w:ind w:left="360" w:right="20"/>
        <w:jc w:val="both"/>
        <w:rPr>
          <w:rFonts w:asciiTheme="minorHAnsi" w:hAnsiTheme="minorHAnsi" w:cstheme="minorHAnsi"/>
          <w:lang w:val="sq-AL"/>
        </w:rPr>
      </w:pPr>
      <w:r w:rsidRPr="00EE784E">
        <w:rPr>
          <w:rFonts w:asciiTheme="minorHAnsi" w:hAnsiTheme="minorHAnsi" w:cstheme="minorHAnsi"/>
          <w:spacing w:val="-1"/>
          <w:lang w:val="sq-AL"/>
        </w:rPr>
        <w:t>Organet</w:t>
      </w:r>
      <w:r w:rsidRPr="00EE784E">
        <w:rPr>
          <w:rFonts w:asciiTheme="minorHAnsi" w:hAnsiTheme="minorHAnsi" w:cstheme="minorHAnsi"/>
          <w:spacing w:val="12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kompetente</w:t>
      </w:r>
      <w:r w:rsidRPr="00EE784E">
        <w:rPr>
          <w:rFonts w:asciiTheme="minorHAnsi" w:hAnsiTheme="minorHAnsi" w:cstheme="minorHAnsi"/>
          <w:spacing w:val="13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komunale</w:t>
      </w:r>
      <w:r w:rsidRPr="00EE784E">
        <w:rPr>
          <w:rFonts w:asciiTheme="minorHAnsi" w:hAnsiTheme="minorHAnsi" w:cstheme="minorHAnsi"/>
          <w:spacing w:val="13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e</w:t>
      </w:r>
      <w:r w:rsidRPr="00EE784E">
        <w:rPr>
          <w:rFonts w:asciiTheme="minorHAnsi" w:hAnsiTheme="minorHAnsi" w:cstheme="minorHAnsi"/>
          <w:spacing w:val="13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kanë</w:t>
      </w:r>
      <w:r w:rsidRPr="00EE784E">
        <w:rPr>
          <w:rFonts w:asciiTheme="minorHAnsi" w:hAnsiTheme="minorHAnsi" w:cstheme="minorHAnsi"/>
          <w:spacing w:val="12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për</w:t>
      </w:r>
      <w:r w:rsidRPr="00EE784E">
        <w:rPr>
          <w:rFonts w:asciiTheme="minorHAnsi" w:hAnsiTheme="minorHAnsi" w:cstheme="minorHAnsi"/>
          <w:spacing w:val="13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obligim</w:t>
      </w:r>
      <w:r w:rsidRPr="00EE784E">
        <w:rPr>
          <w:rFonts w:asciiTheme="minorHAnsi" w:hAnsiTheme="minorHAnsi" w:cstheme="minorHAnsi"/>
          <w:spacing w:val="13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që,</w:t>
      </w:r>
      <w:r w:rsidRPr="00EE784E">
        <w:rPr>
          <w:rFonts w:asciiTheme="minorHAnsi" w:hAnsiTheme="minorHAnsi" w:cstheme="minorHAnsi"/>
          <w:spacing w:val="13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në</w:t>
      </w:r>
      <w:r w:rsidRPr="00EE784E">
        <w:rPr>
          <w:rFonts w:asciiTheme="minorHAnsi" w:hAnsiTheme="minorHAnsi" w:cstheme="minorHAnsi"/>
          <w:spacing w:val="12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afat</w:t>
      </w:r>
      <w:r w:rsidRPr="00EE784E">
        <w:rPr>
          <w:rFonts w:asciiTheme="minorHAnsi" w:hAnsiTheme="minorHAnsi" w:cstheme="minorHAnsi"/>
          <w:spacing w:val="13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prej</w:t>
      </w:r>
      <w:r w:rsidRPr="00EE784E">
        <w:rPr>
          <w:rFonts w:asciiTheme="minorHAnsi" w:hAnsiTheme="minorHAnsi" w:cstheme="minorHAnsi"/>
          <w:spacing w:val="13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15</w:t>
      </w:r>
      <w:r w:rsidRPr="00EE784E">
        <w:rPr>
          <w:rFonts w:asciiTheme="minorHAnsi" w:hAnsiTheme="minorHAnsi" w:cstheme="minorHAnsi"/>
          <w:spacing w:val="13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ditësh</w:t>
      </w:r>
      <w:r w:rsidRPr="00EE784E">
        <w:rPr>
          <w:rFonts w:asciiTheme="minorHAnsi" w:hAnsiTheme="minorHAnsi" w:cstheme="minorHAnsi"/>
          <w:spacing w:val="25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nga</w:t>
      </w:r>
      <w:r w:rsidRPr="00EE784E">
        <w:rPr>
          <w:rFonts w:asciiTheme="minorHAnsi" w:hAnsiTheme="minorHAnsi" w:cstheme="minorHAnsi"/>
          <w:spacing w:val="42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dita</w:t>
      </w:r>
      <w:r w:rsidRPr="00EE784E">
        <w:rPr>
          <w:rFonts w:asciiTheme="minorHAnsi" w:hAnsiTheme="minorHAnsi" w:cstheme="minorHAnsi"/>
          <w:spacing w:val="42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e</w:t>
      </w:r>
      <w:r w:rsidRPr="00EE784E">
        <w:rPr>
          <w:rFonts w:asciiTheme="minorHAnsi" w:hAnsiTheme="minorHAnsi" w:cstheme="minorHAnsi"/>
          <w:spacing w:val="44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marrjes</w:t>
      </w:r>
      <w:r w:rsidRPr="00EE784E">
        <w:rPr>
          <w:rFonts w:asciiTheme="minorHAnsi" w:hAnsiTheme="minorHAnsi" w:cstheme="minorHAnsi"/>
          <w:spacing w:val="41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së</w:t>
      </w:r>
      <w:r w:rsidRPr="00EE784E">
        <w:rPr>
          <w:rFonts w:asciiTheme="minorHAnsi" w:hAnsiTheme="minorHAnsi" w:cstheme="minorHAnsi"/>
          <w:spacing w:val="42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kërkesë,</w:t>
      </w:r>
      <w:r w:rsidRPr="00EE784E">
        <w:rPr>
          <w:rFonts w:asciiTheme="minorHAnsi" w:hAnsiTheme="minorHAnsi" w:cstheme="minorHAnsi"/>
          <w:spacing w:val="43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t’i</w:t>
      </w:r>
      <w:r w:rsidRPr="00EE784E">
        <w:rPr>
          <w:rFonts w:asciiTheme="minorHAnsi" w:hAnsiTheme="minorHAnsi" w:cstheme="minorHAnsi"/>
          <w:spacing w:val="42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kthejnë</w:t>
      </w:r>
      <w:r w:rsidRPr="00EE784E">
        <w:rPr>
          <w:rFonts w:asciiTheme="minorHAnsi" w:hAnsiTheme="minorHAnsi" w:cstheme="minorHAnsi"/>
          <w:spacing w:val="43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përgjigje</w:t>
      </w:r>
      <w:r w:rsidRPr="00EE784E">
        <w:rPr>
          <w:rFonts w:asciiTheme="minorHAnsi" w:hAnsiTheme="minorHAnsi" w:cstheme="minorHAnsi"/>
          <w:spacing w:val="43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me</w:t>
      </w:r>
      <w:r w:rsidRPr="00EE784E">
        <w:rPr>
          <w:rFonts w:asciiTheme="minorHAnsi" w:hAnsiTheme="minorHAnsi" w:cstheme="minorHAnsi"/>
          <w:spacing w:val="42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shkrim</w:t>
      </w:r>
      <w:r w:rsidRPr="00EE784E">
        <w:rPr>
          <w:rFonts w:asciiTheme="minorHAnsi" w:hAnsiTheme="minorHAnsi" w:cstheme="minorHAnsi"/>
          <w:spacing w:val="42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parashtruesit</w:t>
      </w:r>
      <w:r w:rsidRPr="00EE784E">
        <w:rPr>
          <w:rFonts w:asciiTheme="minorHAnsi" w:hAnsiTheme="minorHAnsi" w:cstheme="minorHAnsi"/>
          <w:spacing w:val="43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të</w:t>
      </w:r>
      <w:r w:rsidRPr="00EE784E">
        <w:rPr>
          <w:rFonts w:asciiTheme="minorHAnsi" w:hAnsiTheme="minorHAnsi" w:cstheme="minorHAnsi"/>
          <w:spacing w:val="28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kërkesës.</w:t>
      </w:r>
      <w:r w:rsidRPr="00EE784E">
        <w:rPr>
          <w:rFonts w:asciiTheme="minorHAnsi" w:hAnsiTheme="minorHAnsi" w:cstheme="minorHAnsi"/>
          <w:spacing w:val="37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Nëse</w:t>
      </w:r>
      <w:r w:rsidRPr="00EE784E">
        <w:rPr>
          <w:rFonts w:asciiTheme="minorHAnsi" w:hAnsiTheme="minorHAnsi" w:cstheme="minorHAnsi"/>
          <w:spacing w:val="36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kërkesa</w:t>
      </w:r>
      <w:r w:rsidRPr="00EE784E">
        <w:rPr>
          <w:rFonts w:asciiTheme="minorHAnsi" w:hAnsiTheme="minorHAnsi" w:cstheme="minorHAnsi"/>
          <w:spacing w:val="36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refuzohet,</w:t>
      </w:r>
      <w:r w:rsidRPr="00EE784E">
        <w:rPr>
          <w:rFonts w:asciiTheme="minorHAnsi" w:hAnsiTheme="minorHAnsi" w:cstheme="minorHAnsi"/>
          <w:spacing w:val="37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pala</w:t>
      </w:r>
      <w:r w:rsidRPr="00EE784E">
        <w:rPr>
          <w:rFonts w:asciiTheme="minorHAnsi" w:hAnsiTheme="minorHAnsi" w:cstheme="minorHAnsi"/>
          <w:spacing w:val="36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e</w:t>
      </w:r>
      <w:r w:rsidRPr="00EE784E">
        <w:rPr>
          <w:rFonts w:asciiTheme="minorHAnsi" w:hAnsiTheme="minorHAnsi" w:cstheme="minorHAnsi"/>
          <w:spacing w:val="37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pakënaqur</w:t>
      </w:r>
      <w:r w:rsidRPr="00EE784E">
        <w:rPr>
          <w:rFonts w:asciiTheme="minorHAnsi" w:hAnsiTheme="minorHAnsi" w:cstheme="minorHAnsi"/>
          <w:spacing w:val="36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me</w:t>
      </w:r>
      <w:r w:rsidRPr="00EE784E">
        <w:rPr>
          <w:rFonts w:asciiTheme="minorHAnsi" w:hAnsiTheme="minorHAnsi" w:cstheme="minorHAnsi"/>
          <w:spacing w:val="37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përgjigjen</w:t>
      </w:r>
      <w:r w:rsidRPr="00EE784E">
        <w:rPr>
          <w:rFonts w:asciiTheme="minorHAnsi" w:hAnsiTheme="minorHAnsi" w:cstheme="minorHAnsi"/>
          <w:spacing w:val="36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ka</w:t>
      </w:r>
      <w:r w:rsidRPr="00EE784E">
        <w:rPr>
          <w:rFonts w:asciiTheme="minorHAnsi" w:hAnsiTheme="minorHAnsi" w:cstheme="minorHAnsi"/>
          <w:spacing w:val="36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të</w:t>
      </w:r>
      <w:r w:rsidRPr="00EE784E">
        <w:rPr>
          <w:rFonts w:asciiTheme="minorHAnsi" w:hAnsiTheme="minorHAnsi" w:cstheme="minorHAnsi"/>
          <w:spacing w:val="36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drejtë</w:t>
      </w:r>
      <w:r w:rsidRPr="00EE784E">
        <w:rPr>
          <w:rFonts w:asciiTheme="minorHAnsi" w:hAnsiTheme="minorHAnsi" w:cstheme="minorHAnsi"/>
          <w:spacing w:val="28"/>
          <w:w w:val="99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ankese.</w:t>
      </w:r>
      <w:r w:rsidRPr="00EE784E">
        <w:rPr>
          <w:rFonts w:asciiTheme="minorHAnsi" w:hAnsiTheme="minorHAnsi" w:cstheme="minorHAnsi"/>
          <w:spacing w:val="3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Ankesa</w:t>
      </w:r>
      <w:r w:rsidRPr="00EE784E">
        <w:rPr>
          <w:rFonts w:asciiTheme="minorHAnsi" w:hAnsiTheme="minorHAnsi" w:cstheme="minorHAnsi"/>
          <w:spacing w:val="3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i</w:t>
      </w:r>
      <w:r w:rsidRPr="00EE784E">
        <w:rPr>
          <w:rFonts w:asciiTheme="minorHAnsi" w:hAnsiTheme="minorHAnsi" w:cstheme="minorHAnsi"/>
          <w:spacing w:val="3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dorëzohet</w:t>
      </w:r>
      <w:r w:rsidRPr="00EE784E">
        <w:rPr>
          <w:rFonts w:asciiTheme="minorHAnsi" w:hAnsiTheme="minorHAnsi" w:cstheme="minorHAnsi"/>
          <w:spacing w:val="2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Komisionit</w:t>
      </w:r>
      <w:r w:rsidRPr="00EE784E">
        <w:rPr>
          <w:rFonts w:asciiTheme="minorHAnsi" w:hAnsiTheme="minorHAnsi" w:cstheme="minorHAnsi"/>
          <w:spacing w:val="3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të</w:t>
      </w:r>
      <w:r w:rsidRPr="00EE784E">
        <w:rPr>
          <w:rFonts w:asciiTheme="minorHAnsi" w:hAnsiTheme="minorHAnsi" w:cstheme="minorHAnsi"/>
          <w:spacing w:val="2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ankesave,</w:t>
      </w:r>
      <w:r w:rsidRPr="00EE784E">
        <w:rPr>
          <w:rFonts w:asciiTheme="minorHAnsi" w:hAnsiTheme="minorHAnsi" w:cstheme="minorHAnsi"/>
          <w:spacing w:val="3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i</w:t>
      </w:r>
      <w:r w:rsidRPr="00EE784E">
        <w:rPr>
          <w:rFonts w:asciiTheme="minorHAnsi" w:hAnsiTheme="minorHAnsi" w:cstheme="minorHAnsi"/>
          <w:spacing w:val="3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cili</w:t>
      </w:r>
      <w:r w:rsidRPr="00EE784E">
        <w:rPr>
          <w:rFonts w:asciiTheme="minorHAnsi" w:hAnsiTheme="minorHAnsi" w:cstheme="minorHAnsi"/>
          <w:spacing w:val="3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duhet</w:t>
      </w:r>
      <w:r w:rsidRPr="00EE784E">
        <w:rPr>
          <w:rFonts w:asciiTheme="minorHAnsi" w:hAnsiTheme="minorHAnsi" w:cstheme="minorHAnsi"/>
          <w:spacing w:val="3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ta</w:t>
      </w:r>
      <w:r w:rsidRPr="00EE784E">
        <w:rPr>
          <w:rFonts w:asciiTheme="minorHAnsi" w:hAnsiTheme="minorHAnsi" w:cstheme="minorHAnsi"/>
          <w:spacing w:val="3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miratojë</w:t>
      </w:r>
      <w:r w:rsidRPr="00EE784E">
        <w:rPr>
          <w:rFonts w:asciiTheme="minorHAnsi" w:hAnsiTheme="minorHAnsi" w:cstheme="minorHAnsi"/>
          <w:spacing w:val="2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ose</w:t>
      </w:r>
      <w:r w:rsidRPr="00EE784E">
        <w:rPr>
          <w:rFonts w:asciiTheme="minorHAnsi" w:hAnsiTheme="minorHAnsi" w:cstheme="minorHAnsi"/>
          <w:spacing w:val="3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ta</w:t>
      </w:r>
      <w:r w:rsidRPr="00EE784E">
        <w:rPr>
          <w:rFonts w:asciiTheme="minorHAnsi" w:hAnsiTheme="minorHAnsi" w:cstheme="minorHAnsi"/>
          <w:spacing w:val="22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refuzojë</w:t>
      </w:r>
      <w:r w:rsidRPr="00EE784E">
        <w:rPr>
          <w:rFonts w:asciiTheme="minorHAnsi" w:hAnsiTheme="minorHAnsi" w:cstheme="minorHAnsi"/>
          <w:spacing w:val="-4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ankesën</w:t>
      </w:r>
      <w:r w:rsidRPr="00EE784E">
        <w:rPr>
          <w:rFonts w:asciiTheme="minorHAnsi" w:hAnsiTheme="minorHAnsi" w:cstheme="minorHAnsi"/>
          <w:spacing w:val="-3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në</w:t>
      </w:r>
      <w:r w:rsidRPr="00EE784E">
        <w:rPr>
          <w:rFonts w:asciiTheme="minorHAnsi" w:hAnsiTheme="minorHAnsi" w:cstheme="minorHAnsi"/>
          <w:spacing w:val="-3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afat</w:t>
      </w:r>
      <w:r w:rsidRPr="00EE784E">
        <w:rPr>
          <w:rFonts w:asciiTheme="minorHAnsi" w:hAnsiTheme="minorHAnsi" w:cstheme="minorHAnsi"/>
          <w:spacing w:val="-4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prej</w:t>
      </w:r>
      <w:r w:rsidRPr="00EE784E">
        <w:rPr>
          <w:rFonts w:asciiTheme="minorHAnsi" w:hAnsiTheme="minorHAnsi" w:cstheme="minorHAnsi"/>
          <w:spacing w:val="-3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15</w:t>
      </w:r>
      <w:r w:rsidRPr="00EE784E">
        <w:rPr>
          <w:rFonts w:asciiTheme="minorHAnsi" w:hAnsiTheme="minorHAnsi" w:cstheme="minorHAnsi"/>
          <w:spacing w:val="-3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ditësh.</w:t>
      </w:r>
    </w:p>
    <w:p w:rsidR="006B78C6" w:rsidRPr="00443E4D" w:rsidRDefault="006B78C6" w:rsidP="00443E4D">
      <w:pPr>
        <w:pStyle w:val="BodyText"/>
        <w:numPr>
          <w:ilvl w:val="0"/>
          <w:numId w:val="18"/>
        </w:numPr>
        <w:tabs>
          <w:tab w:val="left" w:pos="360"/>
          <w:tab w:val="left" w:pos="652"/>
        </w:tabs>
        <w:kinsoku w:val="0"/>
        <w:overflowPunct w:val="0"/>
        <w:ind w:left="360" w:right="20"/>
        <w:jc w:val="both"/>
        <w:rPr>
          <w:rFonts w:asciiTheme="minorHAnsi" w:hAnsiTheme="minorHAnsi" w:cstheme="minorHAnsi"/>
          <w:lang w:val="sq-AL"/>
        </w:rPr>
      </w:pPr>
      <w:r w:rsidRPr="00EE784E">
        <w:rPr>
          <w:rFonts w:asciiTheme="minorHAnsi" w:hAnsiTheme="minorHAnsi" w:cstheme="minorHAnsi"/>
          <w:lang w:val="sq-AL"/>
        </w:rPr>
        <w:t>Nëse</w:t>
      </w:r>
      <w:r w:rsidRPr="00EE784E">
        <w:rPr>
          <w:rFonts w:asciiTheme="minorHAnsi" w:hAnsiTheme="minorHAnsi" w:cstheme="minorHAnsi"/>
          <w:spacing w:val="49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organet</w:t>
      </w:r>
      <w:r w:rsidRPr="00EE784E">
        <w:rPr>
          <w:rFonts w:asciiTheme="minorHAnsi" w:hAnsiTheme="minorHAnsi" w:cstheme="minorHAnsi"/>
          <w:spacing w:val="49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komunal</w:t>
      </w:r>
      <w:r w:rsidRPr="00EE784E">
        <w:rPr>
          <w:rFonts w:asciiTheme="minorHAnsi" w:hAnsiTheme="minorHAnsi" w:cstheme="minorHAnsi"/>
          <w:spacing w:val="51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nuk</w:t>
      </w:r>
      <w:r w:rsidRPr="00EE784E">
        <w:rPr>
          <w:rFonts w:asciiTheme="minorHAnsi" w:hAnsiTheme="minorHAnsi" w:cstheme="minorHAnsi"/>
          <w:spacing w:val="49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përgjigjen</w:t>
      </w:r>
      <w:r w:rsidRPr="00EE784E">
        <w:rPr>
          <w:rFonts w:asciiTheme="minorHAnsi" w:hAnsiTheme="minorHAnsi" w:cstheme="minorHAnsi"/>
          <w:spacing w:val="52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brenda</w:t>
      </w:r>
      <w:r w:rsidRPr="00EE784E">
        <w:rPr>
          <w:rFonts w:asciiTheme="minorHAnsi" w:hAnsiTheme="minorHAnsi" w:cstheme="minorHAnsi"/>
          <w:spacing w:val="50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afatit</w:t>
      </w:r>
      <w:r w:rsidRPr="00EE784E">
        <w:rPr>
          <w:rFonts w:asciiTheme="minorHAnsi" w:hAnsiTheme="minorHAnsi" w:cstheme="minorHAnsi"/>
          <w:spacing w:val="49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kohor</w:t>
      </w:r>
      <w:r w:rsidRPr="00EE784E">
        <w:rPr>
          <w:rFonts w:asciiTheme="minorHAnsi" w:hAnsiTheme="minorHAnsi" w:cstheme="minorHAnsi"/>
          <w:spacing w:val="51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të</w:t>
      </w:r>
      <w:r w:rsidRPr="00EE784E">
        <w:rPr>
          <w:rFonts w:asciiTheme="minorHAnsi" w:hAnsiTheme="minorHAnsi" w:cstheme="minorHAnsi"/>
          <w:spacing w:val="49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përcaktuar,</w:t>
      </w:r>
      <w:r w:rsidRPr="00EE784E">
        <w:rPr>
          <w:rFonts w:asciiTheme="minorHAnsi" w:hAnsiTheme="minorHAnsi" w:cstheme="minorHAnsi"/>
          <w:spacing w:val="25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parashtruesi</w:t>
      </w:r>
      <w:r w:rsidRPr="00EE784E">
        <w:rPr>
          <w:rFonts w:asciiTheme="minorHAnsi" w:hAnsiTheme="minorHAnsi" w:cstheme="minorHAnsi"/>
          <w:spacing w:val="39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ka</w:t>
      </w:r>
      <w:r w:rsidRPr="00EE784E">
        <w:rPr>
          <w:rFonts w:asciiTheme="minorHAnsi" w:hAnsiTheme="minorHAnsi" w:cstheme="minorHAnsi"/>
          <w:spacing w:val="39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të</w:t>
      </w:r>
      <w:r w:rsidRPr="00EE784E">
        <w:rPr>
          <w:rFonts w:asciiTheme="minorHAnsi" w:hAnsiTheme="minorHAnsi" w:cstheme="minorHAnsi"/>
          <w:spacing w:val="40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drejtë</w:t>
      </w:r>
      <w:r w:rsidRPr="00EE784E">
        <w:rPr>
          <w:rFonts w:asciiTheme="minorHAnsi" w:hAnsiTheme="minorHAnsi" w:cstheme="minorHAnsi"/>
          <w:spacing w:val="38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ta</w:t>
      </w:r>
      <w:r w:rsidRPr="00EE784E">
        <w:rPr>
          <w:rFonts w:asciiTheme="minorHAnsi" w:hAnsiTheme="minorHAnsi" w:cstheme="minorHAnsi"/>
          <w:spacing w:val="40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ushtrojë</w:t>
      </w:r>
      <w:r w:rsidRPr="00EE784E">
        <w:rPr>
          <w:rFonts w:asciiTheme="minorHAnsi" w:hAnsiTheme="minorHAnsi" w:cstheme="minorHAnsi"/>
          <w:spacing w:val="39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kërkesën</w:t>
      </w:r>
      <w:r w:rsidRPr="00EE784E">
        <w:rPr>
          <w:rFonts w:asciiTheme="minorHAnsi" w:hAnsiTheme="minorHAnsi" w:cstheme="minorHAnsi"/>
          <w:spacing w:val="39"/>
          <w:lang w:val="sq-AL"/>
        </w:rPr>
        <w:t xml:space="preserve"> </w:t>
      </w:r>
      <w:proofErr w:type="spellStart"/>
      <w:r w:rsidRPr="00EE784E">
        <w:rPr>
          <w:rFonts w:asciiTheme="minorHAnsi" w:hAnsiTheme="minorHAnsi" w:cstheme="minorHAnsi"/>
          <w:spacing w:val="-1"/>
          <w:lang w:val="sq-AL"/>
        </w:rPr>
        <w:t>konfirmuese</w:t>
      </w:r>
      <w:proofErr w:type="spellEnd"/>
      <w:r w:rsidRPr="00EE784E">
        <w:rPr>
          <w:rFonts w:asciiTheme="minorHAnsi" w:hAnsiTheme="minorHAnsi" w:cstheme="minorHAnsi"/>
          <w:spacing w:val="-1"/>
          <w:lang w:val="sq-AL"/>
        </w:rPr>
        <w:t>.</w:t>
      </w:r>
      <w:r w:rsidRPr="00EE784E">
        <w:rPr>
          <w:rFonts w:asciiTheme="minorHAnsi" w:hAnsiTheme="minorHAnsi" w:cstheme="minorHAnsi"/>
          <w:spacing w:val="39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Në</w:t>
      </w:r>
      <w:r w:rsidRPr="00EE784E">
        <w:rPr>
          <w:rFonts w:asciiTheme="minorHAnsi" w:hAnsiTheme="minorHAnsi" w:cstheme="minorHAnsi"/>
          <w:spacing w:val="39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rast</w:t>
      </w:r>
      <w:r w:rsidRPr="00EE784E">
        <w:rPr>
          <w:rFonts w:asciiTheme="minorHAnsi" w:hAnsiTheme="minorHAnsi" w:cstheme="minorHAnsi"/>
          <w:spacing w:val="38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se</w:t>
      </w:r>
      <w:r w:rsidRPr="00EE784E">
        <w:rPr>
          <w:rFonts w:asciiTheme="minorHAnsi" w:hAnsiTheme="minorHAnsi" w:cstheme="minorHAnsi"/>
          <w:spacing w:val="39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kërkesa</w:t>
      </w:r>
      <w:r w:rsidRPr="00EE784E">
        <w:rPr>
          <w:rFonts w:asciiTheme="minorHAnsi" w:hAnsiTheme="minorHAnsi" w:cstheme="minorHAnsi"/>
          <w:spacing w:val="28"/>
          <w:lang w:val="sq-AL"/>
        </w:rPr>
        <w:t xml:space="preserve"> </w:t>
      </w:r>
      <w:proofErr w:type="spellStart"/>
      <w:r w:rsidRPr="00EE784E">
        <w:rPr>
          <w:rFonts w:asciiTheme="minorHAnsi" w:hAnsiTheme="minorHAnsi" w:cstheme="minorHAnsi"/>
          <w:spacing w:val="-1"/>
          <w:lang w:val="sq-AL"/>
        </w:rPr>
        <w:t>konfirmuese</w:t>
      </w:r>
      <w:proofErr w:type="spellEnd"/>
      <w:r w:rsidRPr="00EE784E">
        <w:rPr>
          <w:rFonts w:asciiTheme="minorHAnsi" w:hAnsiTheme="minorHAnsi" w:cstheme="minorHAnsi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refuzohet</w:t>
      </w:r>
      <w:r w:rsidRPr="00EE784E">
        <w:rPr>
          <w:rFonts w:asciiTheme="minorHAnsi" w:hAnsiTheme="minorHAnsi" w:cstheme="minorHAnsi"/>
          <w:spacing w:val="59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plotësisht</w:t>
      </w:r>
      <w:r w:rsidRPr="00EE784E">
        <w:rPr>
          <w:rFonts w:asciiTheme="minorHAnsi" w:hAnsiTheme="minorHAnsi" w:cstheme="minorHAnsi"/>
          <w:spacing w:val="1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apo</w:t>
      </w:r>
      <w:r w:rsidRPr="00EE784E">
        <w:rPr>
          <w:rFonts w:asciiTheme="minorHAnsi" w:hAnsiTheme="minorHAnsi" w:cstheme="minorHAnsi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pjesërisht,</w:t>
      </w:r>
      <w:r w:rsidRPr="00EE784E">
        <w:rPr>
          <w:rFonts w:asciiTheme="minorHAnsi" w:hAnsiTheme="minorHAnsi" w:cstheme="minorHAnsi"/>
          <w:spacing w:val="1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organi</w:t>
      </w:r>
      <w:r w:rsidRPr="00EE784E">
        <w:rPr>
          <w:rFonts w:asciiTheme="minorHAnsi" w:hAnsiTheme="minorHAnsi" w:cstheme="minorHAnsi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komunal</w:t>
      </w:r>
      <w:r w:rsidRPr="00EE784E">
        <w:rPr>
          <w:rFonts w:asciiTheme="minorHAnsi" w:hAnsiTheme="minorHAnsi" w:cstheme="minorHAnsi"/>
          <w:spacing w:val="1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kompetent</w:t>
      </w:r>
      <w:r w:rsidRPr="00EE784E">
        <w:rPr>
          <w:rFonts w:asciiTheme="minorHAnsi" w:hAnsiTheme="minorHAnsi" w:cstheme="minorHAnsi"/>
          <w:lang w:val="sq-AL"/>
        </w:rPr>
        <w:t xml:space="preserve"> e</w:t>
      </w:r>
      <w:r w:rsidRPr="00EE784E">
        <w:rPr>
          <w:rFonts w:asciiTheme="minorHAnsi" w:hAnsiTheme="minorHAnsi" w:cstheme="minorHAnsi"/>
          <w:spacing w:val="23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njofton</w:t>
      </w:r>
      <w:r w:rsidRPr="00EE784E">
        <w:rPr>
          <w:rFonts w:asciiTheme="minorHAnsi" w:hAnsiTheme="minorHAnsi" w:cstheme="minorHAnsi"/>
          <w:spacing w:val="57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parashtruesin</w:t>
      </w:r>
      <w:r w:rsidRPr="00EE784E">
        <w:rPr>
          <w:rFonts w:asciiTheme="minorHAnsi" w:hAnsiTheme="minorHAnsi" w:cstheme="minorHAnsi"/>
          <w:spacing w:val="58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me</w:t>
      </w:r>
      <w:r w:rsidRPr="00EE784E">
        <w:rPr>
          <w:rFonts w:asciiTheme="minorHAnsi" w:hAnsiTheme="minorHAnsi" w:cstheme="minorHAnsi"/>
          <w:spacing w:val="56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mjete</w:t>
      </w:r>
      <w:r w:rsidRPr="00EE784E">
        <w:rPr>
          <w:rFonts w:asciiTheme="minorHAnsi" w:hAnsiTheme="minorHAnsi" w:cstheme="minorHAnsi"/>
          <w:spacing w:val="58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ligjore</w:t>
      </w:r>
      <w:r w:rsidRPr="00EE784E">
        <w:rPr>
          <w:rFonts w:asciiTheme="minorHAnsi" w:hAnsiTheme="minorHAnsi" w:cstheme="minorHAnsi"/>
          <w:spacing w:val="58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që</w:t>
      </w:r>
      <w:r w:rsidRPr="00EE784E">
        <w:rPr>
          <w:rFonts w:asciiTheme="minorHAnsi" w:hAnsiTheme="minorHAnsi" w:cstheme="minorHAnsi"/>
          <w:spacing w:val="57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i</w:t>
      </w:r>
      <w:r w:rsidRPr="00EE784E">
        <w:rPr>
          <w:rFonts w:asciiTheme="minorHAnsi" w:hAnsiTheme="minorHAnsi" w:cstheme="minorHAnsi"/>
          <w:spacing w:val="58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ka</w:t>
      </w:r>
      <w:r w:rsidRPr="00EE784E">
        <w:rPr>
          <w:rFonts w:asciiTheme="minorHAnsi" w:hAnsiTheme="minorHAnsi" w:cstheme="minorHAnsi"/>
          <w:spacing w:val="58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në</w:t>
      </w:r>
      <w:r w:rsidRPr="00EE784E">
        <w:rPr>
          <w:rFonts w:asciiTheme="minorHAnsi" w:hAnsiTheme="minorHAnsi" w:cstheme="minorHAnsi"/>
          <w:spacing w:val="57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dispozicion</w:t>
      </w:r>
      <w:r w:rsidRPr="00EE784E">
        <w:rPr>
          <w:rFonts w:asciiTheme="minorHAnsi" w:hAnsiTheme="minorHAnsi" w:cstheme="minorHAnsi"/>
          <w:spacing w:val="57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ai/ajo</w:t>
      </w:r>
      <w:r w:rsidRPr="00EE784E">
        <w:rPr>
          <w:rFonts w:asciiTheme="minorHAnsi" w:hAnsiTheme="minorHAnsi" w:cstheme="minorHAnsi"/>
          <w:spacing w:val="58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(nisja</w:t>
      </w:r>
      <w:r w:rsidRPr="00EE784E">
        <w:rPr>
          <w:rFonts w:asciiTheme="minorHAnsi" w:hAnsiTheme="minorHAnsi" w:cstheme="minorHAnsi"/>
          <w:spacing w:val="57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e</w:t>
      </w:r>
      <w:r w:rsidRPr="00EE784E">
        <w:rPr>
          <w:rFonts w:asciiTheme="minorHAnsi" w:hAnsiTheme="minorHAnsi" w:cstheme="minorHAnsi"/>
          <w:spacing w:val="29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procedurës</w:t>
      </w:r>
      <w:r w:rsidRPr="00EE784E">
        <w:rPr>
          <w:rFonts w:asciiTheme="minorHAnsi" w:hAnsiTheme="minorHAnsi" w:cstheme="minorHAnsi"/>
          <w:spacing w:val="-3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gjyqësore</w:t>
      </w:r>
      <w:r w:rsidRPr="00EE784E">
        <w:rPr>
          <w:rFonts w:asciiTheme="minorHAnsi" w:hAnsiTheme="minorHAnsi" w:cstheme="minorHAnsi"/>
          <w:spacing w:val="-3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ose</w:t>
      </w:r>
      <w:r w:rsidRPr="00EE784E">
        <w:rPr>
          <w:rFonts w:asciiTheme="minorHAnsi" w:hAnsiTheme="minorHAnsi" w:cstheme="minorHAnsi"/>
          <w:spacing w:val="-4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parashtrimin</w:t>
      </w:r>
      <w:r w:rsidRPr="00EE784E">
        <w:rPr>
          <w:rFonts w:asciiTheme="minorHAnsi" w:hAnsiTheme="minorHAnsi" w:cstheme="minorHAnsi"/>
          <w:spacing w:val="-3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e</w:t>
      </w:r>
      <w:r w:rsidRPr="00EE784E">
        <w:rPr>
          <w:rFonts w:asciiTheme="minorHAnsi" w:hAnsiTheme="minorHAnsi" w:cstheme="minorHAnsi"/>
          <w:spacing w:val="-3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ankesës</w:t>
      </w:r>
      <w:r w:rsidRPr="00EE784E">
        <w:rPr>
          <w:rFonts w:asciiTheme="minorHAnsi" w:hAnsiTheme="minorHAnsi" w:cstheme="minorHAnsi"/>
          <w:spacing w:val="-3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Avokatit</w:t>
      </w:r>
      <w:r w:rsidRPr="00EE784E">
        <w:rPr>
          <w:rFonts w:asciiTheme="minorHAnsi" w:hAnsiTheme="minorHAnsi" w:cstheme="minorHAnsi"/>
          <w:spacing w:val="-4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të</w:t>
      </w:r>
      <w:r w:rsidRPr="00EE784E">
        <w:rPr>
          <w:rFonts w:asciiTheme="minorHAnsi" w:hAnsiTheme="minorHAnsi" w:cstheme="minorHAnsi"/>
          <w:spacing w:val="-3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Popullit).</w:t>
      </w:r>
    </w:p>
    <w:p w:rsidR="006B78C6" w:rsidRDefault="006B78C6" w:rsidP="006B78C6">
      <w:pPr>
        <w:pStyle w:val="BodyText"/>
        <w:tabs>
          <w:tab w:val="left" w:pos="360"/>
          <w:tab w:val="left" w:pos="652"/>
        </w:tabs>
        <w:kinsoku w:val="0"/>
        <w:overflowPunct w:val="0"/>
        <w:ind w:right="20"/>
        <w:jc w:val="both"/>
        <w:rPr>
          <w:rFonts w:asciiTheme="minorHAnsi" w:hAnsiTheme="minorHAnsi" w:cstheme="minorHAnsi"/>
          <w:lang w:val="sq-AL"/>
        </w:rPr>
      </w:pPr>
    </w:p>
    <w:p w:rsidR="00612E59" w:rsidRDefault="00612E59" w:rsidP="006B78C6">
      <w:pPr>
        <w:pStyle w:val="BodyText"/>
        <w:tabs>
          <w:tab w:val="left" w:pos="360"/>
          <w:tab w:val="left" w:pos="652"/>
        </w:tabs>
        <w:kinsoku w:val="0"/>
        <w:overflowPunct w:val="0"/>
        <w:ind w:right="20"/>
        <w:jc w:val="both"/>
        <w:rPr>
          <w:rFonts w:asciiTheme="minorHAnsi" w:hAnsiTheme="minorHAnsi" w:cstheme="minorHAnsi"/>
          <w:lang w:val="sq-AL"/>
        </w:rPr>
      </w:pPr>
    </w:p>
    <w:p w:rsidR="00612E59" w:rsidRDefault="00612E59" w:rsidP="006B78C6">
      <w:pPr>
        <w:pStyle w:val="BodyText"/>
        <w:tabs>
          <w:tab w:val="left" w:pos="360"/>
          <w:tab w:val="left" w:pos="652"/>
        </w:tabs>
        <w:kinsoku w:val="0"/>
        <w:overflowPunct w:val="0"/>
        <w:ind w:right="20"/>
        <w:jc w:val="both"/>
        <w:rPr>
          <w:rFonts w:asciiTheme="minorHAnsi" w:hAnsiTheme="minorHAnsi" w:cstheme="minorHAnsi"/>
          <w:lang w:val="sq-AL"/>
        </w:rPr>
      </w:pPr>
    </w:p>
    <w:p w:rsidR="00612E59" w:rsidRDefault="00612E59" w:rsidP="006B78C6">
      <w:pPr>
        <w:pStyle w:val="BodyText"/>
        <w:tabs>
          <w:tab w:val="left" w:pos="360"/>
          <w:tab w:val="left" w:pos="652"/>
        </w:tabs>
        <w:kinsoku w:val="0"/>
        <w:overflowPunct w:val="0"/>
        <w:ind w:right="20"/>
        <w:jc w:val="both"/>
        <w:rPr>
          <w:rFonts w:asciiTheme="minorHAnsi" w:hAnsiTheme="minorHAnsi" w:cstheme="minorHAnsi"/>
          <w:lang w:val="sq-AL"/>
        </w:rPr>
      </w:pPr>
    </w:p>
    <w:p w:rsidR="00612E59" w:rsidRDefault="00612E59" w:rsidP="006B78C6">
      <w:pPr>
        <w:pStyle w:val="BodyText"/>
        <w:tabs>
          <w:tab w:val="left" w:pos="360"/>
          <w:tab w:val="left" w:pos="652"/>
        </w:tabs>
        <w:kinsoku w:val="0"/>
        <w:overflowPunct w:val="0"/>
        <w:ind w:right="20"/>
        <w:jc w:val="both"/>
        <w:rPr>
          <w:rFonts w:asciiTheme="minorHAnsi" w:hAnsiTheme="minorHAnsi" w:cstheme="minorHAnsi"/>
          <w:lang w:val="sq-AL"/>
        </w:rPr>
      </w:pPr>
    </w:p>
    <w:p w:rsidR="00612E59" w:rsidRDefault="00612E59" w:rsidP="006B78C6">
      <w:pPr>
        <w:pStyle w:val="BodyText"/>
        <w:tabs>
          <w:tab w:val="left" w:pos="360"/>
          <w:tab w:val="left" w:pos="652"/>
        </w:tabs>
        <w:kinsoku w:val="0"/>
        <w:overflowPunct w:val="0"/>
        <w:ind w:right="20"/>
        <w:jc w:val="both"/>
        <w:rPr>
          <w:rFonts w:asciiTheme="minorHAnsi" w:hAnsiTheme="minorHAnsi" w:cstheme="minorHAnsi"/>
          <w:lang w:val="sq-AL"/>
        </w:rPr>
      </w:pPr>
    </w:p>
    <w:p w:rsidR="00612E59" w:rsidRDefault="00612E59" w:rsidP="006B78C6">
      <w:pPr>
        <w:pStyle w:val="BodyText"/>
        <w:tabs>
          <w:tab w:val="left" w:pos="360"/>
          <w:tab w:val="left" w:pos="652"/>
        </w:tabs>
        <w:kinsoku w:val="0"/>
        <w:overflowPunct w:val="0"/>
        <w:ind w:right="20"/>
        <w:jc w:val="both"/>
        <w:rPr>
          <w:rFonts w:asciiTheme="minorHAnsi" w:hAnsiTheme="minorHAnsi" w:cstheme="minorHAnsi"/>
          <w:lang w:val="sq-AL"/>
        </w:rPr>
      </w:pPr>
    </w:p>
    <w:p w:rsidR="00612E59" w:rsidRDefault="00612E59" w:rsidP="006B78C6">
      <w:pPr>
        <w:pStyle w:val="BodyText"/>
        <w:tabs>
          <w:tab w:val="left" w:pos="360"/>
          <w:tab w:val="left" w:pos="652"/>
        </w:tabs>
        <w:kinsoku w:val="0"/>
        <w:overflowPunct w:val="0"/>
        <w:ind w:right="20"/>
        <w:jc w:val="both"/>
        <w:rPr>
          <w:rFonts w:asciiTheme="minorHAnsi" w:hAnsiTheme="minorHAnsi" w:cstheme="minorHAnsi"/>
          <w:lang w:val="sq-AL"/>
        </w:rPr>
      </w:pPr>
    </w:p>
    <w:p w:rsidR="00612E59" w:rsidRDefault="00612E59" w:rsidP="006B78C6">
      <w:pPr>
        <w:pStyle w:val="BodyText"/>
        <w:tabs>
          <w:tab w:val="left" w:pos="360"/>
          <w:tab w:val="left" w:pos="652"/>
        </w:tabs>
        <w:kinsoku w:val="0"/>
        <w:overflowPunct w:val="0"/>
        <w:ind w:right="20"/>
        <w:jc w:val="both"/>
        <w:rPr>
          <w:rFonts w:asciiTheme="minorHAnsi" w:hAnsiTheme="minorHAnsi" w:cstheme="minorHAnsi"/>
          <w:lang w:val="sq-AL"/>
        </w:rPr>
      </w:pPr>
    </w:p>
    <w:p w:rsidR="00612E59" w:rsidRPr="00EE784E" w:rsidRDefault="00612E59" w:rsidP="006B78C6">
      <w:pPr>
        <w:pStyle w:val="BodyText"/>
        <w:tabs>
          <w:tab w:val="left" w:pos="360"/>
          <w:tab w:val="left" w:pos="652"/>
        </w:tabs>
        <w:kinsoku w:val="0"/>
        <w:overflowPunct w:val="0"/>
        <w:ind w:right="20"/>
        <w:jc w:val="both"/>
        <w:rPr>
          <w:rFonts w:asciiTheme="minorHAnsi" w:hAnsiTheme="minorHAnsi" w:cstheme="minorHAnsi"/>
          <w:lang w:val="sq-AL"/>
        </w:rPr>
      </w:pPr>
    </w:p>
    <w:p w:rsidR="006B78C6" w:rsidRPr="00EE784E" w:rsidRDefault="006B78C6" w:rsidP="006B78C6">
      <w:pPr>
        <w:pStyle w:val="BodyText"/>
        <w:kinsoku w:val="0"/>
        <w:overflowPunct w:val="0"/>
        <w:ind w:left="0" w:right="20"/>
        <w:jc w:val="both"/>
        <w:rPr>
          <w:rFonts w:asciiTheme="minorHAnsi" w:hAnsiTheme="minorHAnsi" w:cstheme="minorHAnsi"/>
          <w:lang w:val="sq-AL"/>
        </w:rPr>
      </w:pPr>
    </w:p>
    <w:p w:rsidR="006B78C6" w:rsidRPr="00EE784E" w:rsidRDefault="006B78C6" w:rsidP="006B78C6">
      <w:pPr>
        <w:pStyle w:val="Heading2"/>
        <w:tabs>
          <w:tab w:val="left" w:pos="427"/>
        </w:tabs>
        <w:kinsoku w:val="0"/>
        <w:overflowPunct w:val="0"/>
        <w:ind w:left="0" w:right="20"/>
        <w:rPr>
          <w:rFonts w:asciiTheme="minorHAnsi" w:hAnsiTheme="minorHAnsi" w:cstheme="minorHAnsi"/>
          <w:b w:val="0"/>
          <w:bCs w:val="0"/>
          <w:i w:val="0"/>
          <w:sz w:val="24"/>
          <w:szCs w:val="24"/>
          <w:lang w:val="sq-AL"/>
        </w:rPr>
      </w:pPr>
      <w:r w:rsidRPr="00EE784E">
        <w:rPr>
          <w:rFonts w:asciiTheme="minorHAnsi" w:hAnsiTheme="minorHAnsi" w:cstheme="minorHAnsi"/>
          <w:i w:val="0"/>
          <w:sz w:val="24"/>
          <w:szCs w:val="24"/>
          <w:lang w:val="sq-AL"/>
        </w:rPr>
        <w:t xml:space="preserve">                      2.    DISPOZITAT</w:t>
      </w:r>
      <w:r w:rsidRPr="00EE784E">
        <w:rPr>
          <w:rFonts w:asciiTheme="minorHAnsi" w:hAnsiTheme="minorHAnsi" w:cstheme="minorHAnsi"/>
          <w:i w:val="0"/>
          <w:spacing w:val="-10"/>
          <w:sz w:val="24"/>
          <w:szCs w:val="24"/>
          <w:lang w:val="sq-AL"/>
        </w:rPr>
        <w:t xml:space="preserve"> </w:t>
      </w:r>
      <w:r w:rsidRPr="00EE784E">
        <w:rPr>
          <w:rFonts w:asciiTheme="minorHAnsi" w:hAnsiTheme="minorHAnsi" w:cstheme="minorHAnsi"/>
          <w:i w:val="0"/>
          <w:sz w:val="24"/>
          <w:szCs w:val="24"/>
          <w:lang w:val="sq-AL"/>
        </w:rPr>
        <w:t>KALIMTARE</w:t>
      </w:r>
      <w:r w:rsidRPr="00EE784E">
        <w:rPr>
          <w:rFonts w:asciiTheme="minorHAnsi" w:hAnsiTheme="minorHAnsi" w:cstheme="minorHAnsi"/>
          <w:i w:val="0"/>
          <w:spacing w:val="-11"/>
          <w:sz w:val="24"/>
          <w:szCs w:val="24"/>
          <w:lang w:val="sq-AL"/>
        </w:rPr>
        <w:t xml:space="preserve"> </w:t>
      </w:r>
      <w:r w:rsidRPr="00EE784E">
        <w:rPr>
          <w:rFonts w:asciiTheme="minorHAnsi" w:hAnsiTheme="minorHAnsi" w:cstheme="minorHAnsi"/>
          <w:i w:val="0"/>
          <w:sz w:val="24"/>
          <w:szCs w:val="24"/>
          <w:lang w:val="sq-AL"/>
        </w:rPr>
        <w:t>DHE</w:t>
      </w:r>
      <w:r w:rsidRPr="00EE784E">
        <w:rPr>
          <w:rFonts w:asciiTheme="minorHAnsi" w:hAnsiTheme="minorHAnsi" w:cstheme="minorHAnsi"/>
          <w:i w:val="0"/>
          <w:spacing w:val="-10"/>
          <w:sz w:val="24"/>
          <w:szCs w:val="24"/>
          <w:lang w:val="sq-AL"/>
        </w:rPr>
        <w:t xml:space="preserve"> </w:t>
      </w:r>
      <w:r w:rsidRPr="00EE784E">
        <w:rPr>
          <w:rFonts w:asciiTheme="minorHAnsi" w:hAnsiTheme="minorHAnsi" w:cstheme="minorHAnsi"/>
          <w:i w:val="0"/>
          <w:sz w:val="24"/>
          <w:szCs w:val="24"/>
          <w:lang w:val="sq-AL"/>
        </w:rPr>
        <w:t>TË</w:t>
      </w:r>
      <w:r w:rsidRPr="00EE784E">
        <w:rPr>
          <w:rFonts w:asciiTheme="minorHAnsi" w:hAnsiTheme="minorHAnsi" w:cstheme="minorHAnsi"/>
          <w:i w:val="0"/>
          <w:spacing w:val="-10"/>
          <w:sz w:val="24"/>
          <w:szCs w:val="24"/>
          <w:lang w:val="sq-AL"/>
        </w:rPr>
        <w:t xml:space="preserve"> </w:t>
      </w:r>
      <w:r w:rsidRPr="00EE784E">
        <w:rPr>
          <w:rFonts w:asciiTheme="minorHAnsi" w:hAnsiTheme="minorHAnsi" w:cstheme="minorHAnsi"/>
          <w:i w:val="0"/>
          <w:spacing w:val="-1"/>
          <w:sz w:val="24"/>
          <w:szCs w:val="24"/>
          <w:lang w:val="sq-AL"/>
        </w:rPr>
        <w:t>FUNDIT</w:t>
      </w:r>
      <w:r w:rsidRPr="00EE784E">
        <w:rPr>
          <w:rFonts w:asciiTheme="minorHAnsi" w:hAnsiTheme="minorHAnsi" w:cstheme="minorHAnsi"/>
          <w:i w:val="0"/>
          <w:spacing w:val="20"/>
          <w:sz w:val="24"/>
          <w:szCs w:val="24"/>
          <w:lang w:val="sq-AL"/>
        </w:rPr>
        <w:t xml:space="preserve"> </w:t>
      </w:r>
      <w:r w:rsidRPr="00EE784E">
        <w:rPr>
          <w:rFonts w:asciiTheme="minorHAnsi" w:hAnsiTheme="minorHAnsi" w:cstheme="minorHAnsi"/>
          <w:i w:val="0"/>
          <w:sz w:val="24"/>
          <w:szCs w:val="24"/>
          <w:lang w:val="sq-AL"/>
        </w:rPr>
        <w:t>HYRJA</w:t>
      </w:r>
      <w:r w:rsidRPr="00EE784E">
        <w:rPr>
          <w:rFonts w:asciiTheme="minorHAnsi" w:hAnsiTheme="minorHAnsi" w:cstheme="minorHAnsi"/>
          <w:i w:val="0"/>
          <w:spacing w:val="-2"/>
          <w:sz w:val="24"/>
          <w:szCs w:val="24"/>
          <w:lang w:val="sq-AL"/>
        </w:rPr>
        <w:t xml:space="preserve"> </w:t>
      </w:r>
      <w:r w:rsidRPr="00EE784E">
        <w:rPr>
          <w:rFonts w:asciiTheme="minorHAnsi" w:hAnsiTheme="minorHAnsi" w:cstheme="minorHAnsi"/>
          <w:i w:val="0"/>
          <w:sz w:val="24"/>
          <w:szCs w:val="24"/>
          <w:lang w:val="sq-AL"/>
        </w:rPr>
        <w:t>NË</w:t>
      </w:r>
      <w:r w:rsidRPr="00EE784E">
        <w:rPr>
          <w:rFonts w:asciiTheme="minorHAnsi" w:hAnsiTheme="minorHAnsi" w:cstheme="minorHAnsi"/>
          <w:i w:val="0"/>
          <w:spacing w:val="-2"/>
          <w:sz w:val="24"/>
          <w:szCs w:val="24"/>
          <w:lang w:val="sq-AL"/>
        </w:rPr>
        <w:t xml:space="preserve"> </w:t>
      </w:r>
      <w:r w:rsidRPr="00EE784E">
        <w:rPr>
          <w:rFonts w:asciiTheme="minorHAnsi" w:hAnsiTheme="minorHAnsi" w:cstheme="minorHAnsi"/>
          <w:i w:val="0"/>
          <w:sz w:val="24"/>
          <w:szCs w:val="24"/>
          <w:lang w:val="sq-AL"/>
        </w:rPr>
        <w:t>FUQI</w:t>
      </w:r>
    </w:p>
    <w:p w:rsidR="006B78C6" w:rsidRPr="00EE784E" w:rsidRDefault="006B78C6" w:rsidP="006B78C6">
      <w:pPr>
        <w:pStyle w:val="BodyText"/>
        <w:kinsoku w:val="0"/>
        <w:overflowPunct w:val="0"/>
        <w:ind w:left="0" w:right="20"/>
        <w:jc w:val="both"/>
        <w:rPr>
          <w:rFonts w:asciiTheme="minorHAnsi" w:hAnsiTheme="minorHAnsi" w:cstheme="minorHAnsi"/>
          <w:b/>
          <w:bCs/>
          <w:lang w:val="sq-AL"/>
        </w:rPr>
      </w:pPr>
    </w:p>
    <w:p w:rsidR="006B78C6" w:rsidRPr="00EE784E" w:rsidRDefault="006B78C6" w:rsidP="006B78C6">
      <w:pPr>
        <w:pStyle w:val="BodyText"/>
        <w:kinsoku w:val="0"/>
        <w:overflowPunct w:val="0"/>
        <w:ind w:left="0" w:right="20"/>
        <w:jc w:val="center"/>
        <w:rPr>
          <w:rFonts w:asciiTheme="minorHAnsi" w:hAnsiTheme="minorHAnsi" w:cstheme="minorHAnsi"/>
          <w:lang w:val="sq-AL"/>
        </w:rPr>
      </w:pPr>
      <w:r w:rsidRPr="00EE784E">
        <w:rPr>
          <w:rFonts w:asciiTheme="minorHAnsi" w:hAnsiTheme="minorHAnsi" w:cstheme="minorHAnsi"/>
          <w:b/>
          <w:bCs/>
          <w:lang w:val="sq-AL"/>
        </w:rPr>
        <w:t>Neni</w:t>
      </w:r>
      <w:r w:rsidRPr="00EE784E">
        <w:rPr>
          <w:rFonts w:asciiTheme="minorHAnsi" w:hAnsiTheme="minorHAnsi" w:cstheme="minorHAnsi"/>
          <w:b/>
          <w:bCs/>
          <w:spacing w:val="-6"/>
          <w:lang w:val="sq-AL"/>
        </w:rPr>
        <w:t xml:space="preserve"> </w:t>
      </w:r>
      <w:r w:rsidRPr="00EE784E">
        <w:rPr>
          <w:rFonts w:asciiTheme="minorHAnsi" w:hAnsiTheme="minorHAnsi" w:cstheme="minorHAnsi"/>
          <w:b/>
          <w:bCs/>
          <w:lang w:val="sq-AL"/>
        </w:rPr>
        <w:t>28</w:t>
      </w:r>
    </w:p>
    <w:p w:rsidR="006B78C6" w:rsidRPr="00EE784E" w:rsidRDefault="006B78C6" w:rsidP="006B78C6">
      <w:pPr>
        <w:pStyle w:val="BodyText"/>
        <w:kinsoku w:val="0"/>
        <w:overflowPunct w:val="0"/>
        <w:ind w:left="0" w:right="20"/>
        <w:jc w:val="both"/>
        <w:rPr>
          <w:rFonts w:asciiTheme="minorHAnsi" w:hAnsiTheme="minorHAnsi" w:cstheme="minorHAnsi"/>
          <w:lang w:val="sq-AL"/>
        </w:rPr>
      </w:pPr>
    </w:p>
    <w:p w:rsidR="006B78C6" w:rsidRPr="00EE784E" w:rsidRDefault="006B78C6" w:rsidP="006B78C6">
      <w:pPr>
        <w:pStyle w:val="BodyText"/>
        <w:kinsoku w:val="0"/>
        <w:overflowPunct w:val="0"/>
        <w:ind w:left="0" w:right="20"/>
        <w:jc w:val="both"/>
        <w:rPr>
          <w:rFonts w:asciiTheme="minorHAnsi" w:hAnsiTheme="minorHAnsi" w:cstheme="minorHAnsi"/>
          <w:lang w:val="sq-AL"/>
        </w:rPr>
      </w:pPr>
      <w:r w:rsidRPr="00EE784E">
        <w:rPr>
          <w:rFonts w:asciiTheme="minorHAnsi" w:hAnsiTheme="minorHAnsi" w:cstheme="minorHAnsi"/>
          <w:lang w:val="sq-AL"/>
        </w:rPr>
        <w:t>Me</w:t>
      </w:r>
      <w:r w:rsidRPr="00EE784E">
        <w:rPr>
          <w:rFonts w:asciiTheme="minorHAnsi" w:hAnsiTheme="minorHAnsi" w:cstheme="minorHAnsi"/>
          <w:spacing w:val="57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hyrjen</w:t>
      </w:r>
      <w:r w:rsidRPr="00EE784E">
        <w:rPr>
          <w:rFonts w:asciiTheme="minorHAnsi" w:hAnsiTheme="minorHAnsi" w:cstheme="minorHAnsi"/>
          <w:spacing w:val="58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e</w:t>
      </w:r>
      <w:r w:rsidRPr="00EE784E">
        <w:rPr>
          <w:rFonts w:asciiTheme="minorHAnsi" w:hAnsiTheme="minorHAnsi" w:cstheme="minorHAnsi"/>
          <w:spacing w:val="59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kësaj</w:t>
      </w:r>
      <w:r w:rsidRPr="00EE784E">
        <w:rPr>
          <w:rFonts w:asciiTheme="minorHAnsi" w:hAnsiTheme="minorHAnsi" w:cstheme="minorHAnsi"/>
          <w:spacing w:val="58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Rregulloreje</w:t>
      </w:r>
      <w:r w:rsidRPr="00EE784E">
        <w:rPr>
          <w:rFonts w:asciiTheme="minorHAnsi" w:hAnsiTheme="minorHAnsi" w:cstheme="minorHAnsi"/>
          <w:spacing w:val="57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në</w:t>
      </w:r>
      <w:r w:rsidRPr="00EE784E">
        <w:rPr>
          <w:rFonts w:asciiTheme="minorHAnsi" w:hAnsiTheme="minorHAnsi" w:cstheme="minorHAnsi"/>
          <w:spacing w:val="59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fuqi,</w:t>
      </w:r>
      <w:r w:rsidRPr="00EE784E">
        <w:rPr>
          <w:rFonts w:asciiTheme="minorHAnsi" w:hAnsiTheme="minorHAnsi" w:cstheme="minorHAnsi"/>
          <w:spacing w:val="58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pushon</w:t>
      </w:r>
      <w:r w:rsidRPr="00EE784E">
        <w:rPr>
          <w:rFonts w:asciiTheme="minorHAnsi" w:hAnsiTheme="minorHAnsi" w:cstheme="minorHAnsi"/>
          <w:spacing w:val="59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të</w:t>
      </w:r>
      <w:r w:rsidRPr="00EE784E">
        <w:rPr>
          <w:rFonts w:asciiTheme="minorHAnsi" w:hAnsiTheme="minorHAnsi" w:cstheme="minorHAnsi"/>
          <w:spacing w:val="59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vlejë</w:t>
      </w:r>
      <w:r w:rsidRPr="00EE784E">
        <w:rPr>
          <w:rFonts w:asciiTheme="minorHAnsi" w:hAnsiTheme="minorHAnsi" w:cstheme="minorHAnsi"/>
          <w:spacing w:val="57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………………..për</w:t>
      </w:r>
      <w:r w:rsidRPr="00EE784E">
        <w:rPr>
          <w:rFonts w:asciiTheme="minorHAnsi" w:hAnsiTheme="minorHAnsi" w:cstheme="minorHAnsi"/>
          <w:spacing w:val="23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transparencë</w:t>
      </w:r>
      <w:r w:rsidRPr="00EE784E">
        <w:rPr>
          <w:rFonts w:asciiTheme="minorHAnsi" w:hAnsiTheme="minorHAnsi" w:cstheme="minorHAnsi"/>
          <w:spacing w:val="16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01.</w:t>
      </w:r>
      <w:r w:rsidRPr="00EE784E">
        <w:rPr>
          <w:rFonts w:asciiTheme="minorHAnsi" w:hAnsiTheme="minorHAnsi" w:cstheme="minorHAnsi"/>
          <w:spacing w:val="16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nr.</w:t>
      </w:r>
      <w:r w:rsidRPr="00EE784E">
        <w:rPr>
          <w:rFonts w:asciiTheme="minorHAnsi" w:hAnsiTheme="minorHAnsi" w:cstheme="minorHAnsi"/>
          <w:spacing w:val="16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031</w:t>
      </w:r>
      <w:r w:rsidRPr="00EE784E">
        <w:rPr>
          <w:rFonts w:asciiTheme="minorHAnsi" w:hAnsiTheme="minorHAnsi" w:cstheme="minorHAnsi"/>
          <w:spacing w:val="15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-</w:t>
      </w:r>
      <w:r w:rsidRPr="00EE784E">
        <w:rPr>
          <w:rFonts w:asciiTheme="minorHAnsi" w:hAnsiTheme="minorHAnsi" w:cstheme="minorHAnsi"/>
          <w:spacing w:val="16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205</w:t>
      </w:r>
      <w:r w:rsidRPr="00EE784E">
        <w:rPr>
          <w:rFonts w:asciiTheme="minorHAnsi" w:hAnsiTheme="minorHAnsi" w:cstheme="minorHAnsi"/>
          <w:spacing w:val="16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i</w:t>
      </w:r>
      <w:r w:rsidRPr="00EE784E">
        <w:rPr>
          <w:rFonts w:asciiTheme="minorHAnsi" w:hAnsiTheme="minorHAnsi" w:cstheme="minorHAnsi"/>
          <w:spacing w:val="15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dt.</w:t>
      </w:r>
      <w:r w:rsidRPr="00EE784E">
        <w:rPr>
          <w:rFonts w:asciiTheme="minorHAnsi" w:hAnsiTheme="minorHAnsi" w:cstheme="minorHAnsi"/>
          <w:spacing w:val="16"/>
          <w:lang w:val="sq-AL"/>
        </w:rPr>
        <w:t xml:space="preserve"> …………….</w:t>
      </w:r>
      <w:r w:rsidRPr="00EE784E">
        <w:rPr>
          <w:rFonts w:asciiTheme="minorHAnsi" w:hAnsiTheme="minorHAnsi" w:cstheme="minorHAnsi"/>
          <w:spacing w:val="-1"/>
          <w:lang w:val="sq-AL"/>
        </w:rPr>
        <w:t>,</w:t>
      </w:r>
      <w:r w:rsidRPr="00EE784E">
        <w:rPr>
          <w:rFonts w:asciiTheme="minorHAnsi" w:hAnsiTheme="minorHAnsi" w:cstheme="minorHAnsi"/>
          <w:spacing w:val="16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i</w:t>
      </w:r>
      <w:r w:rsidRPr="00EE784E">
        <w:rPr>
          <w:rFonts w:asciiTheme="minorHAnsi" w:hAnsiTheme="minorHAnsi" w:cstheme="minorHAnsi"/>
          <w:spacing w:val="16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miratuar</w:t>
      </w:r>
      <w:r w:rsidRPr="00EE784E">
        <w:rPr>
          <w:rFonts w:asciiTheme="minorHAnsi" w:hAnsiTheme="minorHAnsi" w:cstheme="minorHAnsi"/>
          <w:spacing w:val="15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nga</w:t>
      </w:r>
      <w:r w:rsidRPr="00EE784E">
        <w:rPr>
          <w:rFonts w:asciiTheme="minorHAnsi" w:hAnsiTheme="minorHAnsi" w:cstheme="minorHAnsi"/>
          <w:spacing w:val="16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Kuvendi</w:t>
      </w:r>
      <w:r w:rsidRPr="00EE784E">
        <w:rPr>
          <w:rFonts w:asciiTheme="minorHAnsi" w:hAnsiTheme="minorHAnsi" w:cstheme="minorHAnsi"/>
          <w:spacing w:val="17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i</w:t>
      </w:r>
      <w:r w:rsidRPr="00EE784E">
        <w:rPr>
          <w:rFonts w:asciiTheme="minorHAnsi" w:hAnsiTheme="minorHAnsi" w:cstheme="minorHAnsi"/>
          <w:spacing w:val="15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Komunës</w:t>
      </w:r>
      <w:r w:rsidRPr="00EE784E">
        <w:rPr>
          <w:rFonts w:asciiTheme="minorHAnsi" w:hAnsiTheme="minorHAnsi" w:cstheme="minorHAnsi"/>
          <w:spacing w:val="22"/>
          <w:w w:val="99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së</w:t>
      </w:r>
      <w:r w:rsidRPr="00EE784E">
        <w:rPr>
          <w:rFonts w:asciiTheme="minorHAnsi" w:hAnsiTheme="minorHAnsi" w:cstheme="minorHAnsi"/>
          <w:spacing w:val="-14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…………………….</w:t>
      </w:r>
    </w:p>
    <w:p w:rsidR="006B78C6" w:rsidRPr="00EE784E" w:rsidRDefault="006B78C6" w:rsidP="006B78C6">
      <w:pPr>
        <w:pStyle w:val="BodyText"/>
        <w:kinsoku w:val="0"/>
        <w:overflowPunct w:val="0"/>
        <w:ind w:left="0" w:right="20"/>
        <w:jc w:val="both"/>
        <w:rPr>
          <w:rFonts w:asciiTheme="minorHAnsi" w:hAnsiTheme="minorHAnsi" w:cstheme="minorHAnsi"/>
          <w:lang w:val="sq-AL"/>
        </w:rPr>
      </w:pPr>
    </w:p>
    <w:p w:rsidR="006B78C6" w:rsidRPr="00EE784E" w:rsidRDefault="006B78C6" w:rsidP="006B78C6">
      <w:pPr>
        <w:pStyle w:val="Heading2"/>
        <w:kinsoku w:val="0"/>
        <w:overflowPunct w:val="0"/>
        <w:ind w:left="0" w:right="20"/>
        <w:jc w:val="center"/>
        <w:rPr>
          <w:rFonts w:asciiTheme="minorHAnsi" w:hAnsiTheme="minorHAnsi" w:cstheme="minorHAnsi"/>
          <w:b w:val="0"/>
          <w:bCs w:val="0"/>
          <w:i w:val="0"/>
          <w:sz w:val="24"/>
          <w:szCs w:val="24"/>
          <w:lang w:val="sq-AL"/>
        </w:rPr>
      </w:pPr>
      <w:r w:rsidRPr="00EE784E">
        <w:rPr>
          <w:rFonts w:asciiTheme="minorHAnsi" w:hAnsiTheme="minorHAnsi" w:cstheme="minorHAnsi"/>
          <w:i w:val="0"/>
          <w:sz w:val="24"/>
          <w:szCs w:val="24"/>
          <w:lang w:val="sq-AL"/>
        </w:rPr>
        <w:t>Neni</w:t>
      </w:r>
      <w:r w:rsidRPr="00EE784E">
        <w:rPr>
          <w:rFonts w:asciiTheme="minorHAnsi" w:hAnsiTheme="minorHAnsi" w:cstheme="minorHAnsi"/>
          <w:i w:val="0"/>
          <w:spacing w:val="-6"/>
          <w:sz w:val="24"/>
          <w:szCs w:val="24"/>
          <w:lang w:val="sq-AL"/>
        </w:rPr>
        <w:t xml:space="preserve"> </w:t>
      </w:r>
      <w:r w:rsidRPr="00EE784E">
        <w:rPr>
          <w:rFonts w:asciiTheme="minorHAnsi" w:hAnsiTheme="minorHAnsi" w:cstheme="minorHAnsi"/>
          <w:i w:val="0"/>
          <w:sz w:val="24"/>
          <w:szCs w:val="24"/>
          <w:lang w:val="sq-AL"/>
        </w:rPr>
        <w:t>29</w:t>
      </w:r>
    </w:p>
    <w:p w:rsidR="006B78C6" w:rsidRPr="00EE784E" w:rsidRDefault="006B78C6" w:rsidP="006B78C6">
      <w:pPr>
        <w:pStyle w:val="BodyText"/>
        <w:kinsoku w:val="0"/>
        <w:overflowPunct w:val="0"/>
        <w:ind w:left="0" w:right="20"/>
        <w:jc w:val="both"/>
        <w:rPr>
          <w:rFonts w:asciiTheme="minorHAnsi" w:hAnsiTheme="minorHAnsi" w:cstheme="minorHAnsi"/>
          <w:spacing w:val="-1"/>
          <w:lang w:val="sq-AL"/>
        </w:rPr>
      </w:pPr>
    </w:p>
    <w:p w:rsidR="006B78C6" w:rsidRPr="00EE784E" w:rsidRDefault="006B78C6" w:rsidP="006B78C6">
      <w:pPr>
        <w:pStyle w:val="BodyText"/>
        <w:kinsoku w:val="0"/>
        <w:overflowPunct w:val="0"/>
        <w:ind w:left="0" w:right="20"/>
        <w:jc w:val="both"/>
        <w:rPr>
          <w:rFonts w:asciiTheme="minorHAnsi" w:hAnsiTheme="minorHAnsi" w:cstheme="minorHAnsi"/>
          <w:lang w:val="sq-AL"/>
        </w:rPr>
      </w:pPr>
      <w:r w:rsidRPr="00EE784E">
        <w:rPr>
          <w:rFonts w:asciiTheme="minorHAnsi" w:hAnsiTheme="minorHAnsi" w:cstheme="minorHAnsi"/>
          <w:spacing w:val="-1"/>
          <w:lang w:val="sq-AL"/>
        </w:rPr>
        <w:t>Kjo</w:t>
      </w:r>
      <w:r w:rsidRPr="00EE784E">
        <w:rPr>
          <w:rFonts w:asciiTheme="minorHAnsi" w:hAnsiTheme="minorHAnsi" w:cstheme="minorHAnsi"/>
          <w:spacing w:val="29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Rregullore</w:t>
      </w:r>
      <w:r w:rsidRPr="00EE784E">
        <w:rPr>
          <w:rFonts w:asciiTheme="minorHAnsi" w:hAnsiTheme="minorHAnsi" w:cstheme="minorHAnsi"/>
          <w:spacing w:val="30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hyn</w:t>
      </w:r>
      <w:r w:rsidRPr="00EE784E">
        <w:rPr>
          <w:rFonts w:asciiTheme="minorHAnsi" w:hAnsiTheme="minorHAnsi" w:cstheme="minorHAnsi"/>
          <w:spacing w:val="30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në</w:t>
      </w:r>
      <w:r w:rsidRPr="00EE784E">
        <w:rPr>
          <w:rFonts w:asciiTheme="minorHAnsi" w:hAnsiTheme="minorHAnsi" w:cstheme="minorHAnsi"/>
          <w:spacing w:val="30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fuqi</w:t>
      </w:r>
      <w:r w:rsidRPr="00EE784E">
        <w:rPr>
          <w:rFonts w:asciiTheme="minorHAnsi" w:hAnsiTheme="minorHAnsi" w:cstheme="minorHAnsi"/>
          <w:spacing w:val="30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ditën</w:t>
      </w:r>
      <w:r w:rsidRPr="00EE784E">
        <w:rPr>
          <w:rFonts w:asciiTheme="minorHAnsi" w:hAnsiTheme="minorHAnsi" w:cstheme="minorHAnsi"/>
          <w:spacing w:val="30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e</w:t>
      </w:r>
      <w:r w:rsidRPr="00EE784E">
        <w:rPr>
          <w:rFonts w:asciiTheme="minorHAnsi" w:hAnsiTheme="minorHAnsi" w:cstheme="minorHAnsi"/>
          <w:spacing w:val="29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miratimit</w:t>
      </w:r>
      <w:r w:rsidRPr="00EE784E">
        <w:rPr>
          <w:rFonts w:asciiTheme="minorHAnsi" w:hAnsiTheme="minorHAnsi" w:cstheme="minorHAnsi"/>
          <w:spacing w:val="30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të</w:t>
      </w:r>
      <w:r w:rsidRPr="00EE784E">
        <w:rPr>
          <w:rFonts w:asciiTheme="minorHAnsi" w:hAnsiTheme="minorHAnsi" w:cstheme="minorHAnsi"/>
          <w:spacing w:val="30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saj</w:t>
      </w:r>
      <w:r w:rsidRPr="00EE784E">
        <w:rPr>
          <w:rFonts w:asciiTheme="minorHAnsi" w:hAnsiTheme="minorHAnsi" w:cstheme="minorHAnsi"/>
          <w:spacing w:val="30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nga</w:t>
      </w:r>
      <w:r w:rsidRPr="00EE784E">
        <w:rPr>
          <w:rFonts w:asciiTheme="minorHAnsi" w:hAnsiTheme="minorHAnsi" w:cstheme="minorHAnsi"/>
          <w:spacing w:val="30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Kuvendi</w:t>
      </w:r>
      <w:r w:rsidRPr="00EE784E">
        <w:rPr>
          <w:rFonts w:asciiTheme="minorHAnsi" w:hAnsiTheme="minorHAnsi" w:cstheme="minorHAnsi"/>
          <w:spacing w:val="30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i</w:t>
      </w:r>
      <w:r w:rsidRPr="00EE784E">
        <w:rPr>
          <w:rFonts w:asciiTheme="minorHAnsi" w:hAnsiTheme="minorHAnsi" w:cstheme="minorHAnsi"/>
          <w:spacing w:val="29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Komunës</w:t>
      </w:r>
      <w:r w:rsidRPr="00EE784E">
        <w:rPr>
          <w:rFonts w:asciiTheme="minorHAnsi" w:hAnsiTheme="minorHAnsi" w:cstheme="minorHAnsi"/>
          <w:spacing w:val="30"/>
          <w:lang w:val="sq-AL"/>
        </w:rPr>
        <w:t xml:space="preserve"> </w:t>
      </w:r>
      <w:r w:rsidRPr="00EE784E">
        <w:rPr>
          <w:rFonts w:asciiTheme="minorHAnsi" w:hAnsiTheme="minorHAnsi" w:cstheme="minorHAnsi"/>
          <w:lang w:val="sq-AL"/>
        </w:rPr>
        <w:t>së</w:t>
      </w:r>
      <w:r w:rsidRPr="00EE784E">
        <w:rPr>
          <w:rFonts w:asciiTheme="minorHAnsi" w:hAnsiTheme="minorHAnsi" w:cstheme="minorHAnsi"/>
          <w:spacing w:val="31"/>
          <w:w w:val="99"/>
          <w:lang w:val="sq-AL"/>
        </w:rPr>
        <w:t xml:space="preserve"> </w:t>
      </w:r>
      <w:r w:rsidRPr="00EE784E">
        <w:rPr>
          <w:rFonts w:asciiTheme="minorHAnsi" w:hAnsiTheme="minorHAnsi" w:cstheme="minorHAnsi"/>
          <w:spacing w:val="-1"/>
          <w:lang w:val="sq-AL"/>
        </w:rPr>
        <w:t>…………………..</w:t>
      </w:r>
    </w:p>
    <w:p w:rsidR="006B78C6" w:rsidRPr="00EE784E" w:rsidRDefault="006B78C6" w:rsidP="006B78C6">
      <w:pPr>
        <w:pStyle w:val="BodyText"/>
        <w:kinsoku w:val="0"/>
        <w:overflowPunct w:val="0"/>
        <w:ind w:left="0" w:right="20"/>
        <w:jc w:val="both"/>
        <w:rPr>
          <w:rFonts w:asciiTheme="minorHAnsi" w:hAnsiTheme="minorHAnsi" w:cstheme="minorHAnsi"/>
          <w:lang w:val="sq-AL"/>
        </w:rPr>
      </w:pPr>
    </w:p>
    <w:p w:rsidR="006B78C6" w:rsidRPr="00EE784E" w:rsidRDefault="006B78C6" w:rsidP="006B78C6">
      <w:pPr>
        <w:pStyle w:val="BodyText"/>
        <w:kinsoku w:val="0"/>
        <w:overflowPunct w:val="0"/>
        <w:ind w:left="0" w:right="20"/>
        <w:jc w:val="both"/>
        <w:rPr>
          <w:rFonts w:asciiTheme="minorHAnsi" w:hAnsiTheme="minorHAnsi" w:cstheme="minorHAnsi"/>
          <w:lang w:val="sq-AL"/>
        </w:rPr>
      </w:pPr>
    </w:p>
    <w:p w:rsidR="006B78C6" w:rsidRPr="00EE784E" w:rsidRDefault="006B78C6" w:rsidP="006B78C6">
      <w:pPr>
        <w:pStyle w:val="Heading2"/>
        <w:tabs>
          <w:tab w:val="left" w:pos="1559"/>
        </w:tabs>
        <w:kinsoku w:val="0"/>
        <w:overflowPunct w:val="0"/>
        <w:ind w:left="0" w:right="20"/>
        <w:jc w:val="both"/>
        <w:rPr>
          <w:rFonts w:asciiTheme="minorHAnsi" w:hAnsiTheme="minorHAnsi" w:cstheme="minorHAnsi"/>
          <w:b w:val="0"/>
          <w:bCs w:val="0"/>
          <w:i w:val="0"/>
          <w:sz w:val="24"/>
          <w:szCs w:val="24"/>
          <w:lang w:val="sq-AL"/>
        </w:rPr>
      </w:pPr>
      <w:r w:rsidRPr="00EE784E">
        <w:rPr>
          <w:rFonts w:asciiTheme="minorHAnsi" w:hAnsiTheme="minorHAnsi" w:cstheme="minorHAnsi"/>
          <w:i w:val="0"/>
          <w:spacing w:val="-1"/>
          <w:sz w:val="24"/>
          <w:szCs w:val="24"/>
          <w:lang w:val="sq-AL"/>
        </w:rPr>
        <w:t>KUVENDI</w:t>
      </w:r>
      <w:r w:rsidRPr="00EE784E">
        <w:rPr>
          <w:rFonts w:asciiTheme="minorHAnsi" w:hAnsiTheme="minorHAnsi" w:cstheme="minorHAnsi"/>
          <w:i w:val="0"/>
          <w:spacing w:val="-10"/>
          <w:sz w:val="24"/>
          <w:szCs w:val="24"/>
          <w:lang w:val="sq-AL"/>
        </w:rPr>
        <w:t xml:space="preserve"> </w:t>
      </w:r>
      <w:r w:rsidRPr="00EE784E">
        <w:rPr>
          <w:rFonts w:asciiTheme="minorHAnsi" w:hAnsiTheme="minorHAnsi" w:cstheme="minorHAnsi"/>
          <w:i w:val="0"/>
          <w:sz w:val="24"/>
          <w:szCs w:val="24"/>
          <w:lang w:val="sq-AL"/>
        </w:rPr>
        <w:t>I</w:t>
      </w:r>
      <w:r w:rsidRPr="00EE784E">
        <w:rPr>
          <w:rFonts w:asciiTheme="minorHAnsi" w:hAnsiTheme="minorHAnsi" w:cstheme="minorHAnsi"/>
          <w:i w:val="0"/>
          <w:spacing w:val="-10"/>
          <w:sz w:val="24"/>
          <w:szCs w:val="24"/>
          <w:lang w:val="sq-AL"/>
        </w:rPr>
        <w:t xml:space="preserve"> </w:t>
      </w:r>
      <w:r w:rsidRPr="00EE784E">
        <w:rPr>
          <w:rFonts w:asciiTheme="minorHAnsi" w:hAnsiTheme="minorHAnsi" w:cstheme="minorHAnsi"/>
          <w:i w:val="0"/>
          <w:spacing w:val="-1"/>
          <w:sz w:val="24"/>
          <w:szCs w:val="24"/>
          <w:lang w:val="sq-AL"/>
        </w:rPr>
        <w:t>KOMUNËS</w:t>
      </w:r>
      <w:r w:rsidRPr="00EE784E">
        <w:rPr>
          <w:rFonts w:asciiTheme="minorHAnsi" w:hAnsiTheme="minorHAnsi" w:cstheme="minorHAnsi"/>
          <w:i w:val="0"/>
          <w:spacing w:val="-9"/>
          <w:sz w:val="24"/>
          <w:szCs w:val="24"/>
          <w:lang w:val="sq-AL"/>
        </w:rPr>
        <w:t xml:space="preserve"> </w:t>
      </w:r>
      <w:r w:rsidRPr="00EE784E">
        <w:rPr>
          <w:rFonts w:asciiTheme="minorHAnsi" w:hAnsiTheme="minorHAnsi" w:cstheme="minorHAnsi"/>
          <w:i w:val="0"/>
          <w:sz w:val="24"/>
          <w:szCs w:val="24"/>
          <w:lang w:val="sq-AL"/>
        </w:rPr>
        <w:t>SË</w:t>
      </w:r>
      <w:r w:rsidRPr="00EE784E">
        <w:rPr>
          <w:rFonts w:asciiTheme="minorHAnsi" w:hAnsiTheme="minorHAnsi" w:cstheme="minorHAnsi"/>
          <w:i w:val="0"/>
          <w:spacing w:val="-10"/>
          <w:sz w:val="24"/>
          <w:szCs w:val="24"/>
          <w:lang w:val="sq-AL"/>
        </w:rPr>
        <w:t xml:space="preserve"> </w:t>
      </w:r>
      <w:r w:rsidRPr="00EE784E">
        <w:rPr>
          <w:rFonts w:asciiTheme="minorHAnsi" w:hAnsiTheme="minorHAnsi" w:cstheme="minorHAnsi"/>
          <w:i w:val="0"/>
          <w:sz w:val="24"/>
          <w:szCs w:val="24"/>
          <w:lang w:val="sq-AL"/>
        </w:rPr>
        <w:t>………………………</w:t>
      </w:r>
      <w:r w:rsidRPr="00EE784E">
        <w:rPr>
          <w:rFonts w:asciiTheme="minorHAnsi" w:hAnsiTheme="minorHAnsi" w:cstheme="minorHAnsi"/>
          <w:i w:val="0"/>
          <w:spacing w:val="29"/>
          <w:w w:val="99"/>
          <w:sz w:val="24"/>
          <w:szCs w:val="24"/>
          <w:lang w:val="sq-AL"/>
        </w:rPr>
        <w:t xml:space="preserve"> </w:t>
      </w:r>
      <w:r w:rsidRPr="00EE784E">
        <w:rPr>
          <w:rFonts w:asciiTheme="minorHAnsi" w:hAnsiTheme="minorHAnsi" w:cstheme="minorHAnsi"/>
          <w:i w:val="0"/>
          <w:sz w:val="24"/>
          <w:szCs w:val="24"/>
          <w:lang w:val="sq-AL"/>
        </w:rPr>
        <w:tab/>
        <w:t xml:space="preserve"> Nr……….., </w:t>
      </w:r>
      <w:r w:rsidRPr="00EE784E">
        <w:rPr>
          <w:rFonts w:asciiTheme="minorHAnsi" w:hAnsiTheme="minorHAnsi" w:cstheme="minorHAnsi"/>
          <w:i w:val="0"/>
          <w:spacing w:val="-1"/>
          <w:sz w:val="24"/>
          <w:szCs w:val="24"/>
          <w:lang w:val="sq-AL"/>
        </w:rPr>
        <w:t>më</w:t>
      </w:r>
      <w:r w:rsidRPr="00EE784E">
        <w:rPr>
          <w:rFonts w:asciiTheme="minorHAnsi" w:hAnsiTheme="minorHAnsi" w:cstheme="minorHAnsi"/>
          <w:i w:val="0"/>
          <w:sz w:val="24"/>
          <w:szCs w:val="24"/>
          <w:lang w:val="sq-AL"/>
        </w:rPr>
        <w:t xml:space="preserve"> ………………</w:t>
      </w:r>
    </w:p>
    <w:p w:rsidR="006B78C6" w:rsidRPr="00EE784E" w:rsidRDefault="006B78C6" w:rsidP="006B78C6">
      <w:pPr>
        <w:pStyle w:val="BodyText"/>
        <w:kinsoku w:val="0"/>
        <w:overflowPunct w:val="0"/>
        <w:ind w:left="0" w:right="20"/>
        <w:jc w:val="both"/>
        <w:rPr>
          <w:rFonts w:asciiTheme="minorHAnsi" w:hAnsiTheme="minorHAnsi" w:cstheme="minorHAnsi"/>
          <w:b/>
          <w:bCs/>
          <w:lang w:val="sq-AL"/>
        </w:rPr>
      </w:pPr>
    </w:p>
    <w:p w:rsidR="006B78C6" w:rsidRPr="00EE784E" w:rsidRDefault="006B78C6" w:rsidP="006B78C6">
      <w:pPr>
        <w:pStyle w:val="BodyText"/>
        <w:kinsoku w:val="0"/>
        <w:overflowPunct w:val="0"/>
        <w:ind w:left="0" w:right="20"/>
        <w:jc w:val="both"/>
        <w:rPr>
          <w:rFonts w:asciiTheme="minorHAnsi" w:hAnsiTheme="minorHAnsi" w:cstheme="minorHAnsi"/>
          <w:b/>
          <w:bCs/>
          <w:lang w:val="sq-AL"/>
        </w:rPr>
      </w:pPr>
    </w:p>
    <w:p w:rsidR="006B78C6" w:rsidRPr="00EE784E" w:rsidRDefault="006B78C6" w:rsidP="006B78C6">
      <w:pPr>
        <w:pStyle w:val="BodyText"/>
        <w:kinsoku w:val="0"/>
        <w:overflowPunct w:val="0"/>
        <w:ind w:left="0" w:right="20"/>
        <w:jc w:val="both"/>
        <w:rPr>
          <w:rFonts w:asciiTheme="minorHAnsi" w:hAnsiTheme="minorHAnsi" w:cstheme="minorHAnsi"/>
          <w:b/>
          <w:bCs/>
          <w:lang w:val="sq-AL"/>
        </w:rPr>
      </w:pPr>
    </w:p>
    <w:p w:rsidR="006B78C6" w:rsidRPr="00EE784E" w:rsidRDefault="006B78C6" w:rsidP="006B78C6">
      <w:pPr>
        <w:pStyle w:val="BodyText"/>
        <w:kinsoku w:val="0"/>
        <w:overflowPunct w:val="0"/>
        <w:ind w:left="0" w:right="20"/>
        <w:jc w:val="both"/>
        <w:rPr>
          <w:rFonts w:asciiTheme="minorHAnsi" w:hAnsiTheme="minorHAnsi" w:cstheme="minorHAnsi"/>
          <w:lang w:val="sq-AL"/>
        </w:rPr>
      </w:pPr>
      <w:r w:rsidRPr="00EE784E">
        <w:rPr>
          <w:rFonts w:asciiTheme="minorHAnsi" w:hAnsiTheme="minorHAnsi" w:cstheme="minorHAnsi"/>
          <w:b/>
          <w:bCs/>
          <w:lang w:val="sq-AL"/>
        </w:rPr>
        <w:tab/>
      </w:r>
      <w:r w:rsidRPr="00EE784E">
        <w:rPr>
          <w:rFonts w:asciiTheme="minorHAnsi" w:hAnsiTheme="minorHAnsi" w:cstheme="minorHAnsi"/>
          <w:b/>
          <w:bCs/>
          <w:lang w:val="sq-AL"/>
        </w:rPr>
        <w:tab/>
      </w:r>
      <w:r w:rsidRPr="00EE784E">
        <w:rPr>
          <w:rFonts w:asciiTheme="minorHAnsi" w:hAnsiTheme="minorHAnsi" w:cstheme="minorHAnsi"/>
          <w:b/>
          <w:bCs/>
          <w:lang w:val="sq-AL"/>
        </w:rPr>
        <w:tab/>
      </w:r>
      <w:r w:rsidRPr="00EE784E">
        <w:rPr>
          <w:rFonts w:asciiTheme="minorHAnsi" w:hAnsiTheme="minorHAnsi" w:cstheme="minorHAnsi"/>
          <w:b/>
          <w:bCs/>
          <w:lang w:val="sq-AL"/>
        </w:rPr>
        <w:tab/>
      </w:r>
      <w:r w:rsidRPr="00EE784E">
        <w:rPr>
          <w:rFonts w:asciiTheme="minorHAnsi" w:hAnsiTheme="minorHAnsi" w:cstheme="minorHAnsi"/>
          <w:b/>
          <w:bCs/>
          <w:lang w:val="sq-AL"/>
        </w:rPr>
        <w:tab/>
      </w:r>
      <w:r w:rsidRPr="00EE784E">
        <w:rPr>
          <w:rFonts w:asciiTheme="minorHAnsi" w:hAnsiTheme="minorHAnsi" w:cstheme="minorHAnsi"/>
          <w:b/>
          <w:bCs/>
          <w:lang w:val="sq-AL"/>
        </w:rPr>
        <w:tab/>
      </w:r>
      <w:r w:rsidRPr="00EE784E">
        <w:rPr>
          <w:rFonts w:asciiTheme="minorHAnsi" w:hAnsiTheme="minorHAnsi" w:cstheme="minorHAnsi"/>
          <w:b/>
          <w:bCs/>
          <w:lang w:val="sq-AL"/>
        </w:rPr>
        <w:tab/>
        <w:t>KRYESUESI I KUVENDIT</w:t>
      </w:r>
    </w:p>
    <w:p w:rsidR="006B78C6" w:rsidRPr="00EE784E" w:rsidRDefault="006B78C6" w:rsidP="006B78C6">
      <w:pPr>
        <w:pStyle w:val="BodyText"/>
        <w:kinsoku w:val="0"/>
        <w:overflowPunct w:val="0"/>
        <w:ind w:left="0" w:right="20"/>
        <w:jc w:val="both"/>
        <w:rPr>
          <w:rFonts w:asciiTheme="minorHAnsi" w:hAnsiTheme="minorHAnsi" w:cstheme="minorHAnsi"/>
          <w:b/>
          <w:bCs/>
          <w:lang w:val="sq-AL"/>
        </w:rPr>
      </w:pPr>
      <w:r w:rsidRPr="00EE784E">
        <w:rPr>
          <w:rFonts w:asciiTheme="minorHAnsi" w:hAnsiTheme="minorHAnsi" w:cstheme="minorHAnsi"/>
          <w:b/>
          <w:bCs/>
          <w:lang w:val="sq-AL"/>
        </w:rPr>
        <w:t>……………………………………..</w:t>
      </w:r>
      <w:r w:rsidRPr="00EE784E">
        <w:rPr>
          <w:rFonts w:asciiTheme="minorHAnsi" w:hAnsiTheme="minorHAnsi" w:cstheme="minorHAnsi"/>
          <w:b/>
          <w:bCs/>
          <w:lang w:val="sq-AL"/>
        </w:rPr>
        <w:tab/>
      </w:r>
      <w:r w:rsidRPr="00EE784E">
        <w:rPr>
          <w:rFonts w:asciiTheme="minorHAnsi" w:hAnsiTheme="minorHAnsi" w:cstheme="minorHAnsi"/>
          <w:b/>
          <w:bCs/>
          <w:lang w:val="sq-AL"/>
        </w:rPr>
        <w:tab/>
      </w:r>
      <w:r w:rsidRPr="00EE784E">
        <w:rPr>
          <w:rFonts w:asciiTheme="minorHAnsi" w:hAnsiTheme="minorHAnsi" w:cstheme="minorHAnsi"/>
          <w:b/>
          <w:bCs/>
          <w:lang w:val="sq-AL"/>
        </w:rPr>
        <w:tab/>
      </w:r>
      <w:r w:rsidRPr="00EE784E">
        <w:rPr>
          <w:rFonts w:asciiTheme="minorHAnsi" w:hAnsiTheme="minorHAnsi" w:cstheme="minorHAnsi"/>
          <w:b/>
          <w:bCs/>
          <w:lang w:val="sq-AL"/>
        </w:rPr>
        <w:tab/>
        <w:t>…………………………………..</w:t>
      </w:r>
    </w:p>
    <w:p w:rsidR="00C1494A" w:rsidRDefault="00C1494A"/>
    <w:sectPr w:rsidR="00C1494A" w:rsidSect="00C1494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402"/>
    <w:multiLevelType w:val="multilevel"/>
    <w:tmpl w:val="00000885"/>
    <w:lvl w:ilvl="0">
      <w:start w:val="1"/>
      <w:numFmt w:val="decimal"/>
      <w:lvlText w:val="%1."/>
      <w:lvlJc w:val="left"/>
      <w:pPr>
        <w:ind w:left="464" w:hanging="260"/>
      </w:pPr>
      <w:rPr>
        <w:rFonts w:ascii="Times New Roman" w:hAnsi="Times New Roman" w:cs="Times New Roman"/>
        <w:b w:val="0"/>
        <w:bCs w:val="0"/>
        <w:spacing w:val="-75"/>
        <w:w w:val="163"/>
        <w:sz w:val="25"/>
        <w:szCs w:val="25"/>
      </w:rPr>
    </w:lvl>
    <w:lvl w:ilvl="1">
      <w:numFmt w:val="bullet"/>
      <w:lvlText w:val="•"/>
      <w:lvlJc w:val="left"/>
      <w:pPr>
        <w:ind w:left="1308" w:hanging="260"/>
      </w:pPr>
    </w:lvl>
    <w:lvl w:ilvl="2">
      <w:numFmt w:val="bullet"/>
      <w:lvlText w:val="•"/>
      <w:lvlJc w:val="left"/>
      <w:pPr>
        <w:ind w:left="2151" w:hanging="260"/>
      </w:pPr>
    </w:lvl>
    <w:lvl w:ilvl="3">
      <w:numFmt w:val="bullet"/>
      <w:lvlText w:val="•"/>
      <w:lvlJc w:val="left"/>
      <w:pPr>
        <w:ind w:left="2995" w:hanging="260"/>
      </w:pPr>
    </w:lvl>
    <w:lvl w:ilvl="4">
      <w:numFmt w:val="bullet"/>
      <w:lvlText w:val="•"/>
      <w:lvlJc w:val="left"/>
      <w:pPr>
        <w:ind w:left="3838" w:hanging="260"/>
      </w:pPr>
    </w:lvl>
    <w:lvl w:ilvl="5">
      <w:numFmt w:val="bullet"/>
      <w:lvlText w:val="•"/>
      <w:lvlJc w:val="left"/>
      <w:pPr>
        <w:ind w:left="4682" w:hanging="260"/>
      </w:pPr>
    </w:lvl>
    <w:lvl w:ilvl="6">
      <w:numFmt w:val="bullet"/>
      <w:lvlText w:val="•"/>
      <w:lvlJc w:val="left"/>
      <w:pPr>
        <w:ind w:left="5525" w:hanging="260"/>
      </w:pPr>
    </w:lvl>
    <w:lvl w:ilvl="7">
      <w:numFmt w:val="bullet"/>
      <w:lvlText w:val="•"/>
      <w:lvlJc w:val="left"/>
      <w:pPr>
        <w:ind w:left="6369" w:hanging="260"/>
      </w:pPr>
    </w:lvl>
    <w:lvl w:ilvl="8">
      <w:numFmt w:val="bullet"/>
      <w:lvlText w:val="•"/>
      <w:lvlJc w:val="left"/>
      <w:pPr>
        <w:ind w:left="7212" w:hanging="260"/>
      </w:pPr>
    </w:lvl>
  </w:abstractNum>
  <w:abstractNum w:abstractNumId="1">
    <w:nsid w:val="00000403"/>
    <w:multiLevelType w:val="multilevel"/>
    <w:tmpl w:val="9566D678"/>
    <w:lvl w:ilvl="0">
      <w:start w:val="1"/>
      <w:numFmt w:val="decimal"/>
      <w:lvlText w:val="%1."/>
      <w:lvlJc w:val="left"/>
      <w:pPr>
        <w:ind w:left="119" w:hanging="432"/>
      </w:pPr>
      <w:rPr>
        <w:rFonts w:ascii="Calibri" w:eastAsia="Times New Roman" w:hAnsi="Calibri" w:cs="Calibri"/>
      </w:rPr>
    </w:lvl>
    <w:lvl w:ilvl="1">
      <w:start w:val="1"/>
      <w:numFmt w:val="decimal"/>
      <w:lvlText w:val="%1.%2."/>
      <w:lvlJc w:val="left"/>
      <w:pPr>
        <w:ind w:left="119" w:hanging="432"/>
      </w:pPr>
      <w:rPr>
        <w:rFonts w:ascii="Times New Roman" w:hAnsi="Times New Roman" w:cs="Times New Roman"/>
        <w:b w:val="0"/>
        <w:bCs w:val="0"/>
        <w:w w:val="98"/>
        <w:sz w:val="25"/>
        <w:szCs w:val="25"/>
      </w:rPr>
    </w:lvl>
    <w:lvl w:ilvl="2">
      <w:start w:val="1"/>
      <w:numFmt w:val="decimal"/>
      <w:lvlText w:val="%1.%2.%3."/>
      <w:lvlJc w:val="left"/>
      <w:pPr>
        <w:ind w:left="838" w:hanging="648"/>
      </w:pPr>
      <w:rPr>
        <w:rFonts w:ascii="Times New Roman" w:hAnsi="Times New Roman" w:cs="Times New Roman"/>
        <w:b w:val="0"/>
        <w:bCs w:val="0"/>
        <w:w w:val="98"/>
        <w:sz w:val="25"/>
        <w:szCs w:val="25"/>
      </w:rPr>
    </w:lvl>
    <w:lvl w:ilvl="3">
      <w:numFmt w:val="bullet"/>
      <w:lvlText w:val="•"/>
      <w:lvlJc w:val="left"/>
      <w:pPr>
        <w:ind w:left="2625" w:hanging="648"/>
      </w:pPr>
    </w:lvl>
    <w:lvl w:ilvl="4">
      <w:numFmt w:val="bullet"/>
      <w:lvlText w:val="•"/>
      <w:lvlJc w:val="left"/>
      <w:pPr>
        <w:ind w:left="3519" w:hanging="648"/>
      </w:pPr>
    </w:lvl>
    <w:lvl w:ilvl="5">
      <w:numFmt w:val="bullet"/>
      <w:lvlText w:val="•"/>
      <w:lvlJc w:val="left"/>
      <w:pPr>
        <w:ind w:left="4412" w:hanging="648"/>
      </w:pPr>
    </w:lvl>
    <w:lvl w:ilvl="6">
      <w:numFmt w:val="bullet"/>
      <w:lvlText w:val="•"/>
      <w:lvlJc w:val="left"/>
      <w:pPr>
        <w:ind w:left="5306" w:hanging="648"/>
      </w:pPr>
    </w:lvl>
    <w:lvl w:ilvl="7">
      <w:numFmt w:val="bullet"/>
      <w:lvlText w:val="•"/>
      <w:lvlJc w:val="left"/>
      <w:pPr>
        <w:ind w:left="6199" w:hanging="648"/>
      </w:pPr>
    </w:lvl>
    <w:lvl w:ilvl="8">
      <w:numFmt w:val="bullet"/>
      <w:lvlText w:val="•"/>
      <w:lvlJc w:val="left"/>
      <w:pPr>
        <w:ind w:left="7093" w:hanging="648"/>
      </w:pPr>
    </w:lvl>
  </w:abstractNum>
  <w:abstractNum w:abstractNumId="2">
    <w:nsid w:val="00000408"/>
    <w:multiLevelType w:val="multilevel"/>
    <w:tmpl w:val="0000088B"/>
    <w:lvl w:ilvl="0">
      <w:start w:val="1"/>
      <w:numFmt w:val="decimal"/>
      <w:lvlText w:val="%1."/>
      <w:lvlJc w:val="left"/>
      <w:pPr>
        <w:ind w:left="95" w:hanging="239"/>
      </w:pPr>
      <w:rPr>
        <w:rFonts w:ascii="Times New Roman" w:hAnsi="Times New Roman" w:cs="Times New Roman"/>
        <w:b w:val="0"/>
        <w:bCs w:val="0"/>
        <w:color w:val="3D3D3F"/>
        <w:w w:val="106"/>
        <w:sz w:val="22"/>
        <w:szCs w:val="22"/>
      </w:rPr>
    </w:lvl>
    <w:lvl w:ilvl="1">
      <w:start w:val="1"/>
      <w:numFmt w:val="decimal"/>
      <w:lvlText w:val="%1.%2."/>
      <w:lvlJc w:val="left"/>
      <w:pPr>
        <w:ind w:left="687" w:hanging="411"/>
      </w:pPr>
      <w:rPr>
        <w:rFonts w:ascii="Times New Roman" w:hAnsi="Times New Roman" w:cs="Times New Roman"/>
        <w:b w:val="0"/>
        <w:bCs w:val="0"/>
        <w:color w:val="2D2D2F"/>
        <w:w w:val="94"/>
        <w:sz w:val="23"/>
        <w:szCs w:val="23"/>
      </w:rPr>
    </w:lvl>
    <w:lvl w:ilvl="2">
      <w:numFmt w:val="bullet"/>
      <w:lvlText w:val="•"/>
      <w:lvlJc w:val="left"/>
      <w:pPr>
        <w:ind w:left="1084" w:hanging="411"/>
      </w:pPr>
    </w:lvl>
    <w:lvl w:ilvl="3">
      <w:numFmt w:val="bullet"/>
      <w:lvlText w:val="•"/>
      <w:lvlJc w:val="left"/>
      <w:pPr>
        <w:ind w:left="1480" w:hanging="411"/>
      </w:pPr>
    </w:lvl>
    <w:lvl w:ilvl="4">
      <w:numFmt w:val="bullet"/>
      <w:lvlText w:val="•"/>
      <w:lvlJc w:val="left"/>
      <w:pPr>
        <w:ind w:left="1876" w:hanging="411"/>
      </w:pPr>
    </w:lvl>
    <w:lvl w:ilvl="5">
      <w:numFmt w:val="bullet"/>
      <w:lvlText w:val="•"/>
      <w:lvlJc w:val="left"/>
      <w:pPr>
        <w:ind w:left="2273" w:hanging="411"/>
      </w:pPr>
    </w:lvl>
    <w:lvl w:ilvl="6">
      <w:numFmt w:val="bullet"/>
      <w:lvlText w:val="•"/>
      <w:lvlJc w:val="left"/>
      <w:pPr>
        <w:ind w:left="2669" w:hanging="411"/>
      </w:pPr>
    </w:lvl>
    <w:lvl w:ilvl="7">
      <w:numFmt w:val="bullet"/>
      <w:lvlText w:val="•"/>
      <w:lvlJc w:val="left"/>
      <w:pPr>
        <w:ind w:left="3066" w:hanging="411"/>
      </w:pPr>
    </w:lvl>
    <w:lvl w:ilvl="8">
      <w:numFmt w:val="bullet"/>
      <w:lvlText w:val="•"/>
      <w:lvlJc w:val="left"/>
      <w:pPr>
        <w:ind w:left="3462" w:hanging="411"/>
      </w:pPr>
    </w:lvl>
  </w:abstractNum>
  <w:abstractNum w:abstractNumId="3">
    <w:nsid w:val="0000040B"/>
    <w:multiLevelType w:val="multilevel"/>
    <w:tmpl w:val="0000088E"/>
    <w:lvl w:ilvl="0">
      <w:start w:val="1"/>
      <w:numFmt w:val="decimal"/>
      <w:lvlText w:val="%1."/>
      <w:lvlJc w:val="left"/>
      <w:pPr>
        <w:ind w:left="86" w:hanging="469"/>
      </w:pPr>
      <w:rPr>
        <w:rFonts w:ascii="Times New Roman" w:hAnsi="Times New Roman" w:cs="Times New Roman"/>
        <w:b w:val="0"/>
        <w:bCs w:val="0"/>
        <w:color w:val="3D3D3F"/>
        <w:w w:val="101"/>
        <w:sz w:val="23"/>
        <w:szCs w:val="23"/>
      </w:rPr>
    </w:lvl>
    <w:lvl w:ilvl="1">
      <w:numFmt w:val="bullet"/>
      <w:lvlText w:val="•"/>
      <w:lvlJc w:val="left"/>
      <w:pPr>
        <w:ind w:left="503" w:hanging="469"/>
      </w:pPr>
    </w:lvl>
    <w:lvl w:ilvl="2">
      <w:numFmt w:val="bullet"/>
      <w:lvlText w:val="•"/>
      <w:lvlJc w:val="left"/>
      <w:pPr>
        <w:ind w:left="920" w:hanging="469"/>
      </w:pPr>
    </w:lvl>
    <w:lvl w:ilvl="3">
      <w:numFmt w:val="bullet"/>
      <w:lvlText w:val="•"/>
      <w:lvlJc w:val="left"/>
      <w:pPr>
        <w:ind w:left="1337" w:hanging="469"/>
      </w:pPr>
    </w:lvl>
    <w:lvl w:ilvl="4">
      <w:numFmt w:val="bullet"/>
      <w:lvlText w:val="•"/>
      <w:lvlJc w:val="left"/>
      <w:pPr>
        <w:ind w:left="1754" w:hanging="469"/>
      </w:pPr>
    </w:lvl>
    <w:lvl w:ilvl="5">
      <w:numFmt w:val="bullet"/>
      <w:lvlText w:val="•"/>
      <w:lvlJc w:val="left"/>
      <w:pPr>
        <w:ind w:left="2171" w:hanging="469"/>
      </w:pPr>
    </w:lvl>
    <w:lvl w:ilvl="6">
      <w:numFmt w:val="bullet"/>
      <w:lvlText w:val="•"/>
      <w:lvlJc w:val="left"/>
      <w:pPr>
        <w:ind w:left="2589" w:hanging="469"/>
      </w:pPr>
    </w:lvl>
    <w:lvl w:ilvl="7">
      <w:numFmt w:val="bullet"/>
      <w:lvlText w:val="•"/>
      <w:lvlJc w:val="left"/>
      <w:pPr>
        <w:ind w:left="3006" w:hanging="469"/>
      </w:pPr>
    </w:lvl>
    <w:lvl w:ilvl="8">
      <w:numFmt w:val="bullet"/>
      <w:lvlText w:val="•"/>
      <w:lvlJc w:val="left"/>
      <w:pPr>
        <w:ind w:left="3423" w:hanging="469"/>
      </w:pPr>
    </w:lvl>
  </w:abstractNum>
  <w:abstractNum w:abstractNumId="4">
    <w:nsid w:val="00000411"/>
    <w:multiLevelType w:val="multilevel"/>
    <w:tmpl w:val="00000894"/>
    <w:lvl w:ilvl="0">
      <w:start w:val="1"/>
      <w:numFmt w:val="decimal"/>
      <w:lvlText w:val="%1"/>
      <w:lvlJc w:val="left"/>
      <w:pPr>
        <w:ind w:left="606" w:hanging="402"/>
      </w:pPr>
    </w:lvl>
    <w:lvl w:ilvl="1">
      <w:start w:val="5"/>
      <w:numFmt w:val="decimal"/>
      <w:lvlText w:val="%1.%2."/>
      <w:lvlJc w:val="left"/>
      <w:pPr>
        <w:ind w:left="606" w:hanging="402"/>
      </w:pPr>
      <w:rPr>
        <w:rFonts w:ascii="Times New Roman" w:hAnsi="Times New Roman" w:cs="Times New Roman"/>
        <w:b w:val="0"/>
        <w:bCs w:val="0"/>
        <w:color w:val="2F2F31"/>
        <w:w w:val="98"/>
        <w:sz w:val="22"/>
        <w:szCs w:val="22"/>
      </w:rPr>
    </w:lvl>
    <w:lvl w:ilvl="2">
      <w:numFmt w:val="bullet"/>
      <w:lvlText w:val="•"/>
      <w:lvlJc w:val="left"/>
      <w:pPr>
        <w:ind w:left="1335" w:hanging="402"/>
      </w:pPr>
    </w:lvl>
    <w:lvl w:ilvl="3">
      <w:numFmt w:val="bullet"/>
      <w:lvlText w:val="•"/>
      <w:lvlJc w:val="left"/>
      <w:pPr>
        <w:ind w:left="1699" w:hanging="402"/>
      </w:pPr>
    </w:lvl>
    <w:lvl w:ilvl="4">
      <w:numFmt w:val="bullet"/>
      <w:lvlText w:val="•"/>
      <w:lvlJc w:val="left"/>
      <w:pPr>
        <w:ind w:left="2064" w:hanging="402"/>
      </w:pPr>
    </w:lvl>
    <w:lvl w:ilvl="5">
      <w:numFmt w:val="bullet"/>
      <w:lvlText w:val="•"/>
      <w:lvlJc w:val="left"/>
      <w:pPr>
        <w:ind w:left="2428" w:hanging="402"/>
      </w:pPr>
    </w:lvl>
    <w:lvl w:ilvl="6">
      <w:numFmt w:val="bullet"/>
      <w:lvlText w:val="•"/>
      <w:lvlJc w:val="left"/>
      <w:pPr>
        <w:ind w:left="2792" w:hanging="402"/>
      </w:pPr>
    </w:lvl>
    <w:lvl w:ilvl="7">
      <w:numFmt w:val="bullet"/>
      <w:lvlText w:val="•"/>
      <w:lvlJc w:val="left"/>
      <w:pPr>
        <w:ind w:left="3157" w:hanging="402"/>
      </w:pPr>
    </w:lvl>
    <w:lvl w:ilvl="8">
      <w:numFmt w:val="bullet"/>
      <w:lvlText w:val="•"/>
      <w:lvlJc w:val="left"/>
      <w:pPr>
        <w:ind w:left="3521" w:hanging="402"/>
      </w:pPr>
    </w:lvl>
  </w:abstractNum>
  <w:abstractNum w:abstractNumId="5">
    <w:nsid w:val="00000412"/>
    <w:multiLevelType w:val="multilevel"/>
    <w:tmpl w:val="00000895"/>
    <w:lvl w:ilvl="0">
      <w:start w:val="1"/>
      <w:numFmt w:val="decimal"/>
      <w:lvlText w:val="%1."/>
      <w:lvlJc w:val="left"/>
      <w:pPr>
        <w:ind w:left="90" w:hanging="211"/>
      </w:pPr>
      <w:rPr>
        <w:rFonts w:ascii="Times New Roman" w:hAnsi="Times New Roman" w:cs="Times New Roman"/>
        <w:b w:val="0"/>
        <w:bCs w:val="0"/>
        <w:color w:val="444446"/>
        <w:spacing w:val="-2"/>
        <w:w w:val="97"/>
        <w:sz w:val="22"/>
        <w:szCs w:val="22"/>
      </w:rPr>
    </w:lvl>
    <w:lvl w:ilvl="1">
      <w:start w:val="1"/>
      <w:numFmt w:val="decimal"/>
      <w:lvlText w:val="%1.%2"/>
      <w:lvlJc w:val="left"/>
      <w:pPr>
        <w:ind w:left="778" w:hanging="430"/>
      </w:pPr>
      <w:rPr>
        <w:rFonts w:ascii="Times New Roman" w:hAnsi="Times New Roman" w:cs="Times New Roman"/>
        <w:b w:val="0"/>
        <w:bCs w:val="0"/>
        <w:color w:val="444446"/>
        <w:w w:val="97"/>
        <w:sz w:val="22"/>
        <w:szCs w:val="22"/>
      </w:rPr>
    </w:lvl>
    <w:lvl w:ilvl="2">
      <w:numFmt w:val="bullet"/>
      <w:lvlText w:val="•"/>
      <w:lvlJc w:val="left"/>
      <w:pPr>
        <w:ind w:left="1164" w:hanging="430"/>
      </w:pPr>
    </w:lvl>
    <w:lvl w:ilvl="3">
      <w:numFmt w:val="bullet"/>
      <w:lvlText w:val="•"/>
      <w:lvlJc w:val="left"/>
      <w:pPr>
        <w:ind w:left="1550" w:hanging="430"/>
      </w:pPr>
    </w:lvl>
    <w:lvl w:ilvl="4">
      <w:numFmt w:val="bullet"/>
      <w:lvlText w:val="•"/>
      <w:lvlJc w:val="left"/>
      <w:pPr>
        <w:ind w:left="1935" w:hanging="430"/>
      </w:pPr>
    </w:lvl>
    <w:lvl w:ilvl="5">
      <w:numFmt w:val="bullet"/>
      <w:lvlText w:val="•"/>
      <w:lvlJc w:val="left"/>
      <w:pPr>
        <w:ind w:left="2321" w:hanging="430"/>
      </w:pPr>
    </w:lvl>
    <w:lvl w:ilvl="6">
      <w:numFmt w:val="bullet"/>
      <w:lvlText w:val="•"/>
      <w:lvlJc w:val="left"/>
      <w:pPr>
        <w:ind w:left="2707" w:hanging="430"/>
      </w:pPr>
    </w:lvl>
    <w:lvl w:ilvl="7">
      <w:numFmt w:val="bullet"/>
      <w:lvlText w:val="•"/>
      <w:lvlJc w:val="left"/>
      <w:pPr>
        <w:ind w:left="3093" w:hanging="430"/>
      </w:pPr>
    </w:lvl>
    <w:lvl w:ilvl="8">
      <w:numFmt w:val="bullet"/>
      <w:lvlText w:val="•"/>
      <w:lvlJc w:val="left"/>
      <w:pPr>
        <w:ind w:left="3479" w:hanging="430"/>
      </w:pPr>
    </w:lvl>
  </w:abstractNum>
  <w:abstractNum w:abstractNumId="6">
    <w:nsid w:val="00000419"/>
    <w:multiLevelType w:val="multilevel"/>
    <w:tmpl w:val="0000089C"/>
    <w:lvl w:ilvl="0">
      <w:start w:val="1"/>
      <w:numFmt w:val="decimal"/>
      <w:lvlText w:val="%1"/>
      <w:lvlJc w:val="left"/>
      <w:pPr>
        <w:ind w:left="682" w:hanging="506"/>
      </w:pPr>
    </w:lvl>
    <w:lvl w:ilvl="1">
      <w:start w:val="4"/>
      <w:numFmt w:val="decimal"/>
      <w:lvlText w:val="%1.%2"/>
      <w:lvlJc w:val="left"/>
      <w:pPr>
        <w:ind w:left="682" w:hanging="506"/>
      </w:pPr>
      <w:rPr>
        <w:rFonts w:ascii="Times New Roman" w:hAnsi="Times New Roman" w:cs="Times New Roman"/>
        <w:b w:val="0"/>
        <w:bCs w:val="0"/>
        <w:color w:val="4B4B4D"/>
        <w:w w:val="110"/>
        <w:sz w:val="21"/>
        <w:szCs w:val="21"/>
      </w:rPr>
    </w:lvl>
    <w:lvl w:ilvl="2">
      <w:numFmt w:val="bullet"/>
      <w:lvlText w:val="•"/>
      <w:lvlJc w:val="left"/>
      <w:pPr>
        <w:ind w:left="1393" w:hanging="506"/>
      </w:pPr>
    </w:lvl>
    <w:lvl w:ilvl="3">
      <w:numFmt w:val="bullet"/>
      <w:lvlText w:val="•"/>
      <w:lvlJc w:val="left"/>
      <w:pPr>
        <w:ind w:left="1749" w:hanging="506"/>
      </w:pPr>
    </w:lvl>
    <w:lvl w:ilvl="4">
      <w:numFmt w:val="bullet"/>
      <w:lvlText w:val="•"/>
      <w:lvlJc w:val="left"/>
      <w:pPr>
        <w:ind w:left="2105" w:hanging="506"/>
      </w:pPr>
    </w:lvl>
    <w:lvl w:ilvl="5">
      <w:numFmt w:val="bullet"/>
      <w:lvlText w:val="•"/>
      <w:lvlJc w:val="left"/>
      <w:pPr>
        <w:ind w:left="2461" w:hanging="506"/>
      </w:pPr>
    </w:lvl>
    <w:lvl w:ilvl="6">
      <w:numFmt w:val="bullet"/>
      <w:lvlText w:val="•"/>
      <w:lvlJc w:val="left"/>
      <w:pPr>
        <w:ind w:left="2817" w:hanging="506"/>
      </w:pPr>
    </w:lvl>
    <w:lvl w:ilvl="7">
      <w:numFmt w:val="bullet"/>
      <w:lvlText w:val="•"/>
      <w:lvlJc w:val="left"/>
      <w:pPr>
        <w:ind w:left="3173" w:hanging="506"/>
      </w:pPr>
    </w:lvl>
    <w:lvl w:ilvl="8">
      <w:numFmt w:val="bullet"/>
      <w:lvlText w:val="•"/>
      <w:lvlJc w:val="left"/>
      <w:pPr>
        <w:ind w:left="3529" w:hanging="506"/>
      </w:pPr>
    </w:lvl>
  </w:abstractNum>
  <w:abstractNum w:abstractNumId="7">
    <w:nsid w:val="00000443"/>
    <w:multiLevelType w:val="multilevel"/>
    <w:tmpl w:val="000008C6"/>
    <w:lvl w:ilvl="0">
      <w:start w:val="1"/>
      <w:numFmt w:val="decimal"/>
      <w:lvlText w:val="%1."/>
      <w:lvlJc w:val="left"/>
      <w:pPr>
        <w:ind w:left="95" w:hanging="305"/>
      </w:pPr>
      <w:rPr>
        <w:rFonts w:ascii="Times New Roman" w:hAnsi="Times New Roman" w:cs="Times New Roman"/>
        <w:b w:val="0"/>
        <w:bCs w:val="0"/>
        <w:color w:val="484849"/>
        <w:w w:val="90"/>
        <w:sz w:val="24"/>
        <w:szCs w:val="24"/>
      </w:rPr>
    </w:lvl>
    <w:lvl w:ilvl="1">
      <w:numFmt w:val="bullet"/>
      <w:lvlText w:val="•"/>
      <w:lvlJc w:val="left"/>
      <w:pPr>
        <w:ind w:left="510" w:hanging="305"/>
      </w:pPr>
    </w:lvl>
    <w:lvl w:ilvl="2">
      <w:numFmt w:val="bullet"/>
      <w:lvlText w:val="•"/>
      <w:lvlJc w:val="left"/>
      <w:pPr>
        <w:ind w:left="924" w:hanging="305"/>
      </w:pPr>
    </w:lvl>
    <w:lvl w:ilvl="3">
      <w:numFmt w:val="bullet"/>
      <w:lvlText w:val="•"/>
      <w:lvlJc w:val="left"/>
      <w:pPr>
        <w:ind w:left="1339" w:hanging="305"/>
      </w:pPr>
    </w:lvl>
    <w:lvl w:ilvl="4">
      <w:numFmt w:val="bullet"/>
      <w:lvlText w:val="•"/>
      <w:lvlJc w:val="left"/>
      <w:pPr>
        <w:ind w:left="1754" w:hanging="305"/>
      </w:pPr>
    </w:lvl>
    <w:lvl w:ilvl="5">
      <w:numFmt w:val="bullet"/>
      <w:lvlText w:val="•"/>
      <w:lvlJc w:val="left"/>
      <w:pPr>
        <w:ind w:left="2169" w:hanging="305"/>
      </w:pPr>
    </w:lvl>
    <w:lvl w:ilvl="6">
      <w:numFmt w:val="bullet"/>
      <w:lvlText w:val="•"/>
      <w:lvlJc w:val="left"/>
      <w:pPr>
        <w:ind w:left="2584" w:hanging="305"/>
      </w:pPr>
    </w:lvl>
    <w:lvl w:ilvl="7">
      <w:numFmt w:val="bullet"/>
      <w:lvlText w:val="•"/>
      <w:lvlJc w:val="left"/>
      <w:pPr>
        <w:ind w:left="2998" w:hanging="305"/>
      </w:pPr>
    </w:lvl>
    <w:lvl w:ilvl="8">
      <w:numFmt w:val="bullet"/>
      <w:lvlText w:val="•"/>
      <w:lvlJc w:val="left"/>
      <w:pPr>
        <w:ind w:left="3413" w:hanging="305"/>
      </w:pPr>
    </w:lvl>
  </w:abstractNum>
  <w:abstractNum w:abstractNumId="8">
    <w:nsid w:val="12591CE8"/>
    <w:multiLevelType w:val="multilevel"/>
    <w:tmpl w:val="45C89128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9">
    <w:nsid w:val="13DC03B3"/>
    <w:multiLevelType w:val="multilevel"/>
    <w:tmpl w:val="2B8ABD6C"/>
    <w:lvl w:ilvl="0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1A9502CC"/>
    <w:multiLevelType w:val="hybridMultilevel"/>
    <w:tmpl w:val="2578E27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AEF65FB"/>
    <w:multiLevelType w:val="hybridMultilevel"/>
    <w:tmpl w:val="519C5ED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B221A90"/>
    <w:multiLevelType w:val="hybridMultilevel"/>
    <w:tmpl w:val="678A890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44B774A"/>
    <w:multiLevelType w:val="hybridMultilevel"/>
    <w:tmpl w:val="51DAAFA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5DE6E69"/>
    <w:multiLevelType w:val="hybridMultilevel"/>
    <w:tmpl w:val="E9D2B5A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6B15E07"/>
    <w:multiLevelType w:val="hybridMultilevel"/>
    <w:tmpl w:val="F6A0F31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79210B8"/>
    <w:multiLevelType w:val="hybridMultilevel"/>
    <w:tmpl w:val="5E1828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89E52AD"/>
    <w:multiLevelType w:val="hybridMultilevel"/>
    <w:tmpl w:val="20863DF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AA7629B"/>
    <w:multiLevelType w:val="hybridMultilevel"/>
    <w:tmpl w:val="2578E27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BF97D63"/>
    <w:multiLevelType w:val="multilevel"/>
    <w:tmpl w:val="17B260F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0">
    <w:nsid w:val="456C7B15"/>
    <w:multiLevelType w:val="hybridMultilevel"/>
    <w:tmpl w:val="45D2FF2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D4E01CC"/>
    <w:multiLevelType w:val="multilevel"/>
    <w:tmpl w:val="7A9652B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2">
    <w:nsid w:val="54E40797"/>
    <w:multiLevelType w:val="multilevel"/>
    <w:tmpl w:val="C5D86EB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120" w:hanging="1800"/>
      </w:pPr>
      <w:rPr>
        <w:rFonts w:hint="default"/>
      </w:rPr>
    </w:lvl>
  </w:abstractNum>
  <w:abstractNum w:abstractNumId="23">
    <w:nsid w:val="697E472F"/>
    <w:multiLevelType w:val="hybridMultilevel"/>
    <w:tmpl w:val="1DA49478"/>
    <w:lvl w:ilvl="0" w:tplc="0409000F">
      <w:start w:val="1"/>
      <w:numFmt w:val="decimal"/>
      <w:lvlText w:val="%1."/>
      <w:lvlJc w:val="left"/>
      <w:pPr>
        <w:ind w:left="299" w:hanging="360"/>
      </w:pPr>
    </w:lvl>
    <w:lvl w:ilvl="1" w:tplc="04090019" w:tentative="1">
      <w:start w:val="1"/>
      <w:numFmt w:val="lowerLetter"/>
      <w:lvlText w:val="%2."/>
      <w:lvlJc w:val="left"/>
      <w:pPr>
        <w:ind w:left="1019" w:hanging="360"/>
      </w:pPr>
    </w:lvl>
    <w:lvl w:ilvl="2" w:tplc="0409001B" w:tentative="1">
      <w:start w:val="1"/>
      <w:numFmt w:val="lowerRoman"/>
      <w:lvlText w:val="%3."/>
      <w:lvlJc w:val="right"/>
      <w:pPr>
        <w:ind w:left="1739" w:hanging="180"/>
      </w:pPr>
    </w:lvl>
    <w:lvl w:ilvl="3" w:tplc="0409000F" w:tentative="1">
      <w:start w:val="1"/>
      <w:numFmt w:val="decimal"/>
      <w:lvlText w:val="%4."/>
      <w:lvlJc w:val="left"/>
      <w:pPr>
        <w:ind w:left="2459" w:hanging="360"/>
      </w:pPr>
    </w:lvl>
    <w:lvl w:ilvl="4" w:tplc="04090019" w:tentative="1">
      <w:start w:val="1"/>
      <w:numFmt w:val="lowerLetter"/>
      <w:lvlText w:val="%5."/>
      <w:lvlJc w:val="left"/>
      <w:pPr>
        <w:ind w:left="3179" w:hanging="360"/>
      </w:pPr>
    </w:lvl>
    <w:lvl w:ilvl="5" w:tplc="0409001B" w:tentative="1">
      <w:start w:val="1"/>
      <w:numFmt w:val="lowerRoman"/>
      <w:lvlText w:val="%6."/>
      <w:lvlJc w:val="right"/>
      <w:pPr>
        <w:ind w:left="3899" w:hanging="180"/>
      </w:pPr>
    </w:lvl>
    <w:lvl w:ilvl="6" w:tplc="0409000F" w:tentative="1">
      <w:start w:val="1"/>
      <w:numFmt w:val="decimal"/>
      <w:lvlText w:val="%7."/>
      <w:lvlJc w:val="left"/>
      <w:pPr>
        <w:ind w:left="4619" w:hanging="360"/>
      </w:pPr>
    </w:lvl>
    <w:lvl w:ilvl="7" w:tplc="04090019" w:tentative="1">
      <w:start w:val="1"/>
      <w:numFmt w:val="lowerLetter"/>
      <w:lvlText w:val="%8."/>
      <w:lvlJc w:val="left"/>
      <w:pPr>
        <w:ind w:left="5339" w:hanging="360"/>
      </w:pPr>
    </w:lvl>
    <w:lvl w:ilvl="8" w:tplc="0409001B" w:tentative="1">
      <w:start w:val="1"/>
      <w:numFmt w:val="lowerRoman"/>
      <w:lvlText w:val="%9."/>
      <w:lvlJc w:val="right"/>
      <w:pPr>
        <w:ind w:left="6059" w:hanging="180"/>
      </w:pPr>
    </w:lvl>
  </w:abstractNum>
  <w:abstractNum w:abstractNumId="24">
    <w:nsid w:val="6E4F1FD4"/>
    <w:multiLevelType w:val="multilevel"/>
    <w:tmpl w:val="7A9652B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5">
    <w:nsid w:val="74663168"/>
    <w:multiLevelType w:val="hybridMultilevel"/>
    <w:tmpl w:val="2578E27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76D5DC0"/>
    <w:multiLevelType w:val="hybridMultilevel"/>
    <w:tmpl w:val="C71E44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284D3D0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BAE10CE"/>
    <w:multiLevelType w:val="multilevel"/>
    <w:tmpl w:val="5EC070D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num w:numId="1">
    <w:abstractNumId w:val="1"/>
  </w:num>
  <w:num w:numId="2">
    <w:abstractNumId w:val="0"/>
  </w:num>
  <w:num w:numId="3">
    <w:abstractNumId w:val="19"/>
  </w:num>
  <w:num w:numId="4">
    <w:abstractNumId w:val="24"/>
  </w:num>
  <w:num w:numId="5">
    <w:abstractNumId w:val="22"/>
  </w:num>
  <w:num w:numId="6">
    <w:abstractNumId w:val="8"/>
  </w:num>
  <w:num w:numId="7">
    <w:abstractNumId w:val="16"/>
  </w:num>
  <w:num w:numId="8">
    <w:abstractNumId w:val="13"/>
  </w:num>
  <w:num w:numId="9">
    <w:abstractNumId w:val="20"/>
  </w:num>
  <w:num w:numId="10">
    <w:abstractNumId w:val="12"/>
  </w:num>
  <w:num w:numId="11">
    <w:abstractNumId w:val="26"/>
  </w:num>
  <w:num w:numId="12">
    <w:abstractNumId w:val="21"/>
  </w:num>
  <w:num w:numId="13">
    <w:abstractNumId w:val="25"/>
  </w:num>
  <w:num w:numId="14">
    <w:abstractNumId w:val="11"/>
  </w:num>
  <w:num w:numId="15">
    <w:abstractNumId w:val="15"/>
  </w:num>
  <w:num w:numId="16">
    <w:abstractNumId w:val="23"/>
  </w:num>
  <w:num w:numId="17">
    <w:abstractNumId w:val="14"/>
  </w:num>
  <w:num w:numId="18">
    <w:abstractNumId w:val="17"/>
  </w:num>
  <w:num w:numId="19">
    <w:abstractNumId w:val="2"/>
  </w:num>
  <w:num w:numId="20">
    <w:abstractNumId w:val="3"/>
  </w:num>
  <w:num w:numId="21">
    <w:abstractNumId w:val="5"/>
  </w:num>
  <w:num w:numId="22">
    <w:abstractNumId w:val="4"/>
  </w:num>
  <w:num w:numId="23">
    <w:abstractNumId w:val="6"/>
  </w:num>
  <w:num w:numId="24">
    <w:abstractNumId w:val="7"/>
  </w:num>
  <w:num w:numId="25">
    <w:abstractNumId w:val="18"/>
  </w:num>
  <w:num w:numId="26">
    <w:abstractNumId w:val="27"/>
  </w:num>
  <w:num w:numId="27">
    <w:abstractNumId w:val="10"/>
  </w:num>
  <w:num w:numId="28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6B78C6"/>
    <w:rsid w:val="00443E4D"/>
    <w:rsid w:val="00612E59"/>
    <w:rsid w:val="006B78C6"/>
    <w:rsid w:val="007A1388"/>
    <w:rsid w:val="009E7CDA"/>
    <w:rsid w:val="00B912EF"/>
    <w:rsid w:val="00C149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1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6B78C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1"/>
    <w:qFormat/>
    <w:rsid w:val="006B78C6"/>
    <w:pPr>
      <w:ind w:left="838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1"/>
    <w:qFormat/>
    <w:rsid w:val="006B78C6"/>
    <w:pPr>
      <w:ind w:left="2061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qFormat/>
    <w:rsid w:val="006B78C6"/>
    <w:pPr>
      <w:ind w:left="119"/>
      <w:outlineLvl w:val="2"/>
    </w:pPr>
    <w:rPr>
      <w:rFonts w:ascii="Cambria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qFormat/>
    <w:rsid w:val="006B78C6"/>
    <w:pPr>
      <w:ind w:left="3991"/>
      <w:outlineLvl w:val="3"/>
    </w:pPr>
    <w:rPr>
      <w:rFonts w:ascii="Calibri" w:hAnsi="Calibri"/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rsid w:val="006B78C6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1"/>
    <w:rsid w:val="006B78C6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rsid w:val="006B78C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6B78C6"/>
    <w:rPr>
      <w:rFonts w:ascii="Calibri" w:eastAsia="Times New Roman" w:hAnsi="Calibri" w:cs="Times New Roman"/>
      <w:b/>
      <w:bCs/>
      <w:sz w:val="28"/>
      <w:szCs w:val="28"/>
    </w:rPr>
  </w:style>
  <w:style w:type="paragraph" w:styleId="BodyText">
    <w:name w:val="Body Text"/>
    <w:basedOn w:val="Normal"/>
    <w:link w:val="BodyTextChar"/>
    <w:uiPriority w:val="1"/>
    <w:qFormat/>
    <w:rsid w:val="006B78C6"/>
    <w:pPr>
      <w:ind w:left="119"/>
    </w:pPr>
  </w:style>
  <w:style w:type="character" w:customStyle="1" w:styleId="BodyTextChar">
    <w:name w:val="Body Text Char"/>
    <w:basedOn w:val="DefaultParagraphFont"/>
    <w:link w:val="BodyText"/>
    <w:uiPriority w:val="1"/>
    <w:rsid w:val="006B78C6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1"/>
    <w:qFormat/>
    <w:rsid w:val="006B78C6"/>
  </w:style>
  <w:style w:type="paragraph" w:customStyle="1" w:styleId="TableParagraph">
    <w:name w:val="Table Paragraph"/>
    <w:basedOn w:val="Normal"/>
    <w:uiPriority w:val="1"/>
    <w:qFormat/>
    <w:rsid w:val="006B78C6"/>
  </w:style>
  <w:style w:type="paragraph" w:customStyle="1" w:styleId="Char">
    <w:name w:val="Char"/>
    <w:basedOn w:val="Normal"/>
    <w:rsid w:val="006B78C6"/>
    <w:pPr>
      <w:widowControl/>
      <w:autoSpaceDE/>
      <w:autoSpaceDN/>
      <w:adjustRightInd/>
      <w:spacing w:after="160" w:line="240" w:lineRule="exact"/>
    </w:pPr>
    <w:rPr>
      <w:rFonts w:ascii="Arial" w:eastAsia="MS Mincho" w:hAnsi="Arial" w:cs="Arial"/>
      <w:sz w:val="20"/>
      <w:szCs w:val="20"/>
    </w:rPr>
  </w:style>
  <w:style w:type="table" w:styleId="TableGrid">
    <w:name w:val="Table Grid"/>
    <w:basedOn w:val="TableNormal"/>
    <w:uiPriority w:val="59"/>
    <w:rsid w:val="006B78C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6B78C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B78C6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6B78C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B78C6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B78C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78C6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15</Pages>
  <Words>3777</Words>
  <Characters>21529</Characters>
  <Application>Microsoft Office Word</Application>
  <DocSecurity>0</DocSecurity>
  <Lines>179</Lines>
  <Paragraphs>50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ymer.berisha</dc:creator>
  <cp:lastModifiedBy>ymer.berisha</cp:lastModifiedBy>
  <cp:revision>2</cp:revision>
  <dcterms:created xsi:type="dcterms:W3CDTF">2019-05-20T13:27:00Z</dcterms:created>
  <dcterms:modified xsi:type="dcterms:W3CDTF">2019-05-20T13:27:00Z</dcterms:modified>
</cp:coreProperties>
</file>